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F4C" w:rsidRPr="00D17F4C" w:rsidRDefault="00D17F4C" w:rsidP="00D17F4C">
      <w:pPr>
        <w:spacing w:after="195" w:line="240" w:lineRule="auto"/>
        <w:rPr>
          <w:rFonts w:ascii="Segoe UI" w:eastAsia="Times New Roman" w:hAnsi="Segoe UI" w:cs="Segoe UI"/>
          <w:b/>
          <w:bCs/>
          <w:sz w:val="48"/>
          <w:szCs w:val="48"/>
          <w:lang w:eastAsia="ru-RU"/>
        </w:rPr>
      </w:pPr>
      <w:proofErr w:type="spellStart"/>
      <w:r w:rsidRPr="00D17F4C">
        <w:rPr>
          <w:rFonts w:ascii="Segoe UI" w:eastAsia="Times New Roman" w:hAnsi="Segoe UI" w:cs="Segoe UI"/>
          <w:b/>
          <w:bCs/>
          <w:sz w:val="48"/>
          <w:szCs w:val="48"/>
          <w:lang w:eastAsia="ru-RU"/>
        </w:rPr>
        <w:t>Facebook</w:t>
      </w:r>
      <w:proofErr w:type="spellEnd"/>
      <w:r w:rsidRPr="00D17F4C">
        <w:rPr>
          <w:rFonts w:ascii="Segoe UI" w:eastAsia="Times New Roman" w:hAnsi="Segoe UI" w:cs="Segoe UI"/>
          <w:b/>
          <w:bCs/>
          <w:sz w:val="48"/>
          <w:szCs w:val="48"/>
          <w:lang w:eastAsia="ru-RU"/>
        </w:rPr>
        <w:t xml:space="preserve"> предлагает бесплатные сервисы для малого бизнеса</w:t>
      </w:r>
    </w:p>
    <w:p w:rsidR="00D17F4C" w:rsidRPr="00D17F4C" w:rsidRDefault="00D17F4C" w:rsidP="00D17F4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F4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D33E53B" wp14:editId="2AEDE160">
            <wp:extent cx="3810000" cy="2895600"/>
            <wp:effectExtent l="0" t="0" r="0" b="0"/>
            <wp:docPr id="1" name="Рисунок 1" descr="http://msp.nso.ru/sites/msp.nso.ru/wodby_files/files/styles/image_without_gallery/public/news/2019/05/socseti.jpg?itok=U8SO802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sp.nso.ru/sites/msp.nso.ru/wodby_files/files/styles/image_without_gallery/public/news/2019/05/socseti.jpg?itok=U8SO802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F4C" w:rsidRPr="00D17F4C" w:rsidRDefault="00D17F4C" w:rsidP="00D17F4C">
      <w:pPr>
        <w:spacing w:after="315" w:line="390" w:lineRule="atLeast"/>
        <w:rPr>
          <w:rFonts w:ascii="Segoe UI" w:eastAsia="Times New Roman" w:hAnsi="Segoe UI" w:cs="Segoe UI"/>
          <w:sz w:val="27"/>
          <w:szCs w:val="27"/>
          <w:lang w:eastAsia="ru-RU"/>
        </w:rPr>
      </w:pPr>
      <w:r w:rsidRPr="00D17F4C">
        <w:rPr>
          <w:rFonts w:ascii="Segoe UI" w:eastAsia="Times New Roman" w:hAnsi="Segoe UI" w:cs="Segoe UI"/>
          <w:sz w:val="27"/>
          <w:szCs w:val="27"/>
          <w:lang w:eastAsia="ru-RU"/>
        </w:rPr>
        <w:t xml:space="preserve">Они призваны помочь предпринимателям в продвижении товаров/услуг и общении с покупателями. Первое нововведение позволит создавать автоматизированные рекламные кампании сразу для нескольких площадок — </w:t>
      </w:r>
      <w:proofErr w:type="spellStart"/>
      <w:r w:rsidRPr="00D17F4C">
        <w:rPr>
          <w:rFonts w:ascii="Segoe UI" w:eastAsia="Times New Roman" w:hAnsi="Segoe UI" w:cs="Segoe UI"/>
          <w:sz w:val="27"/>
          <w:szCs w:val="27"/>
          <w:lang w:eastAsia="ru-RU"/>
        </w:rPr>
        <w:t>Facebook</w:t>
      </w:r>
      <w:proofErr w:type="spellEnd"/>
      <w:r w:rsidRPr="00D17F4C">
        <w:rPr>
          <w:rFonts w:ascii="Segoe UI" w:eastAsia="Times New Roman" w:hAnsi="Segoe UI" w:cs="Segoe UI"/>
          <w:sz w:val="27"/>
          <w:szCs w:val="27"/>
          <w:lang w:eastAsia="ru-RU"/>
        </w:rPr>
        <w:t xml:space="preserve">, </w:t>
      </w:r>
      <w:proofErr w:type="spellStart"/>
      <w:r w:rsidRPr="00D17F4C">
        <w:rPr>
          <w:rFonts w:ascii="Segoe UI" w:eastAsia="Times New Roman" w:hAnsi="Segoe UI" w:cs="Segoe UI"/>
          <w:sz w:val="27"/>
          <w:szCs w:val="27"/>
          <w:lang w:eastAsia="ru-RU"/>
        </w:rPr>
        <w:t>Instagram</w:t>
      </w:r>
      <w:proofErr w:type="spellEnd"/>
      <w:r w:rsidRPr="00D17F4C">
        <w:rPr>
          <w:rFonts w:ascii="Segoe UI" w:eastAsia="Times New Roman" w:hAnsi="Segoe UI" w:cs="Segoe UI"/>
          <w:sz w:val="27"/>
          <w:szCs w:val="27"/>
          <w:lang w:eastAsia="ru-RU"/>
        </w:rPr>
        <w:t xml:space="preserve">, </w:t>
      </w:r>
      <w:proofErr w:type="spellStart"/>
      <w:r w:rsidRPr="00D17F4C">
        <w:rPr>
          <w:rFonts w:ascii="Segoe UI" w:eastAsia="Times New Roman" w:hAnsi="Segoe UI" w:cs="Segoe UI"/>
          <w:sz w:val="27"/>
          <w:szCs w:val="27"/>
          <w:lang w:eastAsia="ru-RU"/>
        </w:rPr>
        <w:t>Messenger</w:t>
      </w:r>
      <w:proofErr w:type="spellEnd"/>
      <w:r w:rsidRPr="00D17F4C">
        <w:rPr>
          <w:rFonts w:ascii="Segoe UI" w:eastAsia="Times New Roman" w:hAnsi="Segoe UI" w:cs="Segoe UI"/>
          <w:sz w:val="27"/>
          <w:szCs w:val="27"/>
          <w:lang w:eastAsia="ru-RU"/>
        </w:rPr>
        <w:t xml:space="preserve">, а также рекламной сети </w:t>
      </w:r>
      <w:proofErr w:type="spellStart"/>
      <w:r w:rsidRPr="00D17F4C">
        <w:rPr>
          <w:rFonts w:ascii="Segoe UI" w:eastAsia="Times New Roman" w:hAnsi="Segoe UI" w:cs="Segoe UI"/>
          <w:sz w:val="27"/>
          <w:szCs w:val="27"/>
          <w:lang w:eastAsia="ru-RU"/>
        </w:rPr>
        <w:t>Audience</w:t>
      </w:r>
      <w:proofErr w:type="spellEnd"/>
      <w:r w:rsidRPr="00D17F4C">
        <w:rPr>
          <w:rFonts w:ascii="Segoe UI" w:eastAsia="Times New Roman" w:hAnsi="Segoe UI" w:cs="Segoe UI"/>
          <w:sz w:val="27"/>
          <w:szCs w:val="27"/>
          <w:lang w:eastAsia="ru-RU"/>
        </w:rPr>
        <w:t xml:space="preserve"> </w:t>
      </w:r>
      <w:proofErr w:type="spellStart"/>
      <w:r w:rsidRPr="00D17F4C">
        <w:rPr>
          <w:rFonts w:ascii="Segoe UI" w:eastAsia="Times New Roman" w:hAnsi="Segoe UI" w:cs="Segoe UI"/>
          <w:sz w:val="27"/>
          <w:szCs w:val="27"/>
          <w:lang w:eastAsia="ru-RU"/>
        </w:rPr>
        <w:t>Network</w:t>
      </w:r>
      <w:proofErr w:type="spellEnd"/>
      <w:r w:rsidRPr="00D17F4C">
        <w:rPr>
          <w:rFonts w:ascii="Segoe UI" w:eastAsia="Times New Roman" w:hAnsi="Segoe UI" w:cs="Segoe UI"/>
          <w:sz w:val="27"/>
          <w:szCs w:val="27"/>
          <w:lang w:eastAsia="ru-RU"/>
        </w:rPr>
        <w:t xml:space="preserve">. Ответив на несколько вопросов о своем бизнесе, владелец компании позволит </w:t>
      </w:r>
      <w:proofErr w:type="spellStart"/>
      <w:r w:rsidRPr="00D17F4C">
        <w:rPr>
          <w:rFonts w:ascii="Segoe UI" w:eastAsia="Times New Roman" w:hAnsi="Segoe UI" w:cs="Segoe UI"/>
          <w:sz w:val="27"/>
          <w:szCs w:val="27"/>
          <w:lang w:eastAsia="ru-RU"/>
        </w:rPr>
        <w:t>соцсети</w:t>
      </w:r>
      <w:proofErr w:type="spellEnd"/>
      <w:r w:rsidRPr="00D17F4C">
        <w:rPr>
          <w:rFonts w:ascii="Segoe UI" w:eastAsia="Times New Roman" w:hAnsi="Segoe UI" w:cs="Segoe UI"/>
          <w:sz w:val="27"/>
          <w:szCs w:val="27"/>
          <w:lang w:eastAsia="ru-RU"/>
        </w:rPr>
        <w:t xml:space="preserve"> сформировать индивидуальный маркетинговый план продвижения.</w:t>
      </w:r>
    </w:p>
    <w:p w:rsidR="00D17F4C" w:rsidRPr="00D17F4C" w:rsidRDefault="00D17F4C" w:rsidP="00D17F4C">
      <w:pPr>
        <w:spacing w:after="315" w:line="390" w:lineRule="atLeast"/>
        <w:jc w:val="both"/>
        <w:rPr>
          <w:rFonts w:ascii="Segoe UI" w:eastAsia="Times New Roman" w:hAnsi="Segoe UI" w:cs="Segoe UI"/>
          <w:sz w:val="27"/>
          <w:szCs w:val="27"/>
          <w:lang w:eastAsia="ru-RU"/>
        </w:rPr>
      </w:pPr>
      <w:r w:rsidRPr="00D17F4C">
        <w:rPr>
          <w:rFonts w:ascii="Segoe UI" w:eastAsia="Times New Roman" w:hAnsi="Segoe UI" w:cs="Segoe UI"/>
          <w:sz w:val="27"/>
          <w:szCs w:val="27"/>
          <w:lang w:eastAsia="ru-RU"/>
        </w:rPr>
        <w:t xml:space="preserve">Вторая инновация - бесплатный инструмент в </w:t>
      </w:r>
      <w:proofErr w:type="spellStart"/>
      <w:r w:rsidRPr="00D17F4C">
        <w:rPr>
          <w:rFonts w:ascii="Segoe UI" w:eastAsia="Times New Roman" w:hAnsi="Segoe UI" w:cs="Segoe UI"/>
          <w:sz w:val="27"/>
          <w:szCs w:val="27"/>
          <w:lang w:eastAsia="ru-RU"/>
        </w:rPr>
        <w:t>Facebook</w:t>
      </w:r>
      <w:proofErr w:type="spellEnd"/>
      <w:r w:rsidRPr="00D17F4C">
        <w:rPr>
          <w:rFonts w:ascii="Segoe UI" w:eastAsia="Times New Roman" w:hAnsi="Segoe UI" w:cs="Segoe UI"/>
          <w:sz w:val="27"/>
          <w:szCs w:val="27"/>
          <w:lang w:eastAsia="ru-RU"/>
        </w:rPr>
        <w:t xml:space="preserve"> и </w:t>
      </w:r>
      <w:proofErr w:type="spellStart"/>
      <w:r w:rsidRPr="00D17F4C">
        <w:rPr>
          <w:rFonts w:ascii="Segoe UI" w:eastAsia="Times New Roman" w:hAnsi="Segoe UI" w:cs="Segoe UI"/>
          <w:sz w:val="27"/>
          <w:szCs w:val="27"/>
          <w:lang w:eastAsia="ru-RU"/>
        </w:rPr>
        <w:t>Instagram</w:t>
      </w:r>
      <w:proofErr w:type="spellEnd"/>
      <w:r w:rsidRPr="00D17F4C">
        <w:rPr>
          <w:rFonts w:ascii="Segoe UI" w:eastAsia="Times New Roman" w:hAnsi="Segoe UI" w:cs="Segoe UI"/>
          <w:sz w:val="27"/>
          <w:szCs w:val="27"/>
          <w:lang w:eastAsia="ru-RU"/>
        </w:rPr>
        <w:t xml:space="preserve"> для назначения встреч с партнерами. Клиентам также будет доступно бесплатное бронирование услуг с назначением даты и времени посещения - например, салона красоты или медицинского кабинета. </w:t>
      </w:r>
      <w:proofErr w:type="gramStart"/>
      <w:r w:rsidRPr="00D17F4C">
        <w:rPr>
          <w:rFonts w:ascii="Segoe UI" w:eastAsia="Times New Roman" w:hAnsi="Segoe UI" w:cs="Segoe UI"/>
          <w:sz w:val="27"/>
          <w:szCs w:val="27"/>
          <w:lang w:eastAsia="ru-RU"/>
        </w:rPr>
        <w:t xml:space="preserve">В-третьих, </w:t>
      </w:r>
      <w:proofErr w:type="spellStart"/>
      <w:r w:rsidRPr="00D17F4C">
        <w:rPr>
          <w:rFonts w:ascii="Segoe UI" w:eastAsia="Times New Roman" w:hAnsi="Segoe UI" w:cs="Segoe UI"/>
          <w:sz w:val="27"/>
          <w:szCs w:val="27"/>
          <w:lang w:eastAsia="ru-RU"/>
        </w:rPr>
        <w:t>Facebook</w:t>
      </w:r>
      <w:proofErr w:type="spellEnd"/>
      <w:r w:rsidRPr="00D17F4C">
        <w:rPr>
          <w:rFonts w:ascii="Segoe UI" w:eastAsia="Times New Roman" w:hAnsi="Segoe UI" w:cs="Segoe UI"/>
          <w:sz w:val="27"/>
          <w:szCs w:val="27"/>
          <w:lang w:eastAsia="ru-RU"/>
        </w:rPr>
        <w:t xml:space="preserve"> обещает запустить редактор для создания качественного </w:t>
      </w:r>
      <w:proofErr w:type="spellStart"/>
      <w:r w:rsidRPr="00D17F4C">
        <w:rPr>
          <w:rFonts w:ascii="Segoe UI" w:eastAsia="Times New Roman" w:hAnsi="Segoe UI" w:cs="Segoe UI"/>
          <w:sz w:val="27"/>
          <w:szCs w:val="27"/>
          <w:lang w:eastAsia="ru-RU"/>
        </w:rPr>
        <w:t>видеоконтента</w:t>
      </w:r>
      <w:proofErr w:type="spellEnd"/>
      <w:r w:rsidRPr="00D17F4C">
        <w:rPr>
          <w:rFonts w:ascii="Segoe UI" w:eastAsia="Times New Roman" w:hAnsi="Segoe UI" w:cs="Segoe UI"/>
          <w:sz w:val="27"/>
          <w:szCs w:val="27"/>
          <w:lang w:eastAsia="ru-RU"/>
        </w:rPr>
        <w:t>, который позволит делать обрезку файлов (в том числе, автоматическая), накладывать на видео текст и изображения, сообщается в официальном блоге компании.</w:t>
      </w:r>
      <w:proofErr w:type="gramEnd"/>
    </w:p>
    <w:p w:rsidR="00D17F4C" w:rsidRPr="00D17F4C" w:rsidRDefault="00D17F4C" w:rsidP="00D17F4C">
      <w:pPr>
        <w:spacing w:after="315" w:line="390" w:lineRule="atLeast"/>
        <w:rPr>
          <w:rFonts w:ascii="Segoe UI" w:eastAsia="Times New Roman" w:hAnsi="Segoe UI" w:cs="Segoe UI"/>
          <w:sz w:val="27"/>
          <w:szCs w:val="27"/>
          <w:lang w:eastAsia="ru-RU"/>
        </w:rPr>
      </w:pPr>
      <w:r w:rsidRPr="00D17F4C">
        <w:rPr>
          <w:rFonts w:ascii="Segoe UI" w:eastAsia="Times New Roman" w:hAnsi="Segoe UI" w:cs="Segoe UI"/>
          <w:sz w:val="27"/>
          <w:szCs w:val="27"/>
          <w:lang w:eastAsia="ru-RU"/>
        </w:rPr>
        <w:t>Источник: </w:t>
      </w:r>
      <w:hyperlink r:id="rId6" w:tgtFrame="_blank" w:history="1">
        <w:r w:rsidRPr="00D17F4C">
          <w:rPr>
            <w:rFonts w:ascii="Segoe UI" w:eastAsia="Times New Roman" w:hAnsi="Segoe UI" w:cs="Segoe UI"/>
            <w:color w:val="669AE6"/>
            <w:sz w:val="27"/>
            <w:szCs w:val="27"/>
            <w:u w:val="single"/>
            <w:lang w:eastAsia="ru-RU"/>
          </w:rPr>
          <w:t>https://www.business.ru/news/7959-facebook</w:t>
        </w:r>
      </w:hyperlink>
    </w:p>
    <w:p w:rsidR="006C2E89" w:rsidRDefault="006C2E89"/>
    <w:p w:rsidR="00D17F4C" w:rsidRDefault="00D17F4C"/>
    <w:p w:rsidR="00D17F4C" w:rsidRPr="00D17F4C" w:rsidRDefault="00D17F4C" w:rsidP="00D17F4C">
      <w:pPr>
        <w:spacing w:after="315" w:line="390" w:lineRule="atLeast"/>
        <w:jc w:val="both"/>
        <w:rPr>
          <w:rFonts w:ascii="Segoe UI" w:eastAsia="Times New Roman" w:hAnsi="Segoe UI" w:cs="Segoe UI"/>
          <w:sz w:val="27"/>
          <w:szCs w:val="27"/>
          <w:lang w:eastAsia="ru-RU"/>
        </w:rPr>
      </w:pPr>
      <w:bookmarkStart w:id="0" w:name="_GoBack"/>
      <w:bookmarkEnd w:id="0"/>
    </w:p>
    <w:p w:rsidR="00D17F4C" w:rsidRDefault="00D17F4C">
      <w:pPr>
        <w:rPr>
          <w:rFonts w:ascii="Segoe UI" w:eastAsia="Times New Roman" w:hAnsi="Segoe UI" w:cs="Segoe UI"/>
          <w:b/>
          <w:bCs/>
          <w:color w:val="3F4758"/>
          <w:sz w:val="30"/>
          <w:szCs w:val="30"/>
          <w:lang w:eastAsia="ru-RU"/>
        </w:rPr>
      </w:pPr>
    </w:p>
    <w:p w:rsidR="00D17F4C" w:rsidRDefault="00D17F4C"/>
    <w:sectPr w:rsidR="00D17F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F4C"/>
    <w:rsid w:val="006C2E89"/>
    <w:rsid w:val="00D17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7F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7F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7F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7F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4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21544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92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39989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441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319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4997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27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276755">
              <w:marLeft w:val="0"/>
              <w:marRight w:val="0"/>
              <w:marTop w:val="0"/>
              <w:marBottom w:val="0"/>
              <w:divBdr>
                <w:top w:val="single" w:sz="6" w:space="15" w:color="EDF1F5"/>
                <w:left w:val="single" w:sz="6" w:space="17" w:color="EDF1F5"/>
                <w:bottom w:val="single" w:sz="6" w:space="17" w:color="EDF1F5"/>
                <w:right w:val="single" w:sz="6" w:space="17" w:color="EDF1F5"/>
              </w:divBdr>
              <w:divsChild>
                <w:div w:id="123269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077055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639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4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50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8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0438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67124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91918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48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04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070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4812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868174">
              <w:marLeft w:val="0"/>
              <w:marRight w:val="0"/>
              <w:marTop w:val="0"/>
              <w:marBottom w:val="0"/>
              <w:divBdr>
                <w:top w:val="single" w:sz="6" w:space="15" w:color="EDF1F5"/>
                <w:left w:val="single" w:sz="6" w:space="17" w:color="EDF1F5"/>
                <w:bottom w:val="single" w:sz="6" w:space="17" w:color="EDF1F5"/>
                <w:right w:val="single" w:sz="6" w:space="17" w:color="EDF1F5"/>
              </w:divBdr>
              <w:divsChild>
                <w:div w:id="202593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796555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692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88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business.ru/news/7959-facebook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164</Words>
  <Characters>935</Characters>
  <Application>Microsoft Office Word</Application>
  <DocSecurity>0</DocSecurity>
  <Lines>7</Lines>
  <Paragraphs>2</Paragraphs>
  <ScaleCrop>false</ScaleCrop>
  <Company>SPecialiST RePack</Company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2019-05-16T01:59:00Z</dcterms:created>
  <dcterms:modified xsi:type="dcterms:W3CDTF">2019-05-16T02:02:00Z</dcterms:modified>
</cp:coreProperties>
</file>