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8F9E96" w14:textId="580D8829" w:rsidR="000C198B" w:rsidRPr="00595A60" w:rsidRDefault="000C198B" w:rsidP="0016762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1F14F51" wp14:editId="217C960B">
            <wp:extent cx="409575" cy="476250"/>
            <wp:effectExtent l="0" t="0" r="9525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3B9F6" w14:textId="77777777" w:rsidR="000C198B" w:rsidRPr="00B42030" w:rsidRDefault="000C198B" w:rsidP="00167629">
      <w:pPr>
        <w:pStyle w:val="a3"/>
        <w:rPr>
          <w:bCs w:val="0"/>
          <w:szCs w:val="28"/>
        </w:rPr>
      </w:pPr>
      <w:r>
        <w:rPr>
          <w:bCs w:val="0"/>
          <w:szCs w:val="28"/>
        </w:rPr>
        <w:t>АДМИНИСТРАЦИЯ</w:t>
      </w:r>
    </w:p>
    <w:p w14:paraId="04C1C134" w14:textId="5E2F24E9" w:rsidR="000C198B" w:rsidRPr="00B42030" w:rsidRDefault="000C198B" w:rsidP="00167629">
      <w:pPr>
        <w:pStyle w:val="a3"/>
        <w:rPr>
          <w:bCs w:val="0"/>
          <w:szCs w:val="28"/>
        </w:rPr>
      </w:pPr>
      <w:r w:rsidRPr="00B42030">
        <w:rPr>
          <w:bCs w:val="0"/>
          <w:szCs w:val="28"/>
        </w:rPr>
        <w:t>БАГАНСКОГО РАЙОНА</w:t>
      </w:r>
    </w:p>
    <w:p w14:paraId="181D8929" w14:textId="77777777" w:rsidR="000C198B" w:rsidRDefault="006040E2" w:rsidP="0016762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НОВОСИБИРСКОЙ ОБЛАСТИ</w:t>
      </w:r>
    </w:p>
    <w:p w14:paraId="2D30980C" w14:textId="77777777" w:rsidR="00B617A2" w:rsidRDefault="00B617A2" w:rsidP="006040E2">
      <w:pPr>
        <w:jc w:val="center"/>
        <w:rPr>
          <w:b/>
          <w:sz w:val="28"/>
          <w:szCs w:val="28"/>
        </w:rPr>
      </w:pPr>
    </w:p>
    <w:p w14:paraId="452C932A" w14:textId="3C45C9BE" w:rsidR="000C198B" w:rsidRDefault="00B617A2" w:rsidP="006040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51A7ED76" w14:textId="77777777" w:rsidR="00167629" w:rsidRDefault="00167629" w:rsidP="00B617A2">
      <w:pPr>
        <w:jc w:val="center"/>
        <w:rPr>
          <w:b/>
          <w:sz w:val="28"/>
          <w:szCs w:val="28"/>
        </w:rPr>
      </w:pPr>
    </w:p>
    <w:p w14:paraId="7A0E278A" w14:textId="3086B5BC" w:rsidR="00B617A2" w:rsidRDefault="00167629" w:rsidP="00B617A2">
      <w:pPr>
        <w:jc w:val="center"/>
        <w:rPr>
          <w:sz w:val="28"/>
          <w:szCs w:val="28"/>
        </w:rPr>
      </w:pPr>
      <w:r w:rsidRPr="00167629">
        <w:rPr>
          <w:sz w:val="28"/>
          <w:szCs w:val="28"/>
        </w:rPr>
        <w:t>18</w:t>
      </w:r>
      <w:r w:rsidR="00B617A2" w:rsidRPr="00167629">
        <w:rPr>
          <w:bCs/>
          <w:sz w:val="28"/>
          <w:szCs w:val="28"/>
        </w:rPr>
        <w:t>.</w:t>
      </w:r>
      <w:r w:rsidR="00B617A2">
        <w:rPr>
          <w:bCs/>
          <w:sz w:val="28"/>
          <w:szCs w:val="28"/>
        </w:rPr>
        <w:t>12.2023                                     №</w:t>
      </w:r>
      <w:r>
        <w:rPr>
          <w:bCs/>
          <w:sz w:val="28"/>
          <w:szCs w:val="28"/>
        </w:rPr>
        <w:t xml:space="preserve"> 1189</w:t>
      </w:r>
    </w:p>
    <w:p w14:paraId="324DBA82" w14:textId="77777777" w:rsidR="00167629" w:rsidRDefault="00167629" w:rsidP="000C198B">
      <w:pPr>
        <w:ind w:firstLine="900"/>
        <w:jc w:val="center"/>
        <w:rPr>
          <w:sz w:val="28"/>
          <w:szCs w:val="28"/>
        </w:rPr>
      </w:pPr>
    </w:p>
    <w:p w14:paraId="5C3AA853" w14:textId="77777777" w:rsidR="00167629" w:rsidRDefault="005B7964" w:rsidP="000C198B">
      <w:pPr>
        <w:ind w:firstLine="900"/>
        <w:jc w:val="center"/>
        <w:rPr>
          <w:sz w:val="28"/>
          <w:szCs w:val="28"/>
        </w:rPr>
      </w:pPr>
      <w:r w:rsidRPr="002D058B">
        <w:rPr>
          <w:sz w:val="28"/>
          <w:szCs w:val="28"/>
        </w:rPr>
        <w:t>О</w:t>
      </w:r>
      <w:r w:rsidR="00D818A3" w:rsidRPr="002D058B">
        <w:rPr>
          <w:sz w:val="28"/>
          <w:szCs w:val="28"/>
        </w:rPr>
        <w:t>б утверждении положения</w:t>
      </w:r>
      <w:r w:rsidR="008A19B2" w:rsidRPr="002D058B">
        <w:rPr>
          <w:sz w:val="28"/>
          <w:szCs w:val="28"/>
        </w:rPr>
        <w:t xml:space="preserve"> о</w:t>
      </w:r>
      <w:r w:rsidR="00D818A3" w:rsidRPr="002D058B">
        <w:rPr>
          <w:sz w:val="28"/>
          <w:szCs w:val="28"/>
        </w:rPr>
        <w:t xml:space="preserve">  межведомственной комиссии </w:t>
      </w:r>
    </w:p>
    <w:p w14:paraId="47172EDF" w14:textId="77777777" w:rsidR="00167629" w:rsidRDefault="00D818A3" w:rsidP="000C198B">
      <w:pPr>
        <w:ind w:firstLine="900"/>
        <w:jc w:val="center"/>
        <w:rPr>
          <w:sz w:val="28"/>
          <w:szCs w:val="28"/>
        </w:rPr>
      </w:pPr>
      <w:r w:rsidRPr="002D058B">
        <w:rPr>
          <w:sz w:val="28"/>
          <w:szCs w:val="28"/>
        </w:rPr>
        <w:t xml:space="preserve">Баганского района Новосибирской </w:t>
      </w:r>
      <w:proofErr w:type="gramStart"/>
      <w:r w:rsidRPr="002D058B">
        <w:rPr>
          <w:sz w:val="28"/>
          <w:szCs w:val="28"/>
        </w:rPr>
        <w:t>области осуществляющей проверки условий жизни детей сирот</w:t>
      </w:r>
      <w:proofErr w:type="gramEnd"/>
      <w:r w:rsidRPr="002D058B">
        <w:rPr>
          <w:sz w:val="28"/>
          <w:szCs w:val="28"/>
        </w:rPr>
        <w:t xml:space="preserve">  и  детей, оставшихся без попечения родителей, </w:t>
      </w:r>
    </w:p>
    <w:p w14:paraId="60172EE4" w14:textId="5F6E0830" w:rsidR="006040E2" w:rsidRPr="002D058B" w:rsidRDefault="00D818A3" w:rsidP="000C198B">
      <w:pPr>
        <w:ind w:firstLine="900"/>
        <w:jc w:val="center"/>
        <w:rPr>
          <w:sz w:val="28"/>
          <w:szCs w:val="28"/>
        </w:rPr>
      </w:pPr>
      <w:r w:rsidRPr="002D058B">
        <w:rPr>
          <w:sz w:val="28"/>
          <w:szCs w:val="28"/>
        </w:rPr>
        <w:t xml:space="preserve">а также лиц, которые </w:t>
      </w:r>
      <w:r w:rsidR="009F7623">
        <w:rPr>
          <w:sz w:val="28"/>
          <w:szCs w:val="28"/>
        </w:rPr>
        <w:t>относились</w:t>
      </w:r>
      <w:r w:rsidRPr="002D058B">
        <w:rPr>
          <w:sz w:val="28"/>
          <w:szCs w:val="28"/>
        </w:rPr>
        <w:t xml:space="preserve"> к категории  детей-сирот и детей, оставшихся без попечения родителей, </w:t>
      </w:r>
      <w:r w:rsidR="00244972" w:rsidRPr="002D058B">
        <w:rPr>
          <w:sz w:val="28"/>
          <w:szCs w:val="28"/>
        </w:rPr>
        <w:t>лиц из числа детей-сирот и детей, оставшихся без попечения родителей, и достигли возраста 23 лет, заключивших договоры найма специализированного жилого помещения, при об</w:t>
      </w:r>
      <w:r w:rsidR="00167629">
        <w:rPr>
          <w:sz w:val="28"/>
          <w:szCs w:val="28"/>
        </w:rPr>
        <w:t>еспечении их жилыми помещениями</w:t>
      </w:r>
    </w:p>
    <w:p w14:paraId="110E3EA5" w14:textId="77777777" w:rsidR="00F91C66" w:rsidRPr="002D058B" w:rsidRDefault="00F91C66" w:rsidP="000C198B">
      <w:pPr>
        <w:ind w:firstLine="900"/>
        <w:jc w:val="center"/>
        <w:rPr>
          <w:sz w:val="28"/>
          <w:szCs w:val="28"/>
        </w:rPr>
      </w:pPr>
    </w:p>
    <w:p w14:paraId="4A791DB7" w14:textId="77777777" w:rsidR="00B617A2" w:rsidRPr="002D058B" w:rsidRDefault="00816311" w:rsidP="00B617A2">
      <w:pPr>
        <w:ind w:firstLine="708"/>
        <w:jc w:val="both"/>
        <w:rPr>
          <w:sz w:val="28"/>
          <w:szCs w:val="28"/>
        </w:rPr>
      </w:pPr>
      <w:bookmarkStart w:id="0" w:name="_GoBack"/>
      <w:r w:rsidRPr="002D058B">
        <w:rPr>
          <w:sz w:val="28"/>
          <w:szCs w:val="28"/>
          <w:shd w:val="clear" w:color="auto" w:fill="FFFFFF"/>
        </w:rPr>
        <w:t>В соответствии со статьей 8 Федерального закона от 21.12.1996 N 159-ФЗ «О дополнительных гарантиях по социальной поддержке детей-сирот и детей, оставшихся без попечения родителей», Законами Новосибирской области </w:t>
      </w:r>
      <w:hyperlink r:id="rId7" w:history="1">
        <w:r w:rsidRPr="002D058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от 05.06.2013 N 331-ОЗ</w:t>
        </w:r>
      </w:hyperlink>
      <w:r w:rsidRPr="002D058B">
        <w:rPr>
          <w:sz w:val="28"/>
          <w:szCs w:val="28"/>
          <w:shd w:val="clear" w:color="auto" w:fill="FFFFFF"/>
        </w:rPr>
        <w:t> «Об обеспечении жилыми помещениями детей-сирот и детей, оставшихся без попечения родителей, лиц из числа детей-сирот и детей, оставшихся без попечения родителей», </w:t>
      </w:r>
      <w:hyperlink r:id="rId8" w:history="1">
        <w:r w:rsidRPr="002D058B">
          <w:rPr>
            <w:rStyle w:val="a7"/>
            <w:color w:val="auto"/>
            <w:sz w:val="28"/>
            <w:szCs w:val="28"/>
            <w:u w:val="none"/>
            <w:shd w:val="clear" w:color="auto" w:fill="FFFFFF"/>
          </w:rPr>
          <w:t>от 10.12.2013 N 411-ОЗ</w:t>
        </w:r>
      </w:hyperlink>
      <w:r w:rsidRPr="002D058B">
        <w:rPr>
          <w:sz w:val="28"/>
          <w:szCs w:val="28"/>
          <w:shd w:val="clear" w:color="auto" w:fill="FFFFFF"/>
        </w:rPr>
        <w:t xml:space="preserve"> 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родителей», постановления Правительства Новосибирской области </w:t>
      </w:r>
      <w:r w:rsidR="00357321" w:rsidRPr="002D058B">
        <w:rPr>
          <w:sz w:val="28"/>
          <w:szCs w:val="28"/>
          <w:shd w:val="clear" w:color="auto" w:fill="FFFFFF"/>
        </w:rPr>
        <w:t>от 29.06.2015 №238-п</w:t>
      </w:r>
      <w:r w:rsidR="00B617A2" w:rsidRPr="002D058B">
        <w:rPr>
          <w:sz w:val="28"/>
          <w:szCs w:val="28"/>
          <w:shd w:val="clear" w:color="auto" w:fill="FFFFFF"/>
        </w:rPr>
        <w:t xml:space="preserve"> «О порядке выявления обстоятельств, свидетельствующих о необходимости оказания лицам из числа детей-сирот и детей, оставшихся без попечения родителей, содействия в преодолении трудной жизненной ситуации» </w:t>
      </w:r>
      <w:r w:rsidR="00B617A2" w:rsidRPr="002D058B">
        <w:rPr>
          <w:sz w:val="28"/>
          <w:szCs w:val="28"/>
        </w:rPr>
        <w:t>администрация Баганского района Новосибирской области</w:t>
      </w:r>
    </w:p>
    <w:p w14:paraId="2375D10B" w14:textId="77777777" w:rsidR="00B617A2" w:rsidRPr="002D058B" w:rsidRDefault="00B617A2" w:rsidP="00B617A2">
      <w:pPr>
        <w:ind w:firstLine="426"/>
        <w:jc w:val="both"/>
        <w:rPr>
          <w:sz w:val="28"/>
          <w:szCs w:val="28"/>
        </w:rPr>
      </w:pPr>
      <w:r w:rsidRPr="002D058B">
        <w:rPr>
          <w:sz w:val="28"/>
          <w:szCs w:val="28"/>
        </w:rPr>
        <w:t>ПОСТАНОВЛЯЕТ:</w:t>
      </w:r>
    </w:p>
    <w:p w14:paraId="581B503A" w14:textId="2C7B64C4" w:rsidR="00B617A2" w:rsidRPr="002D058B" w:rsidRDefault="000D2893" w:rsidP="00B617A2">
      <w:pPr>
        <w:ind w:firstLine="900"/>
        <w:jc w:val="both"/>
        <w:rPr>
          <w:sz w:val="28"/>
          <w:szCs w:val="28"/>
        </w:rPr>
      </w:pPr>
      <w:r w:rsidRPr="002D058B">
        <w:rPr>
          <w:sz w:val="28"/>
          <w:szCs w:val="28"/>
        </w:rPr>
        <w:t>1</w:t>
      </w:r>
      <w:r w:rsidR="006040E2" w:rsidRPr="002D058B">
        <w:rPr>
          <w:sz w:val="28"/>
          <w:szCs w:val="28"/>
        </w:rPr>
        <w:t>.</w:t>
      </w:r>
      <w:r w:rsidR="00B617A2" w:rsidRPr="002D058B">
        <w:rPr>
          <w:sz w:val="28"/>
          <w:szCs w:val="28"/>
        </w:rPr>
        <w:t xml:space="preserve"> Утвердить положение</w:t>
      </w:r>
      <w:r w:rsidR="00D56B3F" w:rsidRPr="002D058B">
        <w:rPr>
          <w:sz w:val="28"/>
          <w:szCs w:val="28"/>
        </w:rPr>
        <w:t xml:space="preserve"> о</w:t>
      </w:r>
      <w:r w:rsidR="00B617A2" w:rsidRPr="002D058B">
        <w:rPr>
          <w:sz w:val="28"/>
          <w:szCs w:val="28"/>
        </w:rPr>
        <w:t xml:space="preserve"> межведомственной комиссии Баганского района Новосибирской области осуществляющей проверки условий жизни детей сирот  и  детей, оставшихся без попечения родителей, а также лиц, которые </w:t>
      </w:r>
      <w:r w:rsidR="009F7623">
        <w:rPr>
          <w:sz w:val="28"/>
          <w:szCs w:val="28"/>
        </w:rPr>
        <w:t>относились</w:t>
      </w:r>
      <w:r w:rsidR="00B617A2" w:rsidRPr="002D058B">
        <w:rPr>
          <w:sz w:val="28"/>
          <w:szCs w:val="28"/>
        </w:rPr>
        <w:t xml:space="preserve"> к категории 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заключивших договоры найма специализированного жилого помещения, при обеспечении их жилыми помещениями. (приложение№1)</w:t>
      </w:r>
    </w:p>
    <w:p w14:paraId="7A450816" w14:textId="4B8CD320" w:rsidR="002D058B" w:rsidRPr="002D058B" w:rsidRDefault="00167629" w:rsidP="002D058B">
      <w:pPr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     </w:t>
      </w:r>
      <w:r w:rsidR="002D058B" w:rsidRPr="002D058B">
        <w:rPr>
          <w:sz w:val="28"/>
          <w:szCs w:val="28"/>
          <w:lang w:eastAsia="en-US"/>
        </w:rPr>
        <w:t xml:space="preserve">   2. Разместить настоящее постановление на официальном сайте органов местного самоуправления Баганского района, опубликовать </w:t>
      </w:r>
      <w:bookmarkStart w:id="1" w:name="_Hlk137207493"/>
      <w:r w:rsidR="002D058B" w:rsidRPr="002D058B">
        <w:rPr>
          <w:sz w:val="28"/>
          <w:szCs w:val="28"/>
          <w:lang w:eastAsia="en-US"/>
        </w:rPr>
        <w:t>в периодическом печатном издании органов местного самоуправления «Бюллетень органов местного самоуправления Баганского района».</w:t>
      </w:r>
      <w:bookmarkEnd w:id="1"/>
    </w:p>
    <w:p w14:paraId="3D1B755B" w14:textId="54F31393" w:rsidR="002D058B" w:rsidRPr="002D058B" w:rsidRDefault="002D058B" w:rsidP="002D058B">
      <w:pPr>
        <w:jc w:val="both"/>
        <w:rPr>
          <w:sz w:val="28"/>
          <w:szCs w:val="28"/>
          <w:lang w:eastAsia="en-US"/>
        </w:rPr>
      </w:pPr>
      <w:r w:rsidRPr="002D058B">
        <w:rPr>
          <w:sz w:val="28"/>
          <w:szCs w:val="28"/>
          <w:lang w:eastAsia="en-US"/>
        </w:rPr>
        <w:t xml:space="preserve">        3. Постановление вступает в силу со дня официального опубликования в периодическом печатном издании органов местного самоуправления «Бюллетень органов местного самоуправления Баганского района». </w:t>
      </w:r>
    </w:p>
    <w:p w14:paraId="08EB0BB2" w14:textId="251918C7" w:rsidR="00B617A2" w:rsidRPr="002D058B" w:rsidRDefault="002D058B" w:rsidP="002D058B">
      <w:pPr>
        <w:jc w:val="both"/>
        <w:rPr>
          <w:sz w:val="28"/>
          <w:szCs w:val="28"/>
        </w:rPr>
      </w:pPr>
      <w:r w:rsidRPr="002D058B">
        <w:rPr>
          <w:sz w:val="28"/>
          <w:szCs w:val="28"/>
        </w:rPr>
        <w:t xml:space="preserve">         4</w:t>
      </w:r>
      <w:r w:rsidR="00B617A2" w:rsidRPr="002D058B">
        <w:rPr>
          <w:sz w:val="28"/>
          <w:szCs w:val="28"/>
        </w:rPr>
        <w:t xml:space="preserve">. Контроль </w:t>
      </w:r>
      <w:r w:rsidRPr="002D058B">
        <w:rPr>
          <w:sz w:val="28"/>
          <w:szCs w:val="28"/>
        </w:rPr>
        <w:t>исполнения постановления возложить на заместителя главы администрации Баганского района Новосибирской области Удалову Т.Н.</w:t>
      </w:r>
    </w:p>
    <w:bookmarkEnd w:id="0"/>
    <w:p w14:paraId="1754C1E7" w14:textId="2AE1B848" w:rsidR="006040E2" w:rsidRPr="002D058B" w:rsidRDefault="006040E2" w:rsidP="000D2893">
      <w:pPr>
        <w:ind w:firstLine="900"/>
        <w:jc w:val="both"/>
        <w:rPr>
          <w:sz w:val="28"/>
          <w:szCs w:val="28"/>
        </w:rPr>
      </w:pPr>
    </w:p>
    <w:p w14:paraId="748C4DCF" w14:textId="77777777" w:rsidR="00167629" w:rsidRDefault="00167629" w:rsidP="00B617A2">
      <w:pPr>
        <w:pStyle w:val="a8"/>
        <w:rPr>
          <w:sz w:val="28"/>
          <w:szCs w:val="28"/>
        </w:rPr>
      </w:pPr>
    </w:p>
    <w:p w14:paraId="73DF90CF" w14:textId="77777777" w:rsidR="00B617A2" w:rsidRPr="002D058B" w:rsidRDefault="00B617A2" w:rsidP="00B617A2">
      <w:pPr>
        <w:pStyle w:val="a8"/>
        <w:rPr>
          <w:sz w:val="28"/>
          <w:szCs w:val="28"/>
        </w:rPr>
      </w:pPr>
      <w:proofErr w:type="gramStart"/>
      <w:r w:rsidRPr="002D058B">
        <w:rPr>
          <w:sz w:val="28"/>
          <w:szCs w:val="28"/>
        </w:rPr>
        <w:t>Исполняющий</w:t>
      </w:r>
      <w:proofErr w:type="gramEnd"/>
      <w:r w:rsidRPr="002D058B">
        <w:rPr>
          <w:sz w:val="28"/>
          <w:szCs w:val="28"/>
        </w:rPr>
        <w:t xml:space="preserve"> обязанности Главы </w:t>
      </w:r>
    </w:p>
    <w:p w14:paraId="62C35A1F" w14:textId="77777777" w:rsidR="00B617A2" w:rsidRPr="002D058B" w:rsidRDefault="00B617A2" w:rsidP="00B617A2">
      <w:pPr>
        <w:pStyle w:val="a8"/>
        <w:rPr>
          <w:sz w:val="28"/>
          <w:szCs w:val="28"/>
        </w:rPr>
      </w:pPr>
      <w:r w:rsidRPr="002D058B">
        <w:rPr>
          <w:sz w:val="28"/>
          <w:szCs w:val="28"/>
        </w:rPr>
        <w:t>Баганского района Новосибирской области,</w:t>
      </w:r>
    </w:p>
    <w:p w14:paraId="7B653A17" w14:textId="5081D197" w:rsidR="00B617A2" w:rsidRPr="002D058B" w:rsidRDefault="00F91C66" w:rsidP="00B617A2">
      <w:pPr>
        <w:pStyle w:val="a8"/>
        <w:rPr>
          <w:sz w:val="28"/>
          <w:szCs w:val="28"/>
        </w:rPr>
      </w:pPr>
      <w:r w:rsidRPr="002D058B">
        <w:rPr>
          <w:sz w:val="28"/>
          <w:szCs w:val="28"/>
        </w:rPr>
        <w:t xml:space="preserve">первый </w:t>
      </w:r>
      <w:r w:rsidR="00B617A2" w:rsidRPr="002D058B">
        <w:rPr>
          <w:sz w:val="28"/>
          <w:szCs w:val="28"/>
        </w:rPr>
        <w:t xml:space="preserve">заместитель главы администрации </w:t>
      </w:r>
    </w:p>
    <w:p w14:paraId="75727498" w14:textId="45920093" w:rsidR="00B617A2" w:rsidRPr="002D058B" w:rsidRDefault="00B617A2" w:rsidP="00B617A2">
      <w:pPr>
        <w:pStyle w:val="a8"/>
        <w:rPr>
          <w:sz w:val="28"/>
          <w:szCs w:val="28"/>
        </w:rPr>
      </w:pPr>
      <w:r w:rsidRPr="002D058B">
        <w:rPr>
          <w:sz w:val="28"/>
          <w:szCs w:val="28"/>
        </w:rPr>
        <w:t xml:space="preserve">Баганского района Новосибирской области                  </w:t>
      </w:r>
      <w:r w:rsidR="00167629">
        <w:rPr>
          <w:sz w:val="28"/>
          <w:szCs w:val="28"/>
        </w:rPr>
        <w:t xml:space="preserve">           </w:t>
      </w:r>
      <w:r w:rsidRPr="002D058B">
        <w:rPr>
          <w:sz w:val="28"/>
          <w:szCs w:val="28"/>
        </w:rPr>
        <w:t xml:space="preserve">         </w:t>
      </w:r>
      <w:r w:rsidR="00F91C66" w:rsidRPr="002D058B">
        <w:rPr>
          <w:sz w:val="28"/>
          <w:szCs w:val="28"/>
        </w:rPr>
        <w:t xml:space="preserve">Л.М. </w:t>
      </w:r>
      <w:r w:rsidRPr="002D058B">
        <w:rPr>
          <w:sz w:val="28"/>
          <w:szCs w:val="28"/>
        </w:rPr>
        <w:t xml:space="preserve"> </w:t>
      </w:r>
      <w:r w:rsidR="00F91C66" w:rsidRPr="002D058B">
        <w:rPr>
          <w:sz w:val="28"/>
          <w:szCs w:val="28"/>
        </w:rPr>
        <w:t>Пермякова</w:t>
      </w:r>
    </w:p>
    <w:p w14:paraId="5F84D225" w14:textId="77777777" w:rsidR="006040E2" w:rsidRPr="002D058B" w:rsidRDefault="006040E2" w:rsidP="006040E2">
      <w:pPr>
        <w:ind w:firstLine="900"/>
        <w:jc w:val="both"/>
        <w:rPr>
          <w:sz w:val="28"/>
          <w:szCs w:val="28"/>
        </w:rPr>
      </w:pPr>
    </w:p>
    <w:p w14:paraId="68EEC520" w14:textId="6A85F0F1" w:rsidR="000C198B" w:rsidRDefault="000C19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2F7945D0" w14:textId="5A78047E" w:rsidR="00F91C66" w:rsidRDefault="00F91C66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49513E00" w14:textId="499FA062" w:rsidR="00F91C66" w:rsidRDefault="00F91C66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0BD8B342" w14:textId="1361B4C9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26613346" w14:textId="79F8DD5E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5B51504A" w14:textId="59820B83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6D007841" w14:textId="46124362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45AFE47D" w14:textId="07DD59BE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51C888B1" w14:textId="1530D0C2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0CC56FE2" w14:textId="0D61D692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7D714B9E" w14:textId="7E6EEF85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00E7BCBA" w14:textId="553FE557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0F4E162C" w14:textId="41B55393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64541414" w14:textId="08932FC4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119C2648" w14:textId="2E7554D9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6644E79D" w14:textId="7C76699E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65BECEB4" w14:textId="640CB66A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56BEF758" w14:textId="7723C7F4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32BAC571" w14:textId="423545CF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10C3F42A" w14:textId="487A9A31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227A26B7" w14:textId="432BF6F3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08AD9229" w14:textId="05CCE61F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20A4E1B8" w14:textId="70741AFF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46FEE99B" w14:textId="3C54A751" w:rsidR="002D058B" w:rsidRDefault="002D058B" w:rsidP="00167629">
      <w:pPr>
        <w:tabs>
          <w:tab w:val="left" w:pos="900"/>
        </w:tabs>
        <w:rPr>
          <w:sz w:val="28"/>
          <w:szCs w:val="28"/>
        </w:rPr>
      </w:pPr>
    </w:p>
    <w:p w14:paraId="16A39742" w14:textId="1CEE87BC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7F1A19DF" w14:textId="77777777" w:rsidR="00167629" w:rsidRDefault="00167629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1E851174" w14:textId="71FB5831" w:rsidR="002D058B" w:rsidRDefault="002D058B" w:rsidP="000C198B">
      <w:pPr>
        <w:tabs>
          <w:tab w:val="left" w:pos="900"/>
        </w:tabs>
        <w:ind w:left="900"/>
        <w:jc w:val="center"/>
        <w:rPr>
          <w:sz w:val="28"/>
          <w:szCs w:val="28"/>
        </w:rPr>
      </w:pPr>
    </w:p>
    <w:p w14:paraId="03D70EE9" w14:textId="46A554C9" w:rsidR="00B442D9" w:rsidRPr="00B442D9" w:rsidRDefault="00B442D9" w:rsidP="002D058B">
      <w:pPr>
        <w:tabs>
          <w:tab w:val="left" w:pos="900"/>
        </w:tabs>
      </w:pPr>
      <w:proofErr w:type="spellStart"/>
      <w:r w:rsidRPr="00B442D9">
        <w:t>Ремезова</w:t>
      </w:r>
      <w:proofErr w:type="spellEnd"/>
      <w:r w:rsidRPr="00B442D9">
        <w:t xml:space="preserve"> Е</w:t>
      </w:r>
      <w:r w:rsidR="00167629">
        <w:t xml:space="preserve">лена </w:t>
      </w:r>
      <w:r w:rsidRPr="00B442D9">
        <w:t>С</w:t>
      </w:r>
      <w:r w:rsidR="00167629">
        <w:t>ергеевна</w:t>
      </w:r>
    </w:p>
    <w:p w14:paraId="76132019" w14:textId="1CBBACD8" w:rsidR="00B442D9" w:rsidRPr="00D16511" w:rsidRDefault="00B442D9" w:rsidP="002D058B">
      <w:pPr>
        <w:tabs>
          <w:tab w:val="left" w:pos="900"/>
        </w:tabs>
      </w:pPr>
      <w:r w:rsidRPr="00B442D9">
        <w:t>22-383</w:t>
      </w:r>
    </w:p>
    <w:p w14:paraId="22AC4327" w14:textId="66F30031" w:rsidR="00F91C66" w:rsidRDefault="00167629" w:rsidP="00167629">
      <w:pPr>
        <w:tabs>
          <w:tab w:val="left" w:pos="900"/>
        </w:tabs>
        <w:ind w:left="90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D16511">
        <w:rPr>
          <w:sz w:val="28"/>
          <w:szCs w:val="28"/>
        </w:rPr>
        <w:t xml:space="preserve">                                                                                         УТВ</w:t>
      </w:r>
      <w:r w:rsidR="009F0FA5">
        <w:rPr>
          <w:sz w:val="28"/>
          <w:szCs w:val="28"/>
        </w:rPr>
        <w:t>Е</w:t>
      </w:r>
      <w:r w:rsidR="00D16511">
        <w:rPr>
          <w:sz w:val="28"/>
          <w:szCs w:val="28"/>
        </w:rPr>
        <w:t>РЖДЕНО</w:t>
      </w:r>
    </w:p>
    <w:p w14:paraId="228A2179" w14:textId="4A90CCD1" w:rsidR="008A19B2" w:rsidRPr="00167629" w:rsidRDefault="008B6086" w:rsidP="00167629">
      <w:pPr>
        <w:spacing w:line="330" w:lineRule="atLeast"/>
        <w:jc w:val="right"/>
        <w:textAlignment w:val="baseline"/>
        <w:outlineLvl w:val="1"/>
        <w:rPr>
          <w:bCs/>
          <w:sz w:val="28"/>
          <w:szCs w:val="28"/>
        </w:rPr>
      </w:pPr>
      <w:r w:rsidRPr="00213D3E">
        <w:rPr>
          <w:bCs/>
          <w:sz w:val="24"/>
          <w:szCs w:val="24"/>
        </w:rPr>
        <w:t xml:space="preserve"> </w:t>
      </w:r>
      <w:r w:rsidRPr="00167629">
        <w:rPr>
          <w:bCs/>
          <w:sz w:val="28"/>
          <w:szCs w:val="28"/>
        </w:rPr>
        <w:t>постановлени</w:t>
      </w:r>
      <w:r w:rsidR="00D16511" w:rsidRPr="00167629">
        <w:rPr>
          <w:bCs/>
          <w:sz w:val="28"/>
          <w:szCs w:val="28"/>
        </w:rPr>
        <w:t>ем</w:t>
      </w:r>
      <w:r w:rsidR="008A19B2" w:rsidRPr="00167629">
        <w:rPr>
          <w:bCs/>
          <w:sz w:val="28"/>
          <w:szCs w:val="28"/>
        </w:rPr>
        <w:t xml:space="preserve">  администрации </w:t>
      </w:r>
    </w:p>
    <w:p w14:paraId="135B5635" w14:textId="77777777" w:rsidR="00167629" w:rsidRDefault="008A19B2" w:rsidP="00167629">
      <w:pPr>
        <w:spacing w:line="330" w:lineRule="atLeast"/>
        <w:jc w:val="right"/>
        <w:textAlignment w:val="baseline"/>
        <w:outlineLvl w:val="1"/>
        <w:rPr>
          <w:bCs/>
          <w:sz w:val="28"/>
          <w:szCs w:val="28"/>
        </w:rPr>
      </w:pPr>
      <w:r w:rsidRPr="00167629">
        <w:rPr>
          <w:bCs/>
          <w:sz w:val="28"/>
          <w:szCs w:val="28"/>
        </w:rPr>
        <w:t xml:space="preserve">Баганского района </w:t>
      </w:r>
    </w:p>
    <w:p w14:paraId="7FDBF2FA" w14:textId="3206F324" w:rsidR="00213D3E" w:rsidRPr="00167629" w:rsidRDefault="008A19B2" w:rsidP="00167629">
      <w:pPr>
        <w:spacing w:line="330" w:lineRule="atLeast"/>
        <w:jc w:val="right"/>
        <w:textAlignment w:val="baseline"/>
        <w:outlineLvl w:val="1"/>
        <w:rPr>
          <w:bCs/>
          <w:sz w:val="28"/>
          <w:szCs w:val="28"/>
        </w:rPr>
      </w:pPr>
      <w:r w:rsidRPr="00167629">
        <w:rPr>
          <w:bCs/>
          <w:sz w:val="28"/>
          <w:szCs w:val="28"/>
        </w:rPr>
        <w:t>Новосибирской области</w:t>
      </w:r>
    </w:p>
    <w:p w14:paraId="10BA0192" w14:textId="4FAA7548" w:rsidR="008B6086" w:rsidRPr="008B6086" w:rsidRDefault="00213D3E" w:rsidP="00167629">
      <w:pPr>
        <w:spacing w:line="330" w:lineRule="atLeast"/>
        <w:jc w:val="right"/>
        <w:textAlignment w:val="baseline"/>
        <w:outlineLvl w:val="1"/>
        <w:rPr>
          <w:b/>
          <w:bCs/>
          <w:sz w:val="24"/>
          <w:szCs w:val="24"/>
        </w:rPr>
      </w:pPr>
      <w:r w:rsidRPr="00167629">
        <w:rPr>
          <w:bCs/>
          <w:sz w:val="28"/>
          <w:szCs w:val="28"/>
        </w:rPr>
        <w:t>от 18.12.2023</w:t>
      </w:r>
      <w:r w:rsidR="00167629">
        <w:rPr>
          <w:bCs/>
          <w:sz w:val="28"/>
          <w:szCs w:val="28"/>
        </w:rPr>
        <w:t xml:space="preserve"> </w:t>
      </w:r>
      <w:r w:rsidRPr="00167629">
        <w:rPr>
          <w:bCs/>
          <w:sz w:val="28"/>
          <w:szCs w:val="28"/>
        </w:rPr>
        <w:t xml:space="preserve"> №1189</w:t>
      </w:r>
      <w:r w:rsidR="008B6086" w:rsidRPr="008B6086">
        <w:rPr>
          <w:b/>
          <w:bCs/>
          <w:sz w:val="24"/>
          <w:szCs w:val="24"/>
        </w:rPr>
        <w:br/>
      </w:r>
    </w:p>
    <w:p w14:paraId="761989E2" w14:textId="27DB5DA9" w:rsidR="008A19B2" w:rsidRDefault="008A19B2" w:rsidP="00167629">
      <w:pPr>
        <w:ind w:firstLine="900"/>
        <w:jc w:val="center"/>
        <w:rPr>
          <w:sz w:val="28"/>
          <w:szCs w:val="28"/>
        </w:rPr>
      </w:pPr>
      <w:proofErr w:type="gramStart"/>
      <w:r w:rsidRPr="005017E6">
        <w:rPr>
          <w:b/>
          <w:bCs/>
          <w:sz w:val="28"/>
          <w:szCs w:val="28"/>
        </w:rPr>
        <w:t>ПОЛОЖЕНИЕ</w:t>
      </w:r>
      <w:r w:rsidR="008B6086" w:rsidRPr="005017E6">
        <w:rPr>
          <w:b/>
          <w:bCs/>
          <w:sz w:val="28"/>
          <w:szCs w:val="28"/>
        </w:rPr>
        <w:br/>
      </w:r>
      <w:r w:rsidRPr="005017E6">
        <w:rPr>
          <w:sz w:val="28"/>
          <w:szCs w:val="28"/>
        </w:rPr>
        <w:t xml:space="preserve">о межведомственной комиссии Баганского района Новосибирской области осуществляющей проверки условий жизни детей сирот  и  детей, оставшихся без попечения родителей, а также лиц, которые </w:t>
      </w:r>
      <w:r w:rsidR="009F7623">
        <w:rPr>
          <w:sz w:val="28"/>
          <w:szCs w:val="28"/>
        </w:rPr>
        <w:t xml:space="preserve">относились </w:t>
      </w:r>
      <w:r w:rsidRPr="005017E6">
        <w:rPr>
          <w:sz w:val="28"/>
          <w:szCs w:val="28"/>
        </w:rPr>
        <w:t>к категории 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заключивших договоры найма специализированного жилого помещения, при обеспечении их жилыми помещениями</w:t>
      </w:r>
      <w:proofErr w:type="gramEnd"/>
    </w:p>
    <w:p w14:paraId="491F8981" w14:textId="77777777" w:rsidR="005017E6" w:rsidRPr="005017E6" w:rsidRDefault="005017E6" w:rsidP="008A19B2">
      <w:pPr>
        <w:ind w:firstLine="900"/>
        <w:jc w:val="center"/>
        <w:rPr>
          <w:sz w:val="28"/>
          <w:szCs w:val="28"/>
        </w:rPr>
      </w:pPr>
    </w:p>
    <w:p w14:paraId="4B50B38F" w14:textId="13202E40" w:rsidR="008B6086" w:rsidRPr="008A19B2" w:rsidRDefault="00213D3E" w:rsidP="00167629">
      <w:pPr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8B6086" w:rsidRPr="008A19B2">
        <w:rPr>
          <w:sz w:val="28"/>
          <w:szCs w:val="28"/>
        </w:rPr>
        <w:t xml:space="preserve">1. </w:t>
      </w:r>
      <w:proofErr w:type="gramStart"/>
      <w:r w:rsidR="008A19B2" w:rsidRPr="008A19B2">
        <w:rPr>
          <w:sz w:val="28"/>
          <w:szCs w:val="28"/>
        </w:rPr>
        <w:t xml:space="preserve">Положение </w:t>
      </w:r>
      <w:r w:rsidR="008B6086" w:rsidRPr="008A19B2">
        <w:rPr>
          <w:sz w:val="28"/>
          <w:szCs w:val="28"/>
        </w:rPr>
        <w:t xml:space="preserve"> регламентирует деятельность межведомственн</w:t>
      </w:r>
      <w:r w:rsidR="008A19B2">
        <w:rPr>
          <w:sz w:val="28"/>
          <w:szCs w:val="28"/>
        </w:rPr>
        <w:t>ой</w:t>
      </w:r>
      <w:r w:rsidR="008B6086" w:rsidRPr="008A19B2">
        <w:rPr>
          <w:sz w:val="28"/>
          <w:szCs w:val="28"/>
        </w:rPr>
        <w:t xml:space="preserve"> комиссий</w:t>
      </w:r>
      <w:r w:rsidR="008A19B2">
        <w:rPr>
          <w:sz w:val="28"/>
          <w:szCs w:val="28"/>
        </w:rPr>
        <w:t xml:space="preserve"> администрации Баганского района</w:t>
      </w:r>
      <w:r w:rsidR="008B6086" w:rsidRPr="008A19B2">
        <w:rPr>
          <w:sz w:val="28"/>
          <w:szCs w:val="28"/>
        </w:rPr>
        <w:t xml:space="preserve"> осуществля</w:t>
      </w:r>
      <w:r w:rsidR="008A19B2">
        <w:rPr>
          <w:sz w:val="28"/>
          <w:szCs w:val="28"/>
        </w:rPr>
        <w:t>ет</w:t>
      </w:r>
      <w:r w:rsidR="008B6086" w:rsidRPr="008A19B2">
        <w:rPr>
          <w:sz w:val="28"/>
          <w:szCs w:val="28"/>
        </w:rPr>
        <w:t xml:space="preserve"> проведение проверок условий жизни лиц из числа детей-сирот и детей, оставшихся без попечения родителей, а также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заключивших договоры найма специализированного жилого помещения, при обеспечении</w:t>
      </w:r>
      <w:proofErr w:type="gramEnd"/>
      <w:r w:rsidR="008B6086" w:rsidRPr="008A19B2">
        <w:rPr>
          <w:sz w:val="28"/>
          <w:szCs w:val="28"/>
        </w:rPr>
        <w:t xml:space="preserve"> </w:t>
      </w:r>
      <w:proofErr w:type="gramStart"/>
      <w:r w:rsidR="008B6086" w:rsidRPr="008A19B2">
        <w:rPr>
          <w:sz w:val="28"/>
          <w:szCs w:val="28"/>
        </w:rPr>
        <w:t>их жилыми помещениями в соответствии со </w:t>
      </w:r>
      <w:hyperlink r:id="rId9" w:anchor="7DC0K6" w:history="1">
        <w:r w:rsidR="008B6086" w:rsidRPr="008A19B2">
          <w:rPr>
            <w:sz w:val="28"/>
            <w:szCs w:val="28"/>
          </w:rPr>
          <w:t xml:space="preserve">статьей 8 Федерального закона от 21.12.1996 </w:t>
        </w:r>
        <w:r w:rsidR="00167629">
          <w:rPr>
            <w:sz w:val="28"/>
            <w:szCs w:val="28"/>
          </w:rPr>
          <w:t xml:space="preserve">             </w:t>
        </w:r>
        <w:r w:rsidR="008B6086" w:rsidRPr="008A19B2">
          <w:rPr>
            <w:sz w:val="28"/>
            <w:szCs w:val="28"/>
          </w:rPr>
          <w:t>N 159-ФЗ</w:t>
        </w:r>
      </w:hyperlink>
      <w:r w:rsidR="008B6086" w:rsidRPr="008A19B2">
        <w:rPr>
          <w:sz w:val="28"/>
          <w:szCs w:val="28"/>
        </w:rPr>
        <w:t> «О дополнительных гарантиях по социальной поддержке детей-сирот и детей, оставшихся без попечения родителей» (далее - наниматели из числа детей-сирот), для принятия решения о заключении на новый пятилетний срок договора найма специализированного жилого помещения в случае выявления обстоятельств, свидетельствующих о необходимости оказания содействия в преодолении трудной жизненной ситуации</w:t>
      </w:r>
      <w:proofErr w:type="gramEnd"/>
      <w:r w:rsidR="008B6086" w:rsidRPr="008A19B2">
        <w:rPr>
          <w:sz w:val="28"/>
          <w:szCs w:val="28"/>
        </w:rPr>
        <w:t xml:space="preserve"> нанимателям из числа детей-сирот</w:t>
      </w:r>
    </w:p>
    <w:p w14:paraId="72054472" w14:textId="3F9BCAA4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1.1. Межведомственная комиссия состоит из председателя комиссии, заместителя председателя, секретаря и членов межведомственной комиссии. </w:t>
      </w:r>
    </w:p>
    <w:p w14:paraId="4F1FBEE7" w14:textId="30D2D37E" w:rsidR="008B6086" w:rsidRPr="008B6086" w:rsidRDefault="008B6086" w:rsidP="00167629">
      <w:pPr>
        <w:ind w:firstLine="480"/>
        <w:jc w:val="both"/>
        <w:textAlignment w:val="baseline"/>
        <w:rPr>
          <w:sz w:val="24"/>
          <w:szCs w:val="24"/>
        </w:rPr>
      </w:pPr>
      <w:r w:rsidRPr="008A19B2">
        <w:rPr>
          <w:sz w:val="28"/>
          <w:szCs w:val="28"/>
        </w:rPr>
        <w:t>В состав межведомственной комиссии включаются специалисты структурных подразделений уполномоченного органа, курирующих жилищные вопросы, вопросы строительства, учета имущества, социальной защиты населения, опеки и попечительства</w:t>
      </w:r>
      <w:r w:rsidR="008A19B2">
        <w:rPr>
          <w:sz w:val="28"/>
          <w:szCs w:val="28"/>
        </w:rPr>
        <w:t>.</w:t>
      </w:r>
    </w:p>
    <w:p w14:paraId="0FEB7691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2. Обстоятельствами, свидетельствующими о необходимости оказания содействия в преодолении трудной жизненной ситуации нанимателям из числа детей-сирот, являются:</w:t>
      </w:r>
    </w:p>
    <w:p w14:paraId="57305990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1) длительная болезнь нанимателя из числа детей-сирот или члена его семьи, проживающего в жилом помещении с нанимателем из числа детей-сирот по договору найма специализированного жилого помещения;</w:t>
      </w:r>
    </w:p>
    <w:p w14:paraId="74E8CEB0" w14:textId="275F6E88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2) алкогольная или наркотическая зависимость нанимателя из числа </w:t>
      </w:r>
      <w:r w:rsidR="00167629">
        <w:rPr>
          <w:sz w:val="28"/>
          <w:szCs w:val="28"/>
        </w:rPr>
        <w:t xml:space="preserve">               </w:t>
      </w:r>
      <w:r w:rsidRPr="008A19B2">
        <w:rPr>
          <w:sz w:val="28"/>
          <w:szCs w:val="28"/>
        </w:rPr>
        <w:t>детей-сирот;</w:t>
      </w:r>
    </w:p>
    <w:p w14:paraId="224E2CED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lastRenderedPageBreak/>
        <w:t>3) отсутствие постоянного заработка, иного дохода в связи с проблемами занятости и трудоустройства нанимателя из числа детей-сирот;</w:t>
      </w:r>
    </w:p>
    <w:p w14:paraId="2C1E44A9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4) отрицательная социальная среда, в которой находится наниматель из числа детей-сирот, влияющая на характер поведения нанимателя из числа детей-сирот;</w:t>
      </w:r>
    </w:p>
    <w:p w14:paraId="203CC297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5) проживание в жилом помещении с нанимателем из числа детей-сирот посторонних лиц, ущемляющих его права и создающих негативную социальную среду;</w:t>
      </w:r>
    </w:p>
    <w:p w14:paraId="5601E15D" w14:textId="7519F514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6) не</w:t>
      </w:r>
      <w:r w:rsidR="00213D3E">
        <w:rPr>
          <w:sz w:val="28"/>
          <w:szCs w:val="28"/>
        </w:rPr>
        <w:t xml:space="preserve"> </w:t>
      </w:r>
      <w:r w:rsidRPr="008A19B2">
        <w:rPr>
          <w:sz w:val="28"/>
          <w:szCs w:val="28"/>
        </w:rPr>
        <w:t>проживание в жилом помещении в связи с нахождением нанимателя из числа детей-сирот в медицинской организации, длительной служебной командировке, прохождением военной службы по призыву, отбыванием наказания в местах лишения свободы.</w:t>
      </w:r>
    </w:p>
    <w:p w14:paraId="212F83B4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3. Выявление обстоятельств, свидетельствующих о необходимости оказания содействия в преодолении трудной жизненной ситуации нанимателю из числа детей-сирот, осуществляется созданной уполномоченным органом межведомственной комиссией при проведении проверок условий жизни по месту жительства нанимателя из числа детей-сирот (далее - проверка).</w:t>
      </w:r>
    </w:p>
    <w:p w14:paraId="36DC5ED7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Проверки осуществляются ежегодно в течение всего срока действия договора найма специализированного жилого помещения, заключенного с нанимателем из числа детей-сирот. В год окончания срока действия договора найма специализированного жилого помещения, заключенного с нанимателем из числа детей-сирот, проверка осуществляется не </w:t>
      </w:r>
      <w:proofErr w:type="gramStart"/>
      <w:r w:rsidRPr="008A19B2">
        <w:rPr>
          <w:sz w:val="28"/>
          <w:szCs w:val="28"/>
        </w:rPr>
        <w:t>раньше</w:t>
      </w:r>
      <w:proofErr w:type="gramEnd"/>
      <w:r w:rsidRPr="008A19B2">
        <w:rPr>
          <w:sz w:val="28"/>
          <w:szCs w:val="28"/>
        </w:rPr>
        <w:t xml:space="preserve"> чем за шесть месяцев и не позднее чем за четыре месяца до окончания срока действия договора найма специализированного жилого помещения, заключенного с нанимателем из числа детей-сирот.</w:t>
      </w:r>
    </w:p>
    <w:p w14:paraId="3F2F3EC3" w14:textId="6809F070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Проверки межведомственной комиссией осуществляются на основании плана проверок, который утверждается уполномоченным органом не позднее 25 декабря года, предшествующего году проведения проверок. </w:t>
      </w:r>
    </w:p>
    <w:p w14:paraId="1287A4D2" w14:textId="59EAFE31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По результатам проверки в течение трех дней со дня проведения проверки составляется акт обследования жилищно-бытовых условий проживания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подписывается проводившими проверку членами межведомственной комиссии. Акт обследования оформляется в двух экземплярах, один из которых направляется (вручается) нанимателю из числа детей-сирот в течение трех дней со дня оформления Акта обследования, второй хранится в уполномоченном органе. Акт обследования может быть оспорен нанимателем из числа детей-сирот в судебном порядке.</w:t>
      </w:r>
    </w:p>
    <w:p w14:paraId="78CAC7EE" w14:textId="63036EB0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Наниматель из числа детей-сирот уведомляется в письменной форме не позднее чем за четыре месяца до окончания срока действия договора найма специализированного жилого помещения, заключенного с нанимателем из числа детей-сирот, о необходимости предоставления в срок не позднее чем за три месяца до окончания срока действия договора найма специализированного жилого помещения в межведомственную комиссию документов, подтверждающих наличие (отсутствие) обстоятельств, свидетельствующих о </w:t>
      </w:r>
      <w:r w:rsidRPr="008A19B2">
        <w:rPr>
          <w:sz w:val="28"/>
          <w:szCs w:val="28"/>
        </w:rPr>
        <w:lastRenderedPageBreak/>
        <w:t xml:space="preserve">необходимости оказания содействия в преодолении трудной жизненной ситуации, в соответствии с пунктом 4 настоящего </w:t>
      </w:r>
      <w:r w:rsidR="005017E6">
        <w:rPr>
          <w:sz w:val="28"/>
          <w:szCs w:val="28"/>
        </w:rPr>
        <w:t xml:space="preserve">положения </w:t>
      </w:r>
      <w:r w:rsidRPr="008A19B2">
        <w:rPr>
          <w:sz w:val="28"/>
          <w:szCs w:val="28"/>
        </w:rPr>
        <w:t>для подготовки заключения</w:t>
      </w:r>
      <w:r w:rsidR="005017E6">
        <w:rPr>
          <w:sz w:val="28"/>
          <w:szCs w:val="28"/>
        </w:rPr>
        <w:t>.</w:t>
      </w:r>
    </w:p>
    <w:p w14:paraId="1664E5C8" w14:textId="6BC5BFA0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4. Заключение о наличии (отсутствии) обстоятельств, свидетельствующих о необходимости оказания лицам из числа детей-сирот и детей, оставшихся без попечения родителей, лицам,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содействия в преодолении трудной жизненной ситуации (далее - заключение) оформляется секретарем межведомственной комиссии не позднее чем за два месяца до окончания срока действия договора найма специализированного жилого помещения</w:t>
      </w:r>
      <w:r w:rsidR="005017E6">
        <w:rPr>
          <w:sz w:val="28"/>
          <w:szCs w:val="28"/>
        </w:rPr>
        <w:t>.</w:t>
      </w:r>
    </w:p>
    <w:p w14:paraId="37CFE7EC" w14:textId="53E954A1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Заключение основывается на комплексной оценке Актов обследования, указанных в пункте 3 настоящего </w:t>
      </w:r>
      <w:r w:rsidR="005017E6">
        <w:rPr>
          <w:sz w:val="28"/>
          <w:szCs w:val="28"/>
        </w:rPr>
        <w:t>Положения</w:t>
      </w:r>
      <w:r w:rsidRPr="008A19B2">
        <w:rPr>
          <w:sz w:val="28"/>
          <w:szCs w:val="28"/>
        </w:rPr>
        <w:t>, а также на оценке жилищно-бытовых условий нанимателя из числа детей-сирот, исполнения им обязанностей по договору найма специализированного жилого помещения, состояния его здоровья, эмоционального и физического развития, навыков самообслуживания, отношений в семье, исходя из следующих документов:</w:t>
      </w:r>
    </w:p>
    <w:p w14:paraId="3E012067" w14:textId="155B60DA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1) документ, подтверждающий наличие заболевания у нанимателя из числа детей-сирот, члена его семьи, проживающего в жилом помещении с нанимателем из числа детей-сирот;</w:t>
      </w:r>
    </w:p>
    <w:p w14:paraId="4C44D6D3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2) документ о наличии (отсутствии) у нанимателя из числа-детей сирот заболевания наркоманией, токсикоманией, хроническим алкоголизмом;</w:t>
      </w:r>
    </w:p>
    <w:p w14:paraId="07F23A77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3) документ, подтверждающий доход нанимателя из числа детей-сирот за последние три месяца;</w:t>
      </w:r>
    </w:p>
    <w:p w14:paraId="72B9AA97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4) справка о наличии (отсутствии) у нанимателя из числа детей-сирот судимости и (или) факта уголовного преследования;</w:t>
      </w:r>
    </w:p>
    <w:p w14:paraId="57D24802" w14:textId="1BD4C4EF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5) документ, подтверждающий нахождение нанимателя из числа детей-сирот в медицинской организации, оказывающей медицинскую помощь в стационарных условиях;</w:t>
      </w:r>
    </w:p>
    <w:p w14:paraId="392156F5" w14:textId="70C6297D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6) документ, подтверждающий нахождение нанимателя из числа детей-сирот в длительной служебной командировке;</w:t>
      </w:r>
    </w:p>
    <w:p w14:paraId="4F11D3DD" w14:textId="4CBBD38B" w:rsidR="008B6086" w:rsidRPr="008A19B2" w:rsidRDefault="008B6086" w:rsidP="00167629">
      <w:pPr>
        <w:ind w:firstLine="482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7) документ, подтверждающий прохождение нанимателем из числа детей-сирот военной службы по призыву.</w:t>
      </w:r>
    </w:p>
    <w:p w14:paraId="79F99D79" w14:textId="4CA61EB5" w:rsidR="008B6086" w:rsidRPr="008A19B2" w:rsidRDefault="008B6086" w:rsidP="00167629">
      <w:pPr>
        <w:ind w:firstLine="482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Заключение подписывается председателем и секретарем межведомственной комиссии</w:t>
      </w:r>
      <w:r w:rsidR="005017E6">
        <w:rPr>
          <w:sz w:val="28"/>
          <w:szCs w:val="28"/>
        </w:rPr>
        <w:t>.</w:t>
      </w:r>
    </w:p>
    <w:p w14:paraId="781B2324" w14:textId="72901704" w:rsidR="008B6086" w:rsidRPr="008A19B2" w:rsidRDefault="008B6086" w:rsidP="00167629">
      <w:pPr>
        <w:ind w:firstLine="482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5. Документы, указанные в 1-7 пункта 4 настоящего </w:t>
      </w:r>
      <w:r w:rsidR="005017E6">
        <w:rPr>
          <w:sz w:val="28"/>
          <w:szCs w:val="28"/>
        </w:rPr>
        <w:t>Положения</w:t>
      </w:r>
      <w:r w:rsidRPr="008A19B2">
        <w:rPr>
          <w:sz w:val="28"/>
          <w:szCs w:val="28"/>
        </w:rPr>
        <w:t>, не позднее чем за три месяца до окончания срока действия договора найма специализированного жилого помещения могут быть представлены нанимателем из числа детей-сирот по собственной инициативе. При непредставлении указанных документов по собственной инициативе документы (сведения) о них запрашиваются уполномоченным органом в рамках межведомственного информационного взаимодействия.</w:t>
      </w:r>
    </w:p>
    <w:p w14:paraId="44200368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6. Заключение должно содержать выводы об обоснованности заключения с нанимателем из числа детей-сирот договора социального найма жилого </w:t>
      </w:r>
      <w:r w:rsidRPr="008A19B2">
        <w:rPr>
          <w:sz w:val="28"/>
          <w:szCs w:val="28"/>
        </w:rPr>
        <w:lastRenderedPageBreak/>
        <w:t>помещения либо повторного заключения с нанимателем из числа детей-сирот договора найма специализированного жилого помещения на пятилетний срок.</w:t>
      </w:r>
    </w:p>
    <w:p w14:paraId="1B2F72D7" w14:textId="22C2D084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Основанием для заключения договора найма специализированного жилого помещения на новый пятилетний срок является установление невозможности преодоления обстоятельств, предусмотренных пунктом 2 настоящего </w:t>
      </w:r>
      <w:r w:rsidR="00D56B3F">
        <w:rPr>
          <w:sz w:val="28"/>
          <w:szCs w:val="28"/>
        </w:rPr>
        <w:t>Положения</w:t>
      </w:r>
      <w:r w:rsidRPr="008A19B2">
        <w:rPr>
          <w:sz w:val="28"/>
          <w:szCs w:val="28"/>
        </w:rPr>
        <w:t>, самостоятельными усилиями нанимателя из числа детей-сирот.</w:t>
      </w:r>
    </w:p>
    <w:p w14:paraId="06557594" w14:textId="4CBDFA80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 xml:space="preserve">7. По результатам проверки документов, указанных в пункте 4 настоящего </w:t>
      </w:r>
      <w:r w:rsidR="00D56B3F">
        <w:rPr>
          <w:sz w:val="28"/>
          <w:szCs w:val="28"/>
        </w:rPr>
        <w:t>Положения</w:t>
      </w:r>
      <w:r w:rsidRPr="008A19B2">
        <w:rPr>
          <w:sz w:val="28"/>
          <w:szCs w:val="28"/>
        </w:rPr>
        <w:t>, и с учетом заключения межведомственной комиссии уполномоченный орган не позднее чем за месяц до окончания срока действия договора найма специализированного жилого помещения принимает одно из следующих решений:</w:t>
      </w:r>
    </w:p>
    <w:p w14:paraId="178C6F95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о заключении с нанимателем из числа детей-сирот договора найма специализированного жилого помещения на новый пятилетний срок;</w:t>
      </w:r>
    </w:p>
    <w:p w14:paraId="01A15F2E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о заключении с нанимателем из числа детей-сирот договора социального найма жилого помещения и исключении жилого помещения из муниципального специализированного жилищного фонда.</w:t>
      </w:r>
    </w:p>
    <w:p w14:paraId="26CD1618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Решение уполномоченного органа оформляется в форме муниципального правового акта и может быть обжаловано в порядке, установленном действующим законодательством.</w:t>
      </w:r>
    </w:p>
    <w:p w14:paraId="24D55AE8" w14:textId="77777777" w:rsidR="008B6086" w:rsidRPr="008A19B2" w:rsidRDefault="008B6086" w:rsidP="00167629">
      <w:pPr>
        <w:ind w:firstLine="480"/>
        <w:jc w:val="both"/>
        <w:textAlignment w:val="baseline"/>
        <w:rPr>
          <w:sz w:val="28"/>
          <w:szCs w:val="28"/>
        </w:rPr>
      </w:pPr>
      <w:r w:rsidRPr="008A19B2">
        <w:rPr>
          <w:sz w:val="28"/>
          <w:szCs w:val="28"/>
        </w:rPr>
        <w:t>Уполномоченный орган не позднее чем за пятнадцать рабочих дней до окончания срока действия договора найма специализированного жилого помещения информирует нанимателя из числа детей-сирот в письменной форме о принятом решении.</w:t>
      </w:r>
    </w:p>
    <w:p w14:paraId="280D4080" w14:textId="41E133AC" w:rsidR="008B6086" w:rsidRPr="008B6086" w:rsidRDefault="008B6086" w:rsidP="00167629">
      <w:pPr>
        <w:ind w:firstLine="480"/>
        <w:jc w:val="both"/>
        <w:textAlignment w:val="baseline"/>
        <w:rPr>
          <w:sz w:val="24"/>
          <w:szCs w:val="24"/>
        </w:rPr>
      </w:pPr>
      <w:r w:rsidRPr="008A19B2">
        <w:rPr>
          <w:sz w:val="28"/>
          <w:szCs w:val="28"/>
        </w:rPr>
        <w:t>Не позднее дня, следующего за днем окончания срока действия договора найма специализированного жилого помещения, уполномоченный орган заключает с нанимателем из числа детей-сирот договор найма специализированного жилого помещения на новый пятилетний срок или договор социального найма жилого помещения</w:t>
      </w:r>
      <w:r w:rsidR="00D56B3F">
        <w:rPr>
          <w:sz w:val="28"/>
          <w:szCs w:val="28"/>
        </w:rPr>
        <w:t>.</w:t>
      </w:r>
    </w:p>
    <w:sectPr w:rsidR="008B6086" w:rsidRPr="008B6086" w:rsidSect="00167629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8D17CA"/>
    <w:multiLevelType w:val="hybridMultilevel"/>
    <w:tmpl w:val="98AC77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0A7"/>
    <w:rsid w:val="000C198B"/>
    <w:rsid w:val="000D2893"/>
    <w:rsid w:val="000D3F82"/>
    <w:rsid w:val="00167629"/>
    <w:rsid w:val="00196AE2"/>
    <w:rsid w:val="00213D3E"/>
    <w:rsid w:val="00244972"/>
    <w:rsid w:val="002D058B"/>
    <w:rsid w:val="00357321"/>
    <w:rsid w:val="003F00A7"/>
    <w:rsid w:val="00456178"/>
    <w:rsid w:val="005017E6"/>
    <w:rsid w:val="00574B27"/>
    <w:rsid w:val="005B7964"/>
    <w:rsid w:val="005C7ADA"/>
    <w:rsid w:val="006040E2"/>
    <w:rsid w:val="00816311"/>
    <w:rsid w:val="008A19B2"/>
    <w:rsid w:val="008B6086"/>
    <w:rsid w:val="009F0FA5"/>
    <w:rsid w:val="009F7623"/>
    <w:rsid w:val="00B442D9"/>
    <w:rsid w:val="00B617A2"/>
    <w:rsid w:val="00BD67C5"/>
    <w:rsid w:val="00BF7BF2"/>
    <w:rsid w:val="00C31512"/>
    <w:rsid w:val="00C415B0"/>
    <w:rsid w:val="00C96701"/>
    <w:rsid w:val="00D16511"/>
    <w:rsid w:val="00D56B3F"/>
    <w:rsid w:val="00D818A3"/>
    <w:rsid w:val="00F91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477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B60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60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0C198B"/>
    <w:pPr>
      <w:jc w:val="center"/>
    </w:pPr>
    <w:rPr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1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9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7BF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16311"/>
    <w:rPr>
      <w:color w:val="0000FF"/>
      <w:u w:val="single"/>
    </w:rPr>
  </w:style>
  <w:style w:type="paragraph" w:styleId="a8">
    <w:name w:val="No Spacing"/>
    <w:uiPriority w:val="1"/>
    <w:qFormat/>
    <w:rsid w:val="00B6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60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B6086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8B608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B6086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8B608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9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caption"/>
    <w:basedOn w:val="a"/>
    <w:next w:val="a"/>
    <w:qFormat/>
    <w:rsid w:val="000C198B"/>
    <w:pPr>
      <w:jc w:val="center"/>
    </w:pPr>
    <w:rPr>
      <w:b/>
      <w:bCs/>
      <w:sz w:val="28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C198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98B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BF7BF2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816311"/>
    <w:rPr>
      <w:color w:val="0000FF"/>
      <w:u w:val="single"/>
    </w:rPr>
  </w:style>
  <w:style w:type="paragraph" w:styleId="a8">
    <w:name w:val="No Spacing"/>
    <w:uiPriority w:val="1"/>
    <w:qFormat/>
    <w:rsid w:val="00B617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B608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B608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8B6086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"/>
    <w:rsid w:val="008B6086"/>
    <w:pPr>
      <w:spacing w:before="100" w:beforeAutospacing="1" w:after="100" w:afterAutospacing="1"/>
    </w:pPr>
    <w:rPr>
      <w:sz w:val="24"/>
      <w:szCs w:val="24"/>
    </w:rPr>
  </w:style>
  <w:style w:type="paragraph" w:customStyle="1" w:styleId="unformattext">
    <w:name w:val="unformattext"/>
    <w:basedOn w:val="a"/>
    <w:rsid w:val="008B6086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03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36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1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1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82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968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92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5311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86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8796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4232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465703698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docs.cntd.ru/document/46570217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90439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1964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ОПЕКА</dc:creator>
  <cp:lastModifiedBy>PC10032021</cp:lastModifiedBy>
  <cp:revision>8</cp:revision>
  <cp:lastPrinted>2023-12-18T06:08:00Z</cp:lastPrinted>
  <dcterms:created xsi:type="dcterms:W3CDTF">2023-12-06T02:16:00Z</dcterms:created>
  <dcterms:modified xsi:type="dcterms:W3CDTF">2023-12-18T06:08:00Z</dcterms:modified>
</cp:coreProperties>
</file>