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BF" w:rsidRDefault="00977154" w:rsidP="00977154">
      <w:pPr>
        <w:jc w:val="center"/>
        <w:rPr>
          <w:b/>
        </w:rPr>
      </w:pPr>
      <w:r w:rsidRPr="00977154">
        <w:rPr>
          <w:b/>
        </w:rPr>
        <w:t xml:space="preserve">В </w:t>
      </w:r>
      <w:proofErr w:type="spellStart"/>
      <w:r w:rsidRPr="00977154">
        <w:rPr>
          <w:b/>
        </w:rPr>
        <w:t>с</w:t>
      </w:r>
      <w:proofErr w:type="gramStart"/>
      <w:r w:rsidRPr="00977154">
        <w:rPr>
          <w:b/>
        </w:rPr>
        <w:t>.У</w:t>
      </w:r>
      <w:proofErr w:type="gramEnd"/>
      <w:r w:rsidRPr="00977154">
        <w:rPr>
          <w:b/>
        </w:rPr>
        <w:t>сть-Тарка</w:t>
      </w:r>
      <w:proofErr w:type="spellEnd"/>
      <w:r w:rsidRPr="00977154">
        <w:rPr>
          <w:b/>
        </w:rPr>
        <w:t xml:space="preserve"> состоится к</w:t>
      </w:r>
      <w:r w:rsidRPr="00977154">
        <w:rPr>
          <w:b/>
        </w:rPr>
        <w:t>онкурс профессионального мастерства среди мастеров ногтевого сервиса</w:t>
      </w:r>
    </w:p>
    <w:p w:rsidR="00977154" w:rsidRDefault="00977154" w:rsidP="00977154">
      <w:pPr>
        <w:jc w:val="center"/>
        <w:rPr>
          <w:b/>
        </w:rPr>
      </w:pPr>
    </w:p>
    <w:p w:rsidR="00977154" w:rsidRPr="00977154" w:rsidRDefault="00977154" w:rsidP="00977154">
      <w:pPr>
        <w:jc w:val="center"/>
        <w:rPr>
          <w:b/>
        </w:rPr>
      </w:pPr>
      <w:bookmarkStart w:id="0" w:name="_GoBack"/>
      <w:bookmarkEnd w:id="0"/>
    </w:p>
    <w:p w:rsidR="00BB16BF" w:rsidRDefault="00977154">
      <w:pPr>
        <w:ind w:firstLine="708"/>
        <w:jc w:val="both"/>
      </w:pPr>
      <w:r>
        <w:t>В</w:t>
      </w:r>
      <w:r>
        <w:t xml:space="preserve"> рамках реализации проекта «Работающая молодежь» 25 апреля 2024 года состоится открытый </w:t>
      </w:r>
      <w:r>
        <w:t>конкурс профессионального мастерства среди мастеров ногтевого сервиса (далее – Конкурс).</w:t>
      </w:r>
    </w:p>
    <w:p w:rsidR="00BB16BF" w:rsidRDefault="00977154">
      <w:pPr>
        <w:ind w:firstLine="708"/>
        <w:jc w:val="both"/>
      </w:pPr>
      <w:r>
        <w:t>Конкурс проводится с целью повышения социальной престижности рабочих профессий и специальностей в молодежной среде путем проведения культурно-зрелищных программ.</w:t>
      </w:r>
    </w:p>
    <w:p w:rsidR="00BB16BF" w:rsidRDefault="00977154">
      <w:pPr>
        <w:ind w:firstLine="708"/>
        <w:jc w:val="both"/>
      </w:pPr>
      <w:r>
        <w:t>Орган</w:t>
      </w:r>
      <w:r>
        <w:t xml:space="preserve">изаторами Конкурса выступают </w:t>
      </w:r>
      <w:r>
        <w:rPr>
          <w:color w:val="000000"/>
          <w:shd w:val="clear" w:color="auto" w:fill="FFFFFF"/>
        </w:rPr>
        <w:t xml:space="preserve">муниципальное бюджетное учреждение культуры «Культурно-досуговый центр </w:t>
      </w:r>
      <w:proofErr w:type="spellStart"/>
      <w:r>
        <w:rPr>
          <w:color w:val="000000"/>
          <w:shd w:val="clear" w:color="auto" w:fill="FFFFFF"/>
        </w:rPr>
        <w:t>Усть-Таркского</w:t>
      </w:r>
      <w:proofErr w:type="spellEnd"/>
      <w:r>
        <w:rPr>
          <w:color w:val="000000"/>
          <w:shd w:val="clear" w:color="auto" w:fill="FFFFFF"/>
        </w:rPr>
        <w:t xml:space="preserve"> района»,  </w:t>
      </w:r>
      <w:r>
        <w:t>государственное бюджетное учреждение Новосибирской области «Агентство поддержки молодежных инициатив» при поддержке департамента мо</w:t>
      </w:r>
      <w:r>
        <w:t xml:space="preserve">лодежной политики Новосибирской области. </w:t>
      </w:r>
    </w:p>
    <w:p w:rsidR="00BB16BF" w:rsidRDefault="00977154">
      <w:pPr>
        <w:ind w:firstLine="708"/>
        <w:jc w:val="both"/>
      </w:pPr>
      <w:r>
        <w:t>К участию в Конкурсе допускаются мастера ногтевого сервиса в возрасте от 18 до 35 лет, осуществляющие профессиональную деятельность и проживающие на территории Новосибирской области.</w:t>
      </w:r>
    </w:p>
    <w:p w:rsidR="00BB16BF" w:rsidRDefault="00977154">
      <w:pPr>
        <w:ind w:firstLine="708"/>
        <w:jc w:val="both"/>
      </w:pPr>
      <w:r>
        <w:t xml:space="preserve">Конкурс пройдет по адресу: </w:t>
      </w:r>
      <w:proofErr w:type="spellStart"/>
      <w:r>
        <w:t>Усть</w:t>
      </w:r>
      <w:r>
        <w:t>-Таркский</w:t>
      </w:r>
      <w:proofErr w:type="spellEnd"/>
      <w:r>
        <w:t xml:space="preserve"> район, </w:t>
      </w:r>
      <w:proofErr w:type="spellStart"/>
      <w:r>
        <w:t>с</w:t>
      </w:r>
      <w:proofErr w:type="gramStart"/>
      <w:r>
        <w:t>.У</w:t>
      </w:r>
      <w:proofErr w:type="gramEnd"/>
      <w:r>
        <w:t>сть-Тарка</w:t>
      </w:r>
      <w:proofErr w:type="spellEnd"/>
      <w:r>
        <w:t>, ул. Дзержинского, 12.</w:t>
      </w:r>
    </w:p>
    <w:p w:rsidR="00BB16BF" w:rsidRDefault="00977154">
      <w:pPr>
        <w:ind w:firstLine="708"/>
        <w:jc w:val="both"/>
      </w:pPr>
      <w:r>
        <w:t xml:space="preserve">Заявки на Конкурс принимаются до 20 апреля 2024 года через  автоматизированную информационную систему – </w:t>
      </w:r>
      <w:hyperlink r:id="rId5" w:tgtFrame="_blank">
        <w:r>
          <w:rPr>
            <w:rFonts w:eastAsia="Arial"/>
            <w:shd w:val="clear" w:color="auto" w:fill="FFFFFF"/>
          </w:rPr>
          <w:t>https://myrosmol.ru/event/154086</w:t>
        </w:r>
      </w:hyperlink>
      <w:r>
        <w:t>.</w:t>
      </w:r>
    </w:p>
    <w:sectPr w:rsidR="00BB16BF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BF"/>
    <w:rsid w:val="00977154"/>
    <w:rsid w:val="00BB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rPr>
      <w:rFonts w:cs="Times New Roman"/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link w:val="a6"/>
    <w:uiPriority w:val="10"/>
    <w:qFormat/>
    <w:rPr>
      <w:sz w:val="48"/>
      <w:szCs w:val="48"/>
    </w:rPr>
  </w:style>
  <w:style w:type="character" w:customStyle="1" w:styleId="a7">
    <w:name w:val="Подзаголовок Знак"/>
    <w:link w:val="a8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9">
    <w:name w:val="Выделенная цитата Знак"/>
    <w:link w:val="aa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customStyle="1" w:styleId="ad">
    <w:name w:val="Текст сноски Знак"/>
    <w:link w:val="ae"/>
    <w:uiPriority w:val="99"/>
    <w:qFormat/>
    <w:rPr>
      <w:sz w:val="18"/>
    </w:rPr>
  </w:style>
  <w:style w:type="character" w:customStyle="1" w:styleId="af">
    <w:name w:val="Текст концевой сноски Знак"/>
    <w:link w:val="af0"/>
    <w:uiPriority w:val="99"/>
    <w:qFormat/>
    <w:rPr>
      <w:sz w:val="20"/>
    </w:rPr>
  </w:style>
  <w:style w:type="character" w:customStyle="1" w:styleId="af1">
    <w:name w:val="Верхний колонтитул Знак"/>
    <w:link w:val="af2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2 Знак"/>
    <w:link w:val="24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link w:val="32"/>
    <w:uiPriority w:val="99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3">
    <w:name w:val="Текст выноски Знак"/>
    <w:link w:val="af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  <w:rPr>
      <w:rFonts w:cs="Droid Sans Devanagari"/>
    </w:rPr>
  </w:style>
  <w:style w:type="paragraph" w:styleId="af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9">
    <w:name w:val="index heading"/>
    <w:basedOn w:val="af5"/>
  </w:style>
  <w:style w:type="paragraph" w:styleId="a6">
    <w:name w:val="Title"/>
    <w:basedOn w:val="a"/>
    <w:next w:val="af6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paragraph" w:styleId="a8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c">
    <w:name w:val="Колонтитул"/>
    <w:basedOn w:val="a"/>
    <w:qFormat/>
  </w:style>
  <w:style w:type="paragraph" w:styleId="af2">
    <w:name w:val="header"/>
    <w:basedOn w:val="a"/>
    <w:link w:val="af1"/>
    <w:uiPriority w:val="99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styleId="ae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paragraph" w:styleId="af0">
    <w:name w:val="endnote text"/>
    <w:basedOn w:val="a"/>
    <w:link w:val="af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d">
    <w:name w:val="TOC Heading"/>
    <w:uiPriority w:val="39"/>
    <w:unhideWhenUsed/>
    <w:rPr>
      <w:lang w:eastAsia="zh-CN"/>
    </w:rPr>
  </w:style>
  <w:style w:type="paragraph" w:styleId="afe">
    <w:name w:val="table of figures"/>
    <w:basedOn w:val="a"/>
    <w:next w:val="a"/>
    <w:uiPriority w:val="99"/>
    <w:unhideWhenUsed/>
    <w:qFormat/>
  </w:style>
  <w:style w:type="paragraph" w:styleId="24">
    <w:name w:val="Body Text 2"/>
    <w:basedOn w:val="a"/>
    <w:link w:val="23"/>
    <w:uiPriority w:val="99"/>
    <w:qFormat/>
    <w:pPr>
      <w:jc w:val="both"/>
    </w:pPr>
  </w:style>
  <w:style w:type="paragraph" w:styleId="32">
    <w:name w:val="Body Text 3"/>
    <w:basedOn w:val="a"/>
    <w:link w:val="31"/>
    <w:uiPriority w:val="99"/>
    <w:qFormat/>
    <w:pPr>
      <w:jc w:val="center"/>
    </w:pPr>
    <w:rPr>
      <w:b/>
      <w:bCs/>
    </w:rPr>
  </w:style>
  <w:style w:type="paragraph" w:styleId="af4">
    <w:name w:val="Balloon Text"/>
    <w:basedOn w:val="a"/>
    <w:link w:val="af3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врезки"/>
    <w:basedOn w:val="a"/>
    <w:qFormat/>
  </w:style>
  <w:style w:type="table" w:styleId="aff0">
    <w:name w:val="Table Grid"/>
    <w:basedOn w:val="a1"/>
    <w:tblPr/>
  </w:style>
  <w:style w:type="table" w:customStyle="1" w:styleId="PlainTable1">
    <w:name w:val="Plain Table 1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rPr>
      <w:rFonts w:cs="Times New Roman"/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link w:val="a6"/>
    <w:uiPriority w:val="10"/>
    <w:qFormat/>
    <w:rPr>
      <w:sz w:val="48"/>
      <w:szCs w:val="48"/>
    </w:rPr>
  </w:style>
  <w:style w:type="character" w:customStyle="1" w:styleId="a7">
    <w:name w:val="Подзаголовок Знак"/>
    <w:link w:val="a8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9">
    <w:name w:val="Выделенная цитата Знак"/>
    <w:link w:val="aa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customStyle="1" w:styleId="ad">
    <w:name w:val="Текст сноски Знак"/>
    <w:link w:val="ae"/>
    <w:uiPriority w:val="99"/>
    <w:qFormat/>
    <w:rPr>
      <w:sz w:val="18"/>
    </w:rPr>
  </w:style>
  <w:style w:type="character" w:customStyle="1" w:styleId="af">
    <w:name w:val="Текст концевой сноски Знак"/>
    <w:link w:val="af0"/>
    <w:uiPriority w:val="99"/>
    <w:qFormat/>
    <w:rPr>
      <w:sz w:val="20"/>
    </w:rPr>
  </w:style>
  <w:style w:type="character" w:customStyle="1" w:styleId="af1">
    <w:name w:val="Верхний колонтитул Знак"/>
    <w:link w:val="af2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2 Знак"/>
    <w:link w:val="24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link w:val="32"/>
    <w:uiPriority w:val="99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3">
    <w:name w:val="Текст выноски Знак"/>
    <w:link w:val="af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  <w:rPr>
      <w:rFonts w:cs="Droid Sans Devanagari"/>
    </w:rPr>
  </w:style>
  <w:style w:type="paragraph" w:styleId="af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9">
    <w:name w:val="index heading"/>
    <w:basedOn w:val="af5"/>
  </w:style>
  <w:style w:type="paragraph" w:styleId="a6">
    <w:name w:val="Title"/>
    <w:basedOn w:val="a"/>
    <w:next w:val="af6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paragraph" w:styleId="a8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c">
    <w:name w:val="Колонтитул"/>
    <w:basedOn w:val="a"/>
    <w:qFormat/>
  </w:style>
  <w:style w:type="paragraph" w:styleId="af2">
    <w:name w:val="header"/>
    <w:basedOn w:val="a"/>
    <w:link w:val="af1"/>
    <w:uiPriority w:val="99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styleId="ae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paragraph" w:styleId="af0">
    <w:name w:val="endnote text"/>
    <w:basedOn w:val="a"/>
    <w:link w:val="af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d">
    <w:name w:val="TOC Heading"/>
    <w:uiPriority w:val="39"/>
    <w:unhideWhenUsed/>
    <w:rPr>
      <w:lang w:eastAsia="zh-CN"/>
    </w:rPr>
  </w:style>
  <w:style w:type="paragraph" w:styleId="afe">
    <w:name w:val="table of figures"/>
    <w:basedOn w:val="a"/>
    <w:next w:val="a"/>
    <w:uiPriority w:val="99"/>
    <w:unhideWhenUsed/>
    <w:qFormat/>
  </w:style>
  <w:style w:type="paragraph" w:styleId="24">
    <w:name w:val="Body Text 2"/>
    <w:basedOn w:val="a"/>
    <w:link w:val="23"/>
    <w:uiPriority w:val="99"/>
    <w:qFormat/>
    <w:pPr>
      <w:jc w:val="both"/>
    </w:pPr>
  </w:style>
  <w:style w:type="paragraph" w:styleId="32">
    <w:name w:val="Body Text 3"/>
    <w:basedOn w:val="a"/>
    <w:link w:val="31"/>
    <w:uiPriority w:val="99"/>
    <w:qFormat/>
    <w:pPr>
      <w:jc w:val="center"/>
    </w:pPr>
    <w:rPr>
      <w:b/>
      <w:bCs/>
    </w:rPr>
  </w:style>
  <w:style w:type="paragraph" w:styleId="af4">
    <w:name w:val="Balloon Text"/>
    <w:basedOn w:val="a"/>
    <w:link w:val="af3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врезки"/>
    <w:basedOn w:val="a"/>
    <w:qFormat/>
  </w:style>
  <w:style w:type="table" w:styleId="aff0">
    <w:name w:val="Table Grid"/>
    <w:basedOn w:val="a1"/>
    <w:tblPr/>
  </w:style>
  <w:style w:type="table" w:customStyle="1" w:styleId="PlainTable1">
    <w:name w:val="Plain Table 1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myrosmol.ru%2Fevent%2F154086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187</Words>
  <Characters>1067</Characters>
  <Application>Microsoft Office Word</Application>
  <DocSecurity>0</DocSecurity>
  <Lines>8</Lines>
  <Paragraphs>2</Paragraphs>
  <ScaleCrop>false</ScaleCrop>
  <Company>PNO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 Алексей Юрьевич</dc:creator>
  <dc:description/>
  <cp:lastModifiedBy>Admin</cp:lastModifiedBy>
  <cp:revision>15</cp:revision>
  <dcterms:created xsi:type="dcterms:W3CDTF">2024-02-13T06:19:00Z</dcterms:created>
  <dcterms:modified xsi:type="dcterms:W3CDTF">2024-04-15T07:46:00Z</dcterms:modified>
  <dc:language>ru-RU</dc:language>
  <cp:version>1048576</cp:version>
</cp:coreProperties>
</file>