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4E00F0">
        <w:rPr>
          <w:b/>
          <w:bCs/>
        </w:rPr>
        <w:t>2</w:t>
      </w:r>
      <w:r w:rsidR="00704AA0" w:rsidRPr="00704AA0">
        <w:rPr>
          <w:b/>
          <w:bCs/>
        </w:rPr>
        <w:t>4</w:t>
      </w:r>
      <w:r w:rsidR="00274B2F">
        <w:rPr>
          <w:b/>
          <w:bCs/>
        </w:rPr>
        <w:t>.</w:t>
      </w:r>
      <w:r w:rsidR="005B0785">
        <w:rPr>
          <w:b/>
          <w:bCs/>
        </w:rPr>
        <w:t>02</w:t>
      </w:r>
      <w:r w:rsidR="00274B2F">
        <w:rPr>
          <w:b/>
          <w:bCs/>
        </w:rPr>
        <w:t>.202</w:t>
      </w:r>
      <w:r w:rsidR="00044779" w:rsidRPr="00044779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5D6E1B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43752D" w:rsidRPr="00704AA0" w:rsidRDefault="00704AA0" w:rsidP="0043752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Центры реабилитации Социального фонда принимают участников СВО</w:t>
      </w:r>
    </w:p>
    <w:p w:rsidR="0043752D" w:rsidRPr="0043752D" w:rsidRDefault="0043752D" w:rsidP="0043752D">
      <w:pPr>
        <w:ind w:firstLine="567"/>
        <w:rPr>
          <w:b/>
          <w:sz w:val="16"/>
          <w:szCs w:val="16"/>
        </w:rPr>
      </w:pPr>
    </w:p>
    <w:p w:rsidR="00704AA0" w:rsidRPr="00704AA0" w:rsidRDefault="00704AA0" w:rsidP="00704AA0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704AA0">
        <w:rPr>
          <w:sz w:val="26"/>
          <w:szCs w:val="26"/>
          <w:lang w:eastAsia="ru-RU"/>
        </w:rPr>
        <w:t>С этого года ветераны специальной военной операции могут пройти лечение в центрах реабилитации Социального фонда. За полтора месяца с января подведомственные фонду здравницы приняли уже 1,7 тыс. демобилизованных бойцов по всей стране. Большинство из них приезжает, чтобы получить санаторное лечение, услуги по медицинской реабилитации при этом также являются востребованными. К настоящему времени больше половины ветеранов уже завершили все процедуры по лечению и оздоровлению.</w:t>
      </w:r>
      <w:r>
        <w:rPr>
          <w:sz w:val="26"/>
          <w:szCs w:val="26"/>
          <w:lang w:eastAsia="ru-RU"/>
        </w:rPr>
        <w:t xml:space="preserve"> Участники СВО из числа жителей региона также проходят реабилитацию в центрах СФР. На </w:t>
      </w:r>
      <w:r w:rsidRPr="00C6611F">
        <w:rPr>
          <w:sz w:val="26"/>
          <w:szCs w:val="26"/>
          <w:lang w:eastAsia="ru-RU"/>
        </w:rPr>
        <w:t>сегодняшний день новосибирцы получают лечение в РЦ «Ключи», «Туманный», «</w:t>
      </w:r>
      <w:proofErr w:type="spellStart"/>
      <w:r w:rsidRPr="00C6611F">
        <w:rPr>
          <w:sz w:val="26"/>
          <w:szCs w:val="26"/>
          <w:lang w:eastAsia="ru-RU"/>
        </w:rPr>
        <w:t>Тараскуль</w:t>
      </w:r>
      <w:proofErr w:type="spellEnd"/>
      <w:r w:rsidRPr="00C6611F">
        <w:rPr>
          <w:sz w:val="26"/>
          <w:szCs w:val="26"/>
          <w:lang w:eastAsia="ru-RU"/>
        </w:rPr>
        <w:t xml:space="preserve">»  и др. </w:t>
      </w:r>
      <w:r w:rsidR="00C6611F" w:rsidRPr="00C6611F">
        <w:rPr>
          <w:sz w:val="26"/>
          <w:szCs w:val="26"/>
        </w:rPr>
        <w:t xml:space="preserve">Ознакомиться с полным перечнем центров реабилитации, их профилем и видами лечения можно </w:t>
      </w:r>
      <w:hyperlink r:id="rId9" w:history="1">
        <w:r w:rsidR="00C6611F" w:rsidRPr="00C6611F">
          <w:rPr>
            <w:rStyle w:val="a3"/>
            <w:color w:val="auto"/>
            <w:sz w:val="26"/>
            <w:szCs w:val="26"/>
            <w:u w:val="none"/>
          </w:rPr>
          <w:t>на сайте СФР</w:t>
        </w:r>
      </w:hyperlink>
      <w:r w:rsidR="00027665">
        <w:rPr>
          <w:rStyle w:val="a3"/>
          <w:color w:val="auto"/>
          <w:sz w:val="26"/>
          <w:szCs w:val="26"/>
          <w:u w:val="none"/>
        </w:rPr>
        <w:t xml:space="preserve"> </w:t>
      </w:r>
      <w:hyperlink r:id="rId10" w:history="1">
        <w:r w:rsidR="00027665" w:rsidRPr="00C41BAE">
          <w:rPr>
            <w:rStyle w:val="a3"/>
            <w:sz w:val="26"/>
            <w:szCs w:val="26"/>
          </w:rPr>
          <w:t>https://sfr.gov.ru/about/rehabilitation_centers/</w:t>
        </w:r>
      </w:hyperlink>
      <w:r w:rsidR="00027665">
        <w:rPr>
          <w:rStyle w:val="a3"/>
          <w:color w:val="auto"/>
          <w:sz w:val="26"/>
          <w:szCs w:val="26"/>
          <w:u w:val="none"/>
        </w:rPr>
        <w:t xml:space="preserve"> </w:t>
      </w:r>
      <w:r w:rsidR="00C6611F" w:rsidRPr="00C6611F">
        <w:rPr>
          <w:sz w:val="26"/>
          <w:szCs w:val="26"/>
        </w:rPr>
        <w:t>.</w:t>
      </w:r>
    </w:p>
    <w:p w:rsidR="00704AA0" w:rsidRPr="00704AA0" w:rsidRDefault="00704AA0" w:rsidP="00704AA0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704AA0">
        <w:rPr>
          <w:sz w:val="26"/>
          <w:szCs w:val="26"/>
          <w:lang w:eastAsia="ru-RU"/>
        </w:rPr>
        <w:t>Специалисты центров обеспечивают персональное сопровождение участников СВО, пока они находятся на лечении, в том числе индивидуально разрабатывают программы восстановления по профилям заболеваний и травмам. Реабилитация в учреждениях Социального фонда длится для бойцов в среднем 21 – 23 дня, продолжительность санаторного лечения составляет до 21 дня.</w:t>
      </w:r>
    </w:p>
    <w:p w:rsidR="00704AA0" w:rsidRPr="00704AA0" w:rsidRDefault="00704AA0" w:rsidP="00704AA0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704AA0">
        <w:rPr>
          <w:sz w:val="26"/>
          <w:szCs w:val="26"/>
          <w:lang w:eastAsia="ru-RU"/>
        </w:rPr>
        <w:t xml:space="preserve">Направление в центры реабилитации </w:t>
      </w:r>
      <w:r>
        <w:rPr>
          <w:sz w:val="26"/>
          <w:szCs w:val="26"/>
          <w:lang w:eastAsia="ru-RU"/>
        </w:rPr>
        <w:t xml:space="preserve">новосибирцы могут оформить в </w:t>
      </w:r>
      <w:r w:rsidRPr="00704AA0">
        <w:rPr>
          <w:sz w:val="26"/>
          <w:szCs w:val="26"/>
          <w:lang w:eastAsia="ru-RU"/>
        </w:rPr>
        <w:t>клиентск</w:t>
      </w:r>
      <w:r>
        <w:rPr>
          <w:sz w:val="26"/>
          <w:szCs w:val="26"/>
          <w:lang w:eastAsia="ru-RU"/>
        </w:rPr>
        <w:t>их службах</w:t>
      </w:r>
      <w:r w:rsidRPr="00704AA0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Отделения СФР по Новосибирской области</w:t>
      </w:r>
      <w:r w:rsidRPr="00704AA0">
        <w:rPr>
          <w:sz w:val="26"/>
          <w:szCs w:val="26"/>
          <w:lang w:eastAsia="ru-RU"/>
        </w:rPr>
        <w:t xml:space="preserve"> независимо от места жительства</w:t>
      </w:r>
      <w:r>
        <w:rPr>
          <w:sz w:val="26"/>
          <w:szCs w:val="26"/>
          <w:lang w:eastAsia="ru-RU"/>
        </w:rPr>
        <w:t xml:space="preserve"> ветерана. Услугу также оказываю</w:t>
      </w:r>
      <w:r w:rsidRPr="00704AA0">
        <w:rPr>
          <w:sz w:val="26"/>
          <w:szCs w:val="26"/>
          <w:lang w:eastAsia="ru-RU"/>
        </w:rPr>
        <w:t xml:space="preserve">т МФЦ. С марта появится возможность подать электронное заявление на портале </w:t>
      </w:r>
      <w:proofErr w:type="spellStart"/>
      <w:r w:rsidRPr="00704AA0">
        <w:rPr>
          <w:sz w:val="26"/>
          <w:szCs w:val="26"/>
          <w:lang w:eastAsia="ru-RU"/>
        </w:rPr>
        <w:t>госуслуг</w:t>
      </w:r>
      <w:proofErr w:type="spellEnd"/>
      <w:r w:rsidRPr="00704AA0">
        <w:rPr>
          <w:sz w:val="26"/>
          <w:szCs w:val="26"/>
          <w:lang w:eastAsia="ru-RU"/>
        </w:rPr>
        <w:t>.</w:t>
      </w:r>
    </w:p>
    <w:p w:rsidR="00704AA0" w:rsidRPr="00704AA0" w:rsidRDefault="00704AA0" w:rsidP="00704AA0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704AA0">
        <w:rPr>
          <w:sz w:val="26"/>
          <w:szCs w:val="26"/>
          <w:lang w:eastAsia="ru-RU"/>
        </w:rPr>
        <w:t xml:space="preserve">Вместе с заявлением представляются документы медучреждения, которые подтверждают наличие показаний и отсутствие противопоказаний к медицинской реабилитации и санаторно-курортному лечению. Если у участника СВО нет таких документов, содействие в их получении окажут </w:t>
      </w:r>
      <w:r>
        <w:rPr>
          <w:sz w:val="26"/>
          <w:szCs w:val="26"/>
          <w:lang w:eastAsia="ru-RU"/>
        </w:rPr>
        <w:t xml:space="preserve">специалисты регионального Отделения СФР. </w:t>
      </w:r>
      <w:bookmarkStart w:id="0" w:name="_GoBack"/>
      <w:bookmarkEnd w:id="0"/>
    </w:p>
    <w:p w:rsidR="00704AA0" w:rsidRPr="00704AA0" w:rsidRDefault="00704AA0" w:rsidP="00704AA0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704AA0">
        <w:rPr>
          <w:sz w:val="26"/>
          <w:szCs w:val="26"/>
          <w:lang w:eastAsia="ru-RU"/>
        </w:rPr>
        <w:t xml:space="preserve">Решение о направлении на санаторно-курортное лечение или медицинскую реабилитацию принимается в течение двух рабочих дней после подачи заявления. В течение дня после этого </w:t>
      </w:r>
      <w:r>
        <w:rPr>
          <w:sz w:val="26"/>
          <w:szCs w:val="26"/>
          <w:lang w:eastAsia="ru-RU"/>
        </w:rPr>
        <w:t>специалисты Отделения СФР по Новосибирской области</w:t>
      </w:r>
      <w:r w:rsidRPr="00704AA0">
        <w:rPr>
          <w:sz w:val="26"/>
          <w:szCs w:val="26"/>
          <w:lang w:eastAsia="ru-RU"/>
        </w:rPr>
        <w:t xml:space="preserve"> сообща</w:t>
      </w:r>
      <w:r>
        <w:rPr>
          <w:sz w:val="26"/>
          <w:szCs w:val="26"/>
          <w:lang w:eastAsia="ru-RU"/>
        </w:rPr>
        <w:t xml:space="preserve">т </w:t>
      </w:r>
      <w:r w:rsidRPr="00704AA0">
        <w:rPr>
          <w:sz w:val="26"/>
          <w:szCs w:val="26"/>
          <w:lang w:eastAsia="ru-RU"/>
        </w:rPr>
        <w:t>ветерану о результатах.</w:t>
      </w:r>
    </w:p>
    <w:p w:rsidR="00704AA0" w:rsidRPr="00704AA0" w:rsidRDefault="00704AA0" w:rsidP="00704AA0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704AA0">
        <w:rPr>
          <w:sz w:val="26"/>
          <w:szCs w:val="26"/>
          <w:lang w:eastAsia="ru-RU"/>
        </w:rPr>
        <w:t>Для повышения доступности услуг по реабилитации и санаторно-курортному лечению для ветеранов спецоперации предусмотрена компенсация затрат на проезд до реабилитационного центра и обратно. Для возмещения расходов на дорогу необходимо подать заявление и приложить к нему документы, подтверждающие проезд. Компенсации подлежит проезд практически на любом виде транспорта, включая поезд, самолет, водный транспорт, автобус или личный автомобиль.</w:t>
      </w:r>
    </w:p>
    <w:p w:rsidR="00704AA0" w:rsidRPr="00704AA0" w:rsidRDefault="00704AA0" w:rsidP="00704AA0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704AA0">
        <w:rPr>
          <w:sz w:val="26"/>
          <w:szCs w:val="26"/>
          <w:lang w:eastAsia="ru-RU"/>
        </w:rPr>
        <w:t>Отметим, что Герои России и инвалиды I группы получают направление в центры Социального фонда во внеочередном порядке.</w:t>
      </w:r>
    </w:p>
    <w:p w:rsidR="004E00F0" w:rsidRPr="004E00F0" w:rsidRDefault="004E00F0" w:rsidP="004E00F0">
      <w:pPr>
        <w:pStyle w:val="af7"/>
        <w:ind w:firstLine="567"/>
        <w:jc w:val="both"/>
      </w:pPr>
    </w:p>
    <w:p w:rsidR="003E133C" w:rsidRPr="004E00F0" w:rsidRDefault="003E133C" w:rsidP="000A3A31">
      <w:pPr>
        <w:ind w:firstLine="567"/>
        <w:jc w:val="both"/>
        <w:rPr>
          <w:sz w:val="26"/>
          <w:szCs w:val="26"/>
        </w:rPr>
      </w:pPr>
    </w:p>
    <w:p w:rsidR="001A5708" w:rsidRPr="004E00F0" w:rsidRDefault="001A5708" w:rsidP="003135E9">
      <w:pPr>
        <w:ind w:firstLine="567"/>
        <w:jc w:val="right"/>
      </w:pPr>
    </w:p>
    <w:p w:rsidR="00016ABD" w:rsidRPr="00A25CFA" w:rsidRDefault="003135E9" w:rsidP="003135E9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sectPr w:rsidR="00016ABD" w:rsidRPr="00A25CFA" w:rsidSect="00027017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A01CD"/>
    <w:multiLevelType w:val="multilevel"/>
    <w:tmpl w:val="81F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437B14"/>
    <w:multiLevelType w:val="hybridMultilevel"/>
    <w:tmpl w:val="190C20D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46740"/>
    <w:multiLevelType w:val="multilevel"/>
    <w:tmpl w:val="AFA0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74521B9"/>
    <w:multiLevelType w:val="multilevel"/>
    <w:tmpl w:val="E6CA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6"/>
  </w:num>
  <w:num w:numId="9">
    <w:abstractNumId w:val="11"/>
  </w:num>
  <w:num w:numId="10">
    <w:abstractNumId w:val="18"/>
  </w:num>
  <w:num w:numId="11">
    <w:abstractNumId w:val="13"/>
  </w:num>
  <w:num w:numId="12">
    <w:abstractNumId w:val="6"/>
  </w:num>
  <w:num w:numId="13">
    <w:abstractNumId w:val="12"/>
  </w:num>
  <w:num w:numId="14">
    <w:abstractNumId w:val="4"/>
  </w:num>
  <w:num w:numId="15">
    <w:abstractNumId w:val="2"/>
  </w:num>
  <w:num w:numId="16">
    <w:abstractNumId w:val="14"/>
  </w:num>
  <w:num w:numId="17">
    <w:abstractNumId w:val="10"/>
  </w:num>
  <w:num w:numId="18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6DC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0B4C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017"/>
    <w:rsid w:val="00027665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642"/>
    <w:rsid w:val="00042A50"/>
    <w:rsid w:val="000440E1"/>
    <w:rsid w:val="00044248"/>
    <w:rsid w:val="00044253"/>
    <w:rsid w:val="0004453B"/>
    <w:rsid w:val="00044779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08A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7C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805"/>
    <w:rsid w:val="000A3A31"/>
    <w:rsid w:val="000A3C58"/>
    <w:rsid w:val="000A3E86"/>
    <w:rsid w:val="000A46BC"/>
    <w:rsid w:val="000A4B04"/>
    <w:rsid w:val="000A50D5"/>
    <w:rsid w:val="000A6F05"/>
    <w:rsid w:val="000A7F84"/>
    <w:rsid w:val="000B0CA3"/>
    <w:rsid w:val="000B0E91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D746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E1"/>
    <w:rsid w:val="000F1CFD"/>
    <w:rsid w:val="000F20EF"/>
    <w:rsid w:val="000F24AD"/>
    <w:rsid w:val="000F26BA"/>
    <w:rsid w:val="000F277F"/>
    <w:rsid w:val="000F4783"/>
    <w:rsid w:val="000F549E"/>
    <w:rsid w:val="000F66E7"/>
    <w:rsid w:val="000F6771"/>
    <w:rsid w:val="000F692A"/>
    <w:rsid w:val="000F7A12"/>
    <w:rsid w:val="000F7D13"/>
    <w:rsid w:val="0010129C"/>
    <w:rsid w:val="00102C2A"/>
    <w:rsid w:val="00103B9F"/>
    <w:rsid w:val="00103D1A"/>
    <w:rsid w:val="0010414B"/>
    <w:rsid w:val="00104508"/>
    <w:rsid w:val="001055DF"/>
    <w:rsid w:val="00105E78"/>
    <w:rsid w:val="0010634E"/>
    <w:rsid w:val="00106AFF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16B"/>
    <w:rsid w:val="0011495D"/>
    <w:rsid w:val="001159C3"/>
    <w:rsid w:val="0011630C"/>
    <w:rsid w:val="0011636A"/>
    <w:rsid w:val="0011738A"/>
    <w:rsid w:val="00117C04"/>
    <w:rsid w:val="001200CF"/>
    <w:rsid w:val="001202A8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2315"/>
    <w:rsid w:val="00153E8E"/>
    <w:rsid w:val="0015412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1C5A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3E60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2DCA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6A1"/>
    <w:rsid w:val="00196EDD"/>
    <w:rsid w:val="001A0147"/>
    <w:rsid w:val="001A1443"/>
    <w:rsid w:val="001A1448"/>
    <w:rsid w:val="001A14B9"/>
    <w:rsid w:val="001A20D3"/>
    <w:rsid w:val="001A2FED"/>
    <w:rsid w:val="001A331C"/>
    <w:rsid w:val="001A38A7"/>
    <w:rsid w:val="001A44FE"/>
    <w:rsid w:val="001A5708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BDA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05B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6DD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BC8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47247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013"/>
    <w:rsid w:val="0025552F"/>
    <w:rsid w:val="00256242"/>
    <w:rsid w:val="00256FC2"/>
    <w:rsid w:val="0025795F"/>
    <w:rsid w:val="00257DF1"/>
    <w:rsid w:val="002604D2"/>
    <w:rsid w:val="00260BF3"/>
    <w:rsid w:val="00260C50"/>
    <w:rsid w:val="00261605"/>
    <w:rsid w:val="00261AFF"/>
    <w:rsid w:val="00263303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6F82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74D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A4F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9FF"/>
    <w:rsid w:val="00305A30"/>
    <w:rsid w:val="003060A5"/>
    <w:rsid w:val="003066E9"/>
    <w:rsid w:val="00307252"/>
    <w:rsid w:val="003101E6"/>
    <w:rsid w:val="00310B88"/>
    <w:rsid w:val="00313536"/>
    <w:rsid w:val="003135E9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29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A80"/>
    <w:rsid w:val="00355DC2"/>
    <w:rsid w:val="0035636E"/>
    <w:rsid w:val="003567CC"/>
    <w:rsid w:val="003568FA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4DD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191D"/>
    <w:rsid w:val="003721A9"/>
    <w:rsid w:val="003723DC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1E82"/>
    <w:rsid w:val="003824FC"/>
    <w:rsid w:val="0038290D"/>
    <w:rsid w:val="003829F2"/>
    <w:rsid w:val="00383F36"/>
    <w:rsid w:val="003840BA"/>
    <w:rsid w:val="0038422E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1472"/>
    <w:rsid w:val="003B2C2C"/>
    <w:rsid w:val="003B302A"/>
    <w:rsid w:val="003B51C4"/>
    <w:rsid w:val="003B5AC4"/>
    <w:rsid w:val="003B5B0D"/>
    <w:rsid w:val="003B5D55"/>
    <w:rsid w:val="003B63B7"/>
    <w:rsid w:val="003B6658"/>
    <w:rsid w:val="003B695B"/>
    <w:rsid w:val="003B6B04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00A7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33C"/>
    <w:rsid w:val="003E1E3B"/>
    <w:rsid w:val="003E2294"/>
    <w:rsid w:val="003E2711"/>
    <w:rsid w:val="003E2C1B"/>
    <w:rsid w:val="003E4108"/>
    <w:rsid w:val="003E4156"/>
    <w:rsid w:val="003E484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9B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937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52D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16CA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4DE8"/>
    <w:rsid w:val="00465BF5"/>
    <w:rsid w:val="00465DF1"/>
    <w:rsid w:val="00465EFB"/>
    <w:rsid w:val="00466504"/>
    <w:rsid w:val="00466C47"/>
    <w:rsid w:val="00466F3F"/>
    <w:rsid w:val="0046703E"/>
    <w:rsid w:val="00467614"/>
    <w:rsid w:val="0047032B"/>
    <w:rsid w:val="00470563"/>
    <w:rsid w:val="00470AA8"/>
    <w:rsid w:val="004713C3"/>
    <w:rsid w:val="004719E8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16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0F0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13A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E6D"/>
    <w:rsid w:val="00531A9C"/>
    <w:rsid w:val="00531E78"/>
    <w:rsid w:val="005329E4"/>
    <w:rsid w:val="00533947"/>
    <w:rsid w:val="00534087"/>
    <w:rsid w:val="00535271"/>
    <w:rsid w:val="005358B7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178C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381A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3C6F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579"/>
    <w:rsid w:val="005A476D"/>
    <w:rsid w:val="005A5345"/>
    <w:rsid w:val="005A62BC"/>
    <w:rsid w:val="005A68B8"/>
    <w:rsid w:val="005A6C4A"/>
    <w:rsid w:val="005A70BF"/>
    <w:rsid w:val="005A7F08"/>
    <w:rsid w:val="005B01E4"/>
    <w:rsid w:val="005B0785"/>
    <w:rsid w:val="005B1F1C"/>
    <w:rsid w:val="005B2A91"/>
    <w:rsid w:val="005B3859"/>
    <w:rsid w:val="005B649C"/>
    <w:rsid w:val="005B6E19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6E1B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326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2D41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13D"/>
    <w:rsid w:val="006254E4"/>
    <w:rsid w:val="0062568F"/>
    <w:rsid w:val="00625A58"/>
    <w:rsid w:val="00625E46"/>
    <w:rsid w:val="0062658C"/>
    <w:rsid w:val="0062740E"/>
    <w:rsid w:val="00627ECB"/>
    <w:rsid w:val="006305C2"/>
    <w:rsid w:val="00630687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705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C6C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5F1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995"/>
    <w:rsid w:val="006C0B24"/>
    <w:rsid w:val="006C0F6F"/>
    <w:rsid w:val="006C182B"/>
    <w:rsid w:val="006C3178"/>
    <w:rsid w:val="006C37E3"/>
    <w:rsid w:val="006C3B97"/>
    <w:rsid w:val="006C5A44"/>
    <w:rsid w:val="006C5D9E"/>
    <w:rsid w:val="006C6756"/>
    <w:rsid w:val="006C6F07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96F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2D3A"/>
    <w:rsid w:val="00702EC9"/>
    <w:rsid w:val="00703EF7"/>
    <w:rsid w:val="007040D6"/>
    <w:rsid w:val="0070424E"/>
    <w:rsid w:val="00704AA0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32FB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0C3C"/>
    <w:rsid w:val="00731376"/>
    <w:rsid w:val="007317EC"/>
    <w:rsid w:val="00731DD2"/>
    <w:rsid w:val="0073201E"/>
    <w:rsid w:val="00732276"/>
    <w:rsid w:val="00732DEA"/>
    <w:rsid w:val="0073418B"/>
    <w:rsid w:val="00735324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9DF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1AD7"/>
    <w:rsid w:val="007627E7"/>
    <w:rsid w:val="007652F5"/>
    <w:rsid w:val="007653FA"/>
    <w:rsid w:val="00765CC4"/>
    <w:rsid w:val="00765DEC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0BF5"/>
    <w:rsid w:val="007815DA"/>
    <w:rsid w:val="00781A73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2F0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2BE"/>
    <w:rsid w:val="007D3316"/>
    <w:rsid w:val="007D5212"/>
    <w:rsid w:val="007D5EDC"/>
    <w:rsid w:val="007D625A"/>
    <w:rsid w:val="007D6944"/>
    <w:rsid w:val="007D6B5E"/>
    <w:rsid w:val="007D7200"/>
    <w:rsid w:val="007E13C7"/>
    <w:rsid w:val="007E150A"/>
    <w:rsid w:val="007E1ED6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51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5E57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07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74A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51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357"/>
    <w:rsid w:val="008D3EFC"/>
    <w:rsid w:val="008D4992"/>
    <w:rsid w:val="008D4C99"/>
    <w:rsid w:val="008D50EB"/>
    <w:rsid w:val="008D5415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6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C25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1279"/>
    <w:rsid w:val="009225D9"/>
    <w:rsid w:val="00922A48"/>
    <w:rsid w:val="009234F0"/>
    <w:rsid w:val="009244A9"/>
    <w:rsid w:val="00924D2C"/>
    <w:rsid w:val="0092531B"/>
    <w:rsid w:val="00926A2A"/>
    <w:rsid w:val="00926E13"/>
    <w:rsid w:val="00926E91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37329"/>
    <w:rsid w:val="009402C3"/>
    <w:rsid w:val="009408DD"/>
    <w:rsid w:val="009418DD"/>
    <w:rsid w:val="009429FF"/>
    <w:rsid w:val="00942D73"/>
    <w:rsid w:val="00942D77"/>
    <w:rsid w:val="00943228"/>
    <w:rsid w:val="009451B3"/>
    <w:rsid w:val="00945244"/>
    <w:rsid w:val="00945B40"/>
    <w:rsid w:val="00945F74"/>
    <w:rsid w:val="0094634B"/>
    <w:rsid w:val="00946B69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043"/>
    <w:rsid w:val="009551C3"/>
    <w:rsid w:val="00956FC0"/>
    <w:rsid w:val="00957AD7"/>
    <w:rsid w:val="00957B28"/>
    <w:rsid w:val="00957B6B"/>
    <w:rsid w:val="0096009C"/>
    <w:rsid w:val="00960174"/>
    <w:rsid w:val="009610DA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849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019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15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7AC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CFA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D8C"/>
    <w:rsid w:val="00A656FC"/>
    <w:rsid w:val="00A658D1"/>
    <w:rsid w:val="00A66810"/>
    <w:rsid w:val="00A66C5B"/>
    <w:rsid w:val="00A670F2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70A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D19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4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C7110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6D2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432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19D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ED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24E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A7D5A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4E6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896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26B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4B7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456C"/>
    <w:rsid w:val="00C655E4"/>
    <w:rsid w:val="00C65C9A"/>
    <w:rsid w:val="00C6611F"/>
    <w:rsid w:val="00C7070C"/>
    <w:rsid w:val="00C70D4A"/>
    <w:rsid w:val="00C70FDD"/>
    <w:rsid w:val="00C71038"/>
    <w:rsid w:val="00C7163B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310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2CBB"/>
    <w:rsid w:val="00CB3E86"/>
    <w:rsid w:val="00CB409E"/>
    <w:rsid w:val="00CB429E"/>
    <w:rsid w:val="00CB4376"/>
    <w:rsid w:val="00CB4726"/>
    <w:rsid w:val="00CB4749"/>
    <w:rsid w:val="00CB4E4C"/>
    <w:rsid w:val="00CB51C2"/>
    <w:rsid w:val="00CB5437"/>
    <w:rsid w:val="00CB59EF"/>
    <w:rsid w:val="00CB6B45"/>
    <w:rsid w:val="00CB73D3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4A5"/>
    <w:rsid w:val="00CD3639"/>
    <w:rsid w:val="00CD3A55"/>
    <w:rsid w:val="00CD47B0"/>
    <w:rsid w:val="00CD5163"/>
    <w:rsid w:val="00CD6D17"/>
    <w:rsid w:val="00CD7A0A"/>
    <w:rsid w:val="00CE03F3"/>
    <w:rsid w:val="00CE0819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0BB2"/>
    <w:rsid w:val="00CF12A2"/>
    <w:rsid w:val="00CF1C60"/>
    <w:rsid w:val="00CF21F2"/>
    <w:rsid w:val="00CF3482"/>
    <w:rsid w:val="00CF3DC0"/>
    <w:rsid w:val="00CF5A6E"/>
    <w:rsid w:val="00CF6EF9"/>
    <w:rsid w:val="00CF7093"/>
    <w:rsid w:val="00CF7326"/>
    <w:rsid w:val="00CF7FFA"/>
    <w:rsid w:val="00D0107C"/>
    <w:rsid w:val="00D01735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082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8DE"/>
    <w:rsid w:val="00D649CA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1A6"/>
    <w:rsid w:val="00D822B6"/>
    <w:rsid w:val="00D83737"/>
    <w:rsid w:val="00D83C32"/>
    <w:rsid w:val="00D83DFD"/>
    <w:rsid w:val="00D84886"/>
    <w:rsid w:val="00D84E52"/>
    <w:rsid w:val="00D86666"/>
    <w:rsid w:val="00D86C21"/>
    <w:rsid w:val="00D87692"/>
    <w:rsid w:val="00D876AB"/>
    <w:rsid w:val="00D876E1"/>
    <w:rsid w:val="00D90365"/>
    <w:rsid w:val="00D90F1D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5F35"/>
    <w:rsid w:val="00DB61D2"/>
    <w:rsid w:val="00DB7383"/>
    <w:rsid w:val="00DB78DB"/>
    <w:rsid w:val="00DB7BE7"/>
    <w:rsid w:val="00DC0B9C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281B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99C"/>
    <w:rsid w:val="00E12C18"/>
    <w:rsid w:val="00E12EE6"/>
    <w:rsid w:val="00E15C5A"/>
    <w:rsid w:val="00E16A8A"/>
    <w:rsid w:val="00E2018C"/>
    <w:rsid w:val="00E20C1A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2FF3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57F2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289"/>
    <w:rsid w:val="00E75906"/>
    <w:rsid w:val="00E75AAB"/>
    <w:rsid w:val="00E75EB9"/>
    <w:rsid w:val="00E77629"/>
    <w:rsid w:val="00E77B29"/>
    <w:rsid w:val="00E77CCB"/>
    <w:rsid w:val="00E8016D"/>
    <w:rsid w:val="00E80771"/>
    <w:rsid w:val="00E80A58"/>
    <w:rsid w:val="00E80D0E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354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765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261D"/>
    <w:rsid w:val="00F359E6"/>
    <w:rsid w:val="00F36B9B"/>
    <w:rsid w:val="00F37E2B"/>
    <w:rsid w:val="00F40950"/>
    <w:rsid w:val="00F417DB"/>
    <w:rsid w:val="00F41AF8"/>
    <w:rsid w:val="00F436EC"/>
    <w:rsid w:val="00F43932"/>
    <w:rsid w:val="00F43D5D"/>
    <w:rsid w:val="00F43E7D"/>
    <w:rsid w:val="00F445DA"/>
    <w:rsid w:val="00F44B34"/>
    <w:rsid w:val="00F44CB6"/>
    <w:rsid w:val="00F4525B"/>
    <w:rsid w:val="00F458EF"/>
    <w:rsid w:val="00F45DC9"/>
    <w:rsid w:val="00F45F7A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2F10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6DAD"/>
    <w:rsid w:val="00FD703D"/>
    <w:rsid w:val="00FD72A8"/>
    <w:rsid w:val="00FE1C8D"/>
    <w:rsid w:val="00FE2439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character" w:customStyle="1" w:styleId="vkitposttextroot--jrdml">
    <w:name w:val="vkitposttext__root--jrdml"/>
    <w:basedOn w:val="a0"/>
    <w:rsid w:val="00730C3C"/>
  </w:style>
  <w:style w:type="character" w:customStyle="1" w:styleId="section-title">
    <w:name w:val="section-title"/>
    <w:basedOn w:val="a0"/>
    <w:rsid w:val="00C97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character" w:customStyle="1" w:styleId="vkitposttextroot--jrdml">
    <w:name w:val="vkitposttext__root--jrdml"/>
    <w:basedOn w:val="a0"/>
    <w:rsid w:val="00730C3C"/>
  </w:style>
  <w:style w:type="character" w:customStyle="1" w:styleId="section-title">
    <w:name w:val="section-title"/>
    <w:basedOn w:val="a0"/>
    <w:rsid w:val="00C97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fr.gov.ru/about/rehabilitation_center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fr.gov.ru/about/rehabilitation_cen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FFC09-101D-4932-A1DD-A1DF07D0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126</cp:revision>
  <cp:lastPrinted>2022-11-15T06:36:00Z</cp:lastPrinted>
  <dcterms:created xsi:type="dcterms:W3CDTF">2024-04-23T03:44:00Z</dcterms:created>
  <dcterms:modified xsi:type="dcterms:W3CDTF">2025-02-24T03:38:00Z</dcterms:modified>
</cp:coreProperties>
</file>