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FCB22" w14:textId="77777777" w:rsidR="00C249C3" w:rsidRPr="003C2391" w:rsidRDefault="00C249C3" w:rsidP="00C249C3">
      <w:pPr>
        <w:jc w:val="center"/>
        <w:rPr>
          <w:bCs/>
          <w:szCs w:val="28"/>
        </w:rPr>
      </w:pPr>
      <w:r w:rsidRPr="003C2391">
        <w:rPr>
          <w:bCs/>
          <w:noProof/>
          <w:szCs w:val="28"/>
        </w:rPr>
        <w:drawing>
          <wp:inline distT="0" distB="0" distL="0" distR="0" wp14:anchorId="1E4AF560" wp14:editId="3CB42211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0E1AB" w14:textId="77777777" w:rsidR="00C249C3" w:rsidRPr="003C2391" w:rsidRDefault="00C249C3" w:rsidP="00C249C3">
      <w:pPr>
        <w:jc w:val="center"/>
        <w:rPr>
          <w:b/>
          <w:bCs/>
          <w:sz w:val="27"/>
          <w:szCs w:val="27"/>
        </w:rPr>
      </w:pPr>
      <w:r w:rsidRPr="003C2391">
        <w:rPr>
          <w:b/>
          <w:bCs/>
          <w:sz w:val="27"/>
          <w:szCs w:val="27"/>
        </w:rPr>
        <w:t xml:space="preserve">АДМИНИСТРАЦИЯ </w:t>
      </w:r>
    </w:p>
    <w:p w14:paraId="223E42F3" w14:textId="77777777" w:rsidR="00C249C3" w:rsidRPr="003C2391" w:rsidRDefault="00C249C3" w:rsidP="00C249C3">
      <w:pPr>
        <w:jc w:val="center"/>
        <w:rPr>
          <w:b/>
          <w:bCs/>
          <w:sz w:val="27"/>
          <w:szCs w:val="27"/>
        </w:rPr>
      </w:pPr>
      <w:r w:rsidRPr="003C2391">
        <w:rPr>
          <w:b/>
          <w:bCs/>
          <w:sz w:val="27"/>
          <w:szCs w:val="27"/>
        </w:rPr>
        <w:t>БАГАНСКОГО РАЙОНА</w:t>
      </w:r>
    </w:p>
    <w:p w14:paraId="499B3859" w14:textId="77777777" w:rsidR="004A2FC8" w:rsidRPr="003C2391" w:rsidRDefault="00C249C3" w:rsidP="00C249C3">
      <w:pPr>
        <w:jc w:val="center"/>
        <w:rPr>
          <w:b/>
          <w:bCs/>
          <w:sz w:val="27"/>
          <w:szCs w:val="27"/>
        </w:rPr>
      </w:pPr>
      <w:r w:rsidRPr="003C2391">
        <w:rPr>
          <w:b/>
          <w:bCs/>
          <w:sz w:val="27"/>
          <w:szCs w:val="27"/>
        </w:rPr>
        <w:t>НОВОСИБИРСКОЙ ОБЛАСТИ</w:t>
      </w:r>
    </w:p>
    <w:p w14:paraId="62CD8087" w14:textId="77777777" w:rsidR="00C249C3" w:rsidRPr="003C2391" w:rsidRDefault="00C249C3" w:rsidP="00C249C3">
      <w:pPr>
        <w:jc w:val="center"/>
        <w:rPr>
          <w:b/>
          <w:bCs/>
          <w:sz w:val="27"/>
          <w:szCs w:val="27"/>
        </w:rPr>
      </w:pPr>
    </w:p>
    <w:p w14:paraId="00C89EDA" w14:textId="77777777" w:rsidR="00CA6C9F" w:rsidRPr="003C2391" w:rsidRDefault="00CA6C9F" w:rsidP="007E0652">
      <w:pPr>
        <w:jc w:val="center"/>
        <w:rPr>
          <w:b/>
          <w:sz w:val="27"/>
          <w:szCs w:val="27"/>
        </w:rPr>
      </w:pPr>
      <w:r w:rsidRPr="003C2391">
        <w:rPr>
          <w:b/>
          <w:sz w:val="27"/>
          <w:szCs w:val="27"/>
        </w:rPr>
        <w:t>ПОСТАНОВЛЕНИЕ</w:t>
      </w:r>
    </w:p>
    <w:p w14:paraId="2B82C293" w14:textId="6B7066FF" w:rsidR="00CA6C9F" w:rsidRPr="003C2391" w:rsidRDefault="00CA6C9F" w:rsidP="00C249C3">
      <w:pPr>
        <w:jc w:val="center"/>
        <w:rPr>
          <w:b/>
          <w:sz w:val="27"/>
          <w:szCs w:val="27"/>
        </w:rPr>
      </w:pPr>
    </w:p>
    <w:p w14:paraId="522C3315" w14:textId="6571B7C7" w:rsidR="00F12732" w:rsidRPr="003C2391" w:rsidRDefault="00F12732" w:rsidP="00F12732">
      <w:pPr>
        <w:tabs>
          <w:tab w:val="left" w:pos="1814"/>
          <w:tab w:val="left" w:pos="6097"/>
        </w:tabs>
        <w:jc w:val="both"/>
        <w:rPr>
          <w:bCs/>
          <w:sz w:val="27"/>
          <w:szCs w:val="27"/>
        </w:rPr>
      </w:pPr>
      <w:r w:rsidRPr="003C2391">
        <w:rPr>
          <w:b/>
          <w:sz w:val="27"/>
          <w:szCs w:val="27"/>
        </w:rPr>
        <w:tab/>
      </w:r>
      <w:r w:rsidRPr="003C2391">
        <w:rPr>
          <w:bCs/>
          <w:sz w:val="27"/>
          <w:szCs w:val="27"/>
        </w:rPr>
        <w:t>0</w:t>
      </w:r>
      <w:r w:rsidR="00375FAA">
        <w:rPr>
          <w:bCs/>
          <w:sz w:val="27"/>
          <w:szCs w:val="27"/>
        </w:rPr>
        <w:t>7</w:t>
      </w:r>
      <w:r w:rsidRPr="003C2391">
        <w:rPr>
          <w:bCs/>
          <w:sz w:val="27"/>
          <w:szCs w:val="27"/>
        </w:rPr>
        <w:t>.04.2025</w:t>
      </w:r>
      <w:r w:rsidRPr="003C2391">
        <w:rPr>
          <w:bCs/>
          <w:sz w:val="27"/>
          <w:szCs w:val="27"/>
        </w:rPr>
        <w:tab/>
        <w:t xml:space="preserve">№ </w:t>
      </w:r>
      <w:r w:rsidR="00375FAA">
        <w:rPr>
          <w:bCs/>
          <w:sz w:val="27"/>
          <w:szCs w:val="27"/>
        </w:rPr>
        <w:t>316</w:t>
      </w:r>
    </w:p>
    <w:p w14:paraId="624F6750" w14:textId="77777777" w:rsidR="00F12732" w:rsidRPr="003C2391" w:rsidRDefault="00F12732" w:rsidP="00F12732">
      <w:pPr>
        <w:tabs>
          <w:tab w:val="left" w:pos="1814"/>
          <w:tab w:val="left" w:pos="6097"/>
        </w:tabs>
        <w:jc w:val="both"/>
        <w:rPr>
          <w:bCs/>
          <w:sz w:val="27"/>
          <w:szCs w:val="27"/>
        </w:rPr>
      </w:pPr>
    </w:p>
    <w:p w14:paraId="7CAD33BE" w14:textId="36210901" w:rsidR="00B638E0" w:rsidRPr="003C2391" w:rsidRDefault="00CA6C9F" w:rsidP="007E0652">
      <w:pPr>
        <w:jc w:val="center"/>
        <w:rPr>
          <w:sz w:val="27"/>
          <w:szCs w:val="27"/>
        </w:rPr>
      </w:pPr>
      <w:r w:rsidRPr="003C2391">
        <w:rPr>
          <w:sz w:val="27"/>
          <w:szCs w:val="27"/>
        </w:rPr>
        <w:t xml:space="preserve">Об утверждении технического задания для </w:t>
      </w:r>
      <w:r w:rsidR="002D658D" w:rsidRPr="003C2391">
        <w:rPr>
          <w:sz w:val="27"/>
          <w:szCs w:val="27"/>
        </w:rPr>
        <w:t>МУП «</w:t>
      </w:r>
      <w:r w:rsidR="00B638E0" w:rsidRPr="003C2391">
        <w:rPr>
          <w:sz w:val="27"/>
          <w:szCs w:val="27"/>
        </w:rPr>
        <w:t>Тепло</w:t>
      </w:r>
      <w:r w:rsidR="00487B5F" w:rsidRPr="003C2391">
        <w:rPr>
          <w:sz w:val="27"/>
          <w:szCs w:val="27"/>
        </w:rPr>
        <w:t xml:space="preserve">» </w:t>
      </w:r>
      <w:r w:rsidRPr="003C2391">
        <w:rPr>
          <w:sz w:val="27"/>
          <w:szCs w:val="27"/>
        </w:rPr>
        <w:t xml:space="preserve">на разработку инвестиционной программы </w:t>
      </w:r>
      <w:r w:rsidR="00FA7117">
        <w:rPr>
          <w:sz w:val="27"/>
          <w:szCs w:val="27"/>
        </w:rPr>
        <w:t>модернизации</w:t>
      </w:r>
      <w:r w:rsidR="005B1374" w:rsidRPr="003C2391">
        <w:rPr>
          <w:sz w:val="27"/>
          <w:szCs w:val="27"/>
        </w:rPr>
        <w:t xml:space="preserve"> системы </w:t>
      </w:r>
      <w:r w:rsidR="00E8097F" w:rsidRPr="003C2391">
        <w:rPr>
          <w:sz w:val="27"/>
          <w:szCs w:val="27"/>
        </w:rPr>
        <w:t>теплоснабжени</w:t>
      </w:r>
      <w:r w:rsidR="005B1374" w:rsidRPr="003C2391">
        <w:rPr>
          <w:sz w:val="27"/>
          <w:szCs w:val="27"/>
        </w:rPr>
        <w:t>я</w:t>
      </w:r>
      <w:r w:rsidR="001D7ABC" w:rsidRPr="003C2391">
        <w:rPr>
          <w:sz w:val="27"/>
          <w:szCs w:val="27"/>
        </w:rPr>
        <w:t xml:space="preserve"> </w:t>
      </w:r>
    </w:p>
    <w:p w14:paraId="526F4FC7" w14:textId="1B8A39E9" w:rsidR="00CA6C9F" w:rsidRPr="003C2391" w:rsidRDefault="00CA6C9F" w:rsidP="007E0652">
      <w:pPr>
        <w:jc w:val="center"/>
        <w:rPr>
          <w:sz w:val="27"/>
          <w:szCs w:val="27"/>
        </w:rPr>
      </w:pPr>
      <w:r w:rsidRPr="003C2391">
        <w:rPr>
          <w:sz w:val="27"/>
          <w:szCs w:val="27"/>
        </w:rPr>
        <w:t xml:space="preserve">на </w:t>
      </w:r>
      <w:r w:rsidR="00087B2B" w:rsidRPr="003C2391">
        <w:rPr>
          <w:sz w:val="27"/>
          <w:szCs w:val="27"/>
        </w:rPr>
        <w:t>20</w:t>
      </w:r>
      <w:r w:rsidR="007E0652" w:rsidRPr="003C2391">
        <w:rPr>
          <w:sz w:val="27"/>
          <w:szCs w:val="27"/>
        </w:rPr>
        <w:t>2</w:t>
      </w:r>
      <w:r w:rsidR="00B638E0" w:rsidRPr="003C2391">
        <w:rPr>
          <w:sz w:val="27"/>
          <w:szCs w:val="27"/>
        </w:rPr>
        <w:t>5</w:t>
      </w:r>
      <w:r w:rsidR="00087B2B" w:rsidRPr="003C2391">
        <w:rPr>
          <w:sz w:val="27"/>
          <w:szCs w:val="27"/>
        </w:rPr>
        <w:t>-20</w:t>
      </w:r>
      <w:r w:rsidR="00D3169F" w:rsidRPr="003C2391">
        <w:rPr>
          <w:sz w:val="27"/>
          <w:szCs w:val="27"/>
        </w:rPr>
        <w:t>29</w:t>
      </w:r>
      <w:r w:rsidR="00487B5F" w:rsidRPr="003C2391">
        <w:rPr>
          <w:sz w:val="27"/>
          <w:szCs w:val="27"/>
        </w:rPr>
        <w:t xml:space="preserve"> годы</w:t>
      </w:r>
    </w:p>
    <w:p w14:paraId="53DA5C88" w14:textId="7B1CBE78" w:rsidR="00E25BD5" w:rsidRPr="003C2391" w:rsidRDefault="00E25BD5" w:rsidP="007E0652">
      <w:pPr>
        <w:jc w:val="center"/>
        <w:rPr>
          <w:sz w:val="27"/>
          <w:szCs w:val="27"/>
        </w:rPr>
      </w:pPr>
    </w:p>
    <w:p w14:paraId="345A72F1" w14:textId="5300DD01" w:rsidR="0024093B" w:rsidRPr="003C2391" w:rsidRDefault="0088682D" w:rsidP="008868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</w:t>
      </w:r>
      <w:r w:rsidR="00E25BD5" w:rsidRPr="003C2391">
        <w:rPr>
          <w:sz w:val="27"/>
          <w:szCs w:val="27"/>
        </w:rPr>
        <w:t xml:space="preserve">В соответствии с </w:t>
      </w:r>
      <w:r w:rsidRPr="003C2391">
        <w:rPr>
          <w:sz w:val="27"/>
          <w:szCs w:val="27"/>
        </w:rPr>
        <w:t>Ф</w:t>
      </w:r>
      <w:r w:rsidR="00E25BD5" w:rsidRPr="003C2391">
        <w:rPr>
          <w:sz w:val="27"/>
          <w:szCs w:val="27"/>
        </w:rPr>
        <w:t>едеральным законом от 27.07.2018 №</w:t>
      </w:r>
      <w:r w:rsidRPr="003C2391">
        <w:rPr>
          <w:sz w:val="27"/>
          <w:szCs w:val="27"/>
        </w:rPr>
        <w:t xml:space="preserve"> 190-ФЗ «О теплоснабжении», постановлением Правительства Российской Федерации от 05.05.2014 № 410 "О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электроэнергетике)", </w:t>
      </w:r>
      <w:bookmarkStart w:id="0" w:name="_Hlk194669953"/>
      <w:r w:rsidRPr="003C2391">
        <w:rPr>
          <w:sz w:val="27"/>
          <w:szCs w:val="27"/>
        </w:rPr>
        <w:t xml:space="preserve">приказом </w:t>
      </w:r>
      <w:bookmarkStart w:id="1" w:name="_Hlk194670008"/>
      <w:r w:rsidRPr="003C2391">
        <w:rPr>
          <w:sz w:val="27"/>
          <w:szCs w:val="27"/>
        </w:rPr>
        <w:t>Министерства строительства и ЖКХ Российской Федерации от 17.03.2023 N 197/</w:t>
      </w:r>
      <w:proofErr w:type="spellStart"/>
      <w:r w:rsidRPr="003C2391">
        <w:rPr>
          <w:sz w:val="27"/>
          <w:szCs w:val="27"/>
        </w:rPr>
        <w:t>пр</w:t>
      </w:r>
      <w:proofErr w:type="spellEnd"/>
      <w:r w:rsidRPr="003C2391">
        <w:rPr>
          <w:sz w:val="27"/>
          <w:szCs w:val="27"/>
        </w:rPr>
        <w:t xml:space="preserve"> </w:t>
      </w:r>
      <w:bookmarkEnd w:id="1"/>
      <w:r w:rsidRPr="003C2391">
        <w:rPr>
          <w:sz w:val="27"/>
          <w:szCs w:val="27"/>
        </w:rPr>
        <w:t xml:space="preserve">"Об утверждении методических рекомендаций по заполнению формы инвестиционной программы организации, осуществляющей регулируемые виды деятельности в сфере теплоснабжения и </w:t>
      </w:r>
      <w:bookmarkStart w:id="2" w:name="_Hlk194670121"/>
      <w:r w:rsidRPr="003C2391">
        <w:rPr>
          <w:sz w:val="27"/>
          <w:szCs w:val="27"/>
        </w:rPr>
        <w:t>признании утратившим силу приказа Министерства строительства и жилищно-коммунального хозяйства Российской Федерации от 13 августа 2014 г. N 459/</w:t>
      </w:r>
      <w:proofErr w:type="spellStart"/>
      <w:r w:rsidRPr="003C2391">
        <w:rPr>
          <w:sz w:val="27"/>
          <w:szCs w:val="27"/>
        </w:rPr>
        <w:t>пр</w:t>
      </w:r>
      <w:proofErr w:type="spellEnd"/>
      <w:r w:rsidRPr="003C2391">
        <w:rPr>
          <w:sz w:val="27"/>
          <w:szCs w:val="27"/>
        </w:rPr>
        <w:t>"</w:t>
      </w:r>
      <w:bookmarkEnd w:id="0"/>
      <w:bookmarkEnd w:id="2"/>
      <w:r w:rsidRPr="003C2391">
        <w:rPr>
          <w:sz w:val="27"/>
          <w:szCs w:val="27"/>
        </w:rPr>
        <w:t xml:space="preserve">, </w:t>
      </w:r>
      <w:r w:rsidR="0017752A" w:rsidRPr="003C2391">
        <w:rPr>
          <w:sz w:val="27"/>
          <w:szCs w:val="27"/>
        </w:rPr>
        <w:t>администрация Баганского района Новосибирской области</w:t>
      </w:r>
    </w:p>
    <w:p w14:paraId="0CF852EF" w14:textId="77777777" w:rsidR="0017752A" w:rsidRPr="003C2391" w:rsidRDefault="0017752A" w:rsidP="007E0652">
      <w:pPr>
        <w:ind w:left="708"/>
        <w:jc w:val="both"/>
        <w:rPr>
          <w:sz w:val="27"/>
          <w:szCs w:val="27"/>
        </w:rPr>
      </w:pPr>
      <w:r w:rsidRPr="003C2391">
        <w:rPr>
          <w:sz w:val="27"/>
          <w:szCs w:val="27"/>
        </w:rPr>
        <w:t>ПОСТАНОВЛЯЕТ:</w:t>
      </w:r>
    </w:p>
    <w:p w14:paraId="5F46037D" w14:textId="36399E12" w:rsidR="0017752A" w:rsidRPr="003C2391" w:rsidRDefault="005B1374" w:rsidP="00D3169F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</w:t>
      </w:r>
      <w:r w:rsidR="00D3169F" w:rsidRPr="003C2391">
        <w:rPr>
          <w:sz w:val="27"/>
          <w:szCs w:val="27"/>
        </w:rPr>
        <w:t xml:space="preserve">1. </w:t>
      </w:r>
      <w:r w:rsidR="0017752A" w:rsidRPr="003C2391">
        <w:rPr>
          <w:sz w:val="27"/>
          <w:szCs w:val="27"/>
        </w:rPr>
        <w:t>Утвердить техническое задание для МУП «</w:t>
      </w:r>
      <w:r w:rsidR="00D3169F" w:rsidRPr="003C2391">
        <w:rPr>
          <w:sz w:val="27"/>
          <w:szCs w:val="27"/>
        </w:rPr>
        <w:t>Тепло</w:t>
      </w:r>
      <w:r w:rsidR="0017752A" w:rsidRPr="003C2391">
        <w:rPr>
          <w:sz w:val="27"/>
          <w:szCs w:val="27"/>
        </w:rPr>
        <w:t>» на разраб</w:t>
      </w:r>
      <w:r w:rsidR="001F3F10" w:rsidRPr="003C2391">
        <w:rPr>
          <w:sz w:val="27"/>
          <w:szCs w:val="27"/>
        </w:rPr>
        <w:t>отку</w:t>
      </w:r>
      <w:r w:rsidR="00D3169F" w:rsidRPr="003C2391">
        <w:rPr>
          <w:sz w:val="27"/>
          <w:szCs w:val="27"/>
        </w:rPr>
        <w:t xml:space="preserve"> </w:t>
      </w:r>
      <w:r w:rsidR="001F3F10" w:rsidRPr="003C2391">
        <w:rPr>
          <w:sz w:val="27"/>
          <w:szCs w:val="27"/>
        </w:rPr>
        <w:t>инвестиционной программы</w:t>
      </w:r>
      <w:r w:rsidR="0017752A" w:rsidRPr="003C2391">
        <w:rPr>
          <w:sz w:val="27"/>
          <w:szCs w:val="27"/>
        </w:rPr>
        <w:t xml:space="preserve"> </w:t>
      </w:r>
      <w:r w:rsidR="00FA7117">
        <w:rPr>
          <w:sz w:val="27"/>
          <w:szCs w:val="27"/>
        </w:rPr>
        <w:t>модернизации</w:t>
      </w:r>
      <w:r w:rsidRPr="003C2391">
        <w:rPr>
          <w:sz w:val="27"/>
          <w:szCs w:val="27"/>
        </w:rPr>
        <w:t xml:space="preserve"> системы </w:t>
      </w:r>
      <w:r w:rsidR="00D3169F" w:rsidRPr="003C2391">
        <w:rPr>
          <w:sz w:val="27"/>
          <w:szCs w:val="27"/>
        </w:rPr>
        <w:t>теплоснабжени</w:t>
      </w:r>
      <w:r w:rsidRPr="003C2391">
        <w:rPr>
          <w:sz w:val="27"/>
          <w:szCs w:val="27"/>
        </w:rPr>
        <w:t>я</w:t>
      </w:r>
      <w:r w:rsidR="00087B2B" w:rsidRPr="003C2391">
        <w:rPr>
          <w:sz w:val="27"/>
          <w:szCs w:val="27"/>
        </w:rPr>
        <w:t xml:space="preserve"> на 20</w:t>
      </w:r>
      <w:r w:rsidR="007E0652" w:rsidRPr="003C2391">
        <w:rPr>
          <w:sz w:val="27"/>
          <w:szCs w:val="27"/>
        </w:rPr>
        <w:t>2</w:t>
      </w:r>
      <w:r w:rsidR="00D3169F" w:rsidRPr="003C2391">
        <w:rPr>
          <w:sz w:val="27"/>
          <w:szCs w:val="27"/>
        </w:rPr>
        <w:t>5</w:t>
      </w:r>
      <w:r w:rsidR="00087B2B" w:rsidRPr="003C2391">
        <w:rPr>
          <w:sz w:val="27"/>
          <w:szCs w:val="27"/>
        </w:rPr>
        <w:t>-20</w:t>
      </w:r>
      <w:r w:rsidR="00D3169F" w:rsidRPr="003C2391">
        <w:rPr>
          <w:sz w:val="27"/>
          <w:szCs w:val="27"/>
        </w:rPr>
        <w:t>29</w:t>
      </w:r>
      <w:r w:rsidR="0017752A" w:rsidRPr="003C2391">
        <w:rPr>
          <w:sz w:val="27"/>
          <w:szCs w:val="27"/>
        </w:rPr>
        <w:t xml:space="preserve"> годы согласно приложению.</w:t>
      </w:r>
    </w:p>
    <w:p w14:paraId="6588AF1F" w14:textId="600C0805" w:rsidR="0017752A" w:rsidRPr="003C2391" w:rsidRDefault="005B1374" w:rsidP="00D3169F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</w:t>
      </w:r>
      <w:r w:rsidR="00D3169F" w:rsidRPr="003C2391">
        <w:rPr>
          <w:sz w:val="27"/>
          <w:szCs w:val="27"/>
        </w:rPr>
        <w:t xml:space="preserve">2. </w:t>
      </w:r>
      <w:r w:rsidR="0041447E" w:rsidRPr="003C2391">
        <w:rPr>
          <w:sz w:val="27"/>
          <w:szCs w:val="27"/>
        </w:rPr>
        <w:t>Настоящее постановление опубликовать в периодическом печатном</w:t>
      </w:r>
      <w:r w:rsidR="00D3169F" w:rsidRPr="003C2391">
        <w:rPr>
          <w:sz w:val="27"/>
          <w:szCs w:val="27"/>
        </w:rPr>
        <w:t xml:space="preserve"> </w:t>
      </w:r>
      <w:r w:rsidR="0041447E" w:rsidRPr="003C2391">
        <w:rPr>
          <w:sz w:val="27"/>
          <w:szCs w:val="27"/>
        </w:rPr>
        <w:t>издании «Бюллетень органов местного самоуправления Баганского района Новосибирской области» и на официальном сайте администрации Баганского района в сети интернет.</w:t>
      </w:r>
    </w:p>
    <w:p w14:paraId="3D84ED34" w14:textId="016C5BA1" w:rsidR="0041447E" w:rsidRPr="003C2391" w:rsidRDefault="005B1374" w:rsidP="00D3169F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</w:t>
      </w:r>
      <w:r w:rsidR="00D3169F" w:rsidRPr="003C2391">
        <w:rPr>
          <w:sz w:val="27"/>
          <w:szCs w:val="27"/>
        </w:rPr>
        <w:t xml:space="preserve">3. </w:t>
      </w:r>
      <w:r w:rsidR="0041447E" w:rsidRPr="003C2391">
        <w:rPr>
          <w:sz w:val="27"/>
          <w:szCs w:val="27"/>
        </w:rPr>
        <w:t>Настоящее постановление вступает в силу с момента его</w:t>
      </w:r>
      <w:r w:rsidR="00D3169F" w:rsidRPr="003C2391">
        <w:rPr>
          <w:sz w:val="27"/>
          <w:szCs w:val="27"/>
        </w:rPr>
        <w:t xml:space="preserve"> </w:t>
      </w:r>
      <w:r w:rsidR="0041447E" w:rsidRPr="003C2391">
        <w:rPr>
          <w:sz w:val="27"/>
          <w:szCs w:val="27"/>
        </w:rPr>
        <w:t>опубликования, в периодическом печатном издании органов местного самоуправления Баганского района Новосибирской области.</w:t>
      </w:r>
    </w:p>
    <w:p w14:paraId="349F0EAB" w14:textId="5AAAC229" w:rsidR="0041447E" w:rsidRPr="003C2391" w:rsidRDefault="005B1374" w:rsidP="00D3169F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</w:t>
      </w:r>
      <w:r w:rsidR="00D3169F" w:rsidRPr="003C2391">
        <w:rPr>
          <w:sz w:val="27"/>
          <w:szCs w:val="27"/>
        </w:rPr>
        <w:t xml:space="preserve">4. </w:t>
      </w:r>
      <w:r w:rsidR="0041447E" w:rsidRPr="003C2391">
        <w:rPr>
          <w:sz w:val="27"/>
          <w:szCs w:val="27"/>
        </w:rPr>
        <w:t>Контроль за выполнением настоящего постановления возложить на</w:t>
      </w:r>
      <w:r w:rsidR="00D3169F" w:rsidRPr="003C2391">
        <w:rPr>
          <w:sz w:val="27"/>
          <w:szCs w:val="27"/>
        </w:rPr>
        <w:t xml:space="preserve"> </w:t>
      </w:r>
      <w:r w:rsidR="0041447E" w:rsidRPr="003C2391">
        <w:rPr>
          <w:sz w:val="27"/>
          <w:szCs w:val="27"/>
        </w:rPr>
        <w:t>заместителя главы администрации района</w:t>
      </w:r>
      <w:r w:rsidR="00D3169F" w:rsidRPr="003C2391">
        <w:rPr>
          <w:sz w:val="27"/>
          <w:szCs w:val="27"/>
        </w:rPr>
        <w:t xml:space="preserve"> </w:t>
      </w:r>
      <w:proofErr w:type="spellStart"/>
      <w:r w:rsidR="00D3169F" w:rsidRPr="003C2391">
        <w:rPr>
          <w:sz w:val="27"/>
          <w:szCs w:val="27"/>
        </w:rPr>
        <w:t>Бреус</w:t>
      </w:r>
      <w:proofErr w:type="spellEnd"/>
      <w:r w:rsidR="0041447E" w:rsidRPr="003C2391">
        <w:rPr>
          <w:sz w:val="27"/>
          <w:szCs w:val="27"/>
        </w:rPr>
        <w:t xml:space="preserve"> </w:t>
      </w:r>
      <w:r w:rsidR="00D3169F" w:rsidRPr="003C2391">
        <w:rPr>
          <w:sz w:val="27"/>
          <w:szCs w:val="27"/>
        </w:rPr>
        <w:t>А</w:t>
      </w:r>
      <w:r w:rsidR="0041447E" w:rsidRPr="003C2391">
        <w:rPr>
          <w:sz w:val="27"/>
          <w:szCs w:val="27"/>
        </w:rPr>
        <w:t>.</w:t>
      </w:r>
      <w:r w:rsidR="00D3169F" w:rsidRPr="003C2391">
        <w:rPr>
          <w:sz w:val="27"/>
          <w:szCs w:val="27"/>
        </w:rPr>
        <w:t>О</w:t>
      </w:r>
      <w:r w:rsidR="0041447E" w:rsidRPr="003C2391">
        <w:rPr>
          <w:sz w:val="27"/>
          <w:szCs w:val="27"/>
        </w:rPr>
        <w:t>.</w:t>
      </w:r>
    </w:p>
    <w:p w14:paraId="55028492" w14:textId="77777777" w:rsidR="007E0652" w:rsidRPr="003C2391" w:rsidRDefault="007E0652" w:rsidP="007E0652">
      <w:pPr>
        <w:jc w:val="both"/>
        <w:rPr>
          <w:sz w:val="27"/>
          <w:szCs w:val="27"/>
        </w:rPr>
      </w:pPr>
    </w:p>
    <w:p w14:paraId="772EBA2A" w14:textId="77777777" w:rsidR="003C2391" w:rsidRDefault="003C2391" w:rsidP="003C2391">
      <w:pPr>
        <w:rPr>
          <w:color w:val="000000"/>
        </w:rPr>
      </w:pPr>
      <w:r>
        <w:t xml:space="preserve">Исполняющий обязанности </w:t>
      </w:r>
      <w:r>
        <w:rPr>
          <w:color w:val="000000"/>
        </w:rPr>
        <w:t>Главы</w:t>
      </w:r>
    </w:p>
    <w:p w14:paraId="56A8D4EB" w14:textId="77777777" w:rsidR="003C2391" w:rsidRDefault="003C2391" w:rsidP="003C2391">
      <w:pPr>
        <w:rPr>
          <w:color w:val="000000"/>
        </w:rPr>
      </w:pPr>
      <w:r>
        <w:rPr>
          <w:color w:val="000000"/>
        </w:rPr>
        <w:t>Баганского района Новосибирской области,</w:t>
      </w:r>
    </w:p>
    <w:p w14:paraId="25FD185C" w14:textId="542EA550" w:rsidR="003C2391" w:rsidRDefault="003C2391" w:rsidP="003C2391">
      <w:pPr>
        <w:rPr>
          <w:color w:val="000000"/>
        </w:rPr>
      </w:pPr>
      <w:r>
        <w:rPr>
          <w:color w:val="000000"/>
        </w:rPr>
        <w:t>первый заместитель главы администрации</w:t>
      </w:r>
    </w:p>
    <w:p w14:paraId="2997F073" w14:textId="5ACF8D8C" w:rsidR="007E0652" w:rsidRPr="003C2391" w:rsidRDefault="003C2391" w:rsidP="003C2391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sz w:val="27"/>
          <w:szCs w:val="27"/>
        </w:rPr>
      </w:pPr>
      <w:r w:rsidRPr="003C2391">
        <w:rPr>
          <w:rFonts w:ascii="Times New Roman" w:hAnsi="Times New Roman"/>
          <w:color w:val="000000"/>
          <w:sz w:val="27"/>
          <w:szCs w:val="27"/>
        </w:rPr>
        <w:t xml:space="preserve">Баганского района Новосибирской области  </w:t>
      </w:r>
      <w:r>
        <w:rPr>
          <w:color w:val="000000"/>
        </w:rPr>
        <w:t xml:space="preserve">                                           </w:t>
      </w:r>
      <w:r>
        <w:rPr>
          <w:rFonts w:ascii="Times New Roman" w:hAnsi="Times New Roman"/>
          <w:sz w:val="27"/>
          <w:szCs w:val="27"/>
        </w:rPr>
        <w:t>О</w:t>
      </w:r>
      <w:r w:rsidR="00D3169F" w:rsidRPr="003C2391"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/>
          <w:sz w:val="27"/>
          <w:szCs w:val="27"/>
        </w:rPr>
        <w:t>В</w:t>
      </w:r>
      <w:r w:rsidR="00D3169F" w:rsidRPr="003C2391">
        <w:rPr>
          <w:rFonts w:ascii="Times New Roman" w:hAnsi="Times New Roman"/>
          <w:sz w:val="27"/>
          <w:szCs w:val="27"/>
        </w:rPr>
        <w:t xml:space="preserve">. </w:t>
      </w:r>
      <w:proofErr w:type="spellStart"/>
      <w:r>
        <w:rPr>
          <w:rFonts w:ascii="Times New Roman" w:hAnsi="Times New Roman"/>
          <w:sz w:val="27"/>
          <w:szCs w:val="27"/>
        </w:rPr>
        <w:t>Пилипушка</w:t>
      </w:r>
      <w:proofErr w:type="spellEnd"/>
    </w:p>
    <w:p w14:paraId="44F029F8" w14:textId="7C25656E" w:rsidR="007E0652" w:rsidRPr="003C2391" w:rsidRDefault="00D3169F" w:rsidP="00240CB0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</w:rPr>
      </w:pPr>
      <w:r w:rsidRPr="003C2391">
        <w:rPr>
          <w:rFonts w:ascii="Times New Roman" w:hAnsi="Times New Roman"/>
        </w:rPr>
        <w:t>Савва Ольга Вячеславовна</w:t>
      </w:r>
    </w:p>
    <w:p w14:paraId="4C86DFCB" w14:textId="38A264B4" w:rsidR="0041447E" w:rsidRPr="003C2391" w:rsidRDefault="00D3169F" w:rsidP="00240CB0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</w:rPr>
      </w:pPr>
      <w:r w:rsidRPr="003C2391">
        <w:rPr>
          <w:rFonts w:ascii="Times New Roman" w:hAnsi="Times New Roman"/>
        </w:rPr>
        <w:t>22-717</w:t>
      </w:r>
    </w:p>
    <w:p w14:paraId="6D443A45" w14:textId="77777777" w:rsidR="0017752A" w:rsidRPr="003C2391" w:rsidRDefault="00666C03" w:rsidP="00666C03">
      <w:pPr>
        <w:pStyle w:val="ConsNormal"/>
        <w:spacing w:line="276" w:lineRule="auto"/>
        <w:ind w:right="0" w:firstLine="0"/>
        <w:jc w:val="right"/>
        <w:rPr>
          <w:rFonts w:ascii="Times New Roman" w:hAnsi="Times New Roman"/>
          <w:sz w:val="27"/>
          <w:szCs w:val="27"/>
        </w:rPr>
      </w:pPr>
      <w:r w:rsidRPr="003C2391">
        <w:rPr>
          <w:rFonts w:ascii="Times New Roman" w:hAnsi="Times New Roman"/>
          <w:sz w:val="27"/>
          <w:szCs w:val="27"/>
        </w:rPr>
        <w:lastRenderedPageBreak/>
        <w:t xml:space="preserve">        </w:t>
      </w:r>
      <w:r w:rsidR="00C06178" w:rsidRPr="003C2391">
        <w:rPr>
          <w:rFonts w:ascii="Times New Roman" w:hAnsi="Times New Roman"/>
          <w:sz w:val="27"/>
          <w:szCs w:val="27"/>
        </w:rPr>
        <w:t>ПРИЛОЖЕНИЕ</w:t>
      </w:r>
    </w:p>
    <w:p w14:paraId="6D7C6CDD" w14:textId="77777777" w:rsidR="00C06178" w:rsidRPr="003C2391" w:rsidRDefault="00C06178" w:rsidP="00240CB0">
      <w:pPr>
        <w:spacing w:line="276" w:lineRule="auto"/>
        <w:jc w:val="right"/>
        <w:rPr>
          <w:sz w:val="27"/>
          <w:szCs w:val="27"/>
        </w:rPr>
      </w:pPr>
      <w:r w:rsidRPr="003C2391">
        <w:rPr>
          <w:sz w:val="27"/>
          <w:szCs w:val="27"/>
        </w:rPr>
        <w:t>УТВЕРЖДЕНО</w:t>
      </w:r>
    </w:p>
    <w:p w14:paraId="5969479B" w14:textId="77777777" w:rsidR="00C06178" w:rsidRPr="003C2391" w:rsidRDefault="00C06178" w:rsidP="00240CB0">
      <w:pPr>
        <w:spacing w:line="276" w:lineRule="auto"/>
        <w:jc w:val="right"/>
        <w:rPr>
          <w:sz w:val="27"/>
          <w:szCs w:val="27"/>
        </w:rPr>
      </w:pPr>
      <w:r w:rsidRPr="003C2391">
        <w:rPr>
          <w:sz w:val="27"/>
          <w:szCs w:val="27"/>
        </w:rPr>
        <w:t>постановлением администрации</w:t>
      </w:r>
    </w:p>
    <w:p w14:paraId="36ECDFBF" w14:textId="77777777" w:rsidR="00C06178" w:rsidRPr="003C2391" w:rsidRDefault="00C06178" w:rsidP="00240CB0">
      <w:pPr>
        <w:spacing w:line="276" w:lineRule="auto"/>
        <w:jc w:val="right"/>
        <w:rPr>
          <w:sz w:val="27"/>
          <w:szCs w:val="27"/>
        </w:rPr>
      </w:pPr>
      <w:r w:rsidRPr="003C2391">
        <w:rPr>
          <w:sz w:val="27"/>
          <w:szCs w:val="27"/>
        </w:rPr>
        <w:t>Баганского района</w:t>
      </w:r>
    </w:p>
    <w:p w14:paraId="38508571" w14:textId="77777777" w:rsidR="00C06178" w:rsidRPr="003C2391" w:rsidRDefault="00C06178" w:rsidP="00240CB0">
      <w:pPr>
        <w:spacing w:line="276" w:lineRule="auto"/>
        <w:jc w:val="right"/>
        <w:rPr>
          <w:sz w:val="27"/>
          <w:szCs w:val="27"/>
        </w:rPr>
      </w:pPr>
      <w:r w:rsidRPr="003C2391">
        <w:rPr>
          <w:sz w:val="27"/>
          <w:szCs w:val="27"/>
        </w:rPr>
        <w:t>Новосибирской области</w:t>
      </w:r>
    </w:p>
    <w:p w14:paraId="041C1ED7" w14:textId="4FE86A73" w:rsidR="00C06178" w:rsidRPr="003C2391" w:rsidRDefault="0098361D" w:rsidP="0098361D">
      <w:pPr>
        <w:spacing w:line="276" w:lineRule="auto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                                                                                     </w:t>
      </w:r>
      <w:r w:rsidR="00375FAA">
        <w:rPr>
          <w:sz w:val="27"/>
          <w:szCs w:val="27"/>
        </w:rPr>
        <w:t xml:space="preserve">       </w:t>
      </w:r>
      <w:r w:rsidRPr="003C2391">
        <w:rPr>
          <w:sz w:val="27"/>
          <w:szCs w:val="27"/>
        </w:rPr>
        <w:t xml:space="preserve">  </w:t>
      </w:r>
      <w:r w:rsidR="00375FAA">
        <w:rPr>
          <w:sz w:val="27"/>
          <w:szCs w:val="27"/>
        </w:rPr>
        <w:t>о</w:t>
      </w:r>
      <w:r w:rsidR="00C06178" w:rsidRPr="003C2391">
        <w:rPr>
          <w:sz w:val="27"/>
          <w:szCs w:val="27"/>
        </w:rPr>
        <w:t>т</w:t>
      </w:r>
      <w:r w:rsidR="00A05419" w:rsidRPr="003C2391">
        <w:rPr>
          <w:sz w:val="27"/>
          <w:szCs w:val="27"/>
        </w:rPr>
        <w:t xml:space="preserve"> </w:t>
      </w:r>
      <w:r w:rsidR="00375FAA">
        <w:rPr>
          <w:sz w:val="27"/>
          <w:szCs w:val="27"/>
        </w:rPr>
        <w:t>07.04.2025 № 316</w:t>
      </w:r>
    </w:p>
    <w:p w14:paraId="45D7C8F7" w14:textId="77777777" w:rsidR="00C06178" w:rsidRPr="003C2391" w:rsidRDefault="00C06178" w:rsidP="00240CB0">
      <w:pPr>
        <w:spacing w:line="276" w:lineRule="auto"/>
        <w:jc w:val="right"/>
        <w:rPr>
          <w:sz w:val="27"/>
          <w:szCs w:val="27"/>
        </w:rPr>
      </w:pPr>
    </w:p>
    <w:p w14:paraId="024581AD" w14:textId="77777777" w:rsidR="00C06178" w:rsidRPr="003C2391" w:rsidRDefault="00C06178" w:rsidP="00240CB0">
      <w:pPr>
        <w:spacing w:line="276" w:lineRule="auto"/>
        <w:jc w:val="center"/>
        <w:rPr>
          <w:sz w:val="27"/>
          <w:szCs w:val="27"/>
        </w:rPr>
      </w:pPr>
      <w:r w:rsidRPr="003C2391">
        <w:rPr>
          <w:sz w:val="27"/>
          <w:szCs w:val="27"/>
        </w:rPr>
        <w:t>ТЕХНИЧЕСКОЕ ЗАДАНИЕ</w:t>
      </w:r>
    </w:p>
    <w:p w14:paraId="3F8C8A70" w14:textId="177EB687" w:rsidR="003B32DD" w:rsidRPr="003C2391" w:rsidRDefault="00C06178" w:rsidP="00240CB0">
      <w:pPr>
        <w:spacing w:line="276" w:lineRule="auto"/>
        <w:jc w:val="center"/>
        <w:rPr>
          <w:sz w:val="27"/>
          <w:szCs w:val="27"/>
        </w:rPr>
      </w:pPr>
      <w:r w:rsidRPr="003C2391">
        <w:rPr>
          <w:sz w:val="27"/>
          <w:szCs w:val="27"/>
        </w:rPr>
        <w:t>на разр</w:t>
      </w:r>
      <w:r w:rsidR="00AC6614" w:rsidRPr="003C2391">
        <w:rPr>
          <w:sz w:val="27"/>
          <w:szCs w:val="27"/>
        </w:rPr>
        <w:t>аботку инвестиционной программы</w:t>
      </w:r>
      <w:r w:rsidR="003B32DD" w:rsidRPr="003C2391">
        <w:rPr>
          <w:sz w:val="27"/>
          <w:szCs w:val="27"/>
        </w:rPr>
        <w:t xml:space="preserve"> </w:t>
      </w:r>
      <w:r w:rsidR="00FA7117">
        <w:rPr>
          <w:sz w:val="27"/>
          <w:szCs w:val="27"/>
        </w:rPr>
        <w:t>модернизации</w:t>
      </w:r>
      <w:r w:rsidR="005B1374" w:rsidRPr="003C2391">
        <w:rPr>
          <w:sz w:val="27"/>
          <w:szCs w:val="27"/>
        </w:rPr>
        <w:t xml:space="preserve"> системы </w:t>
      </w:r>
      <w:r w:rsidR="00E8097F" w:rsidRPr="003C2391">
        <w:rPr>
          <w:sz w:val="27"/>
          <w:szCs w:val="27"/>
        </w:rPr>
        <w:t>теплоснабжени</w:t>
      </w:r>
      <w:r w:rsidR="005B1374" w:rsidRPr="003C2391">
        <w:rPr>
          <w:sz w:val="27"/>
          <w:szCs w:val="27"/>
        </w:rPr>
        <w:t>я</w:t>
      </w:r>
      <w:r w:rsidR="00334E18" w:rsidRPr="003C2391">
        <w:rPr>
          <w:sz w:val="27"/>
          <w:szCs w:val="27"/>
        </w:rPr>
        <w:t xml:space="preserve"> </w:t>
      </w:r>
      <w:r w:rsidR="00CF17AF" w:rsidRPr="003C2391">
        <w:rPr>
          <w:sz w:val="27"/>
          <w:szCs w:val="27"/>
        </w:rPr>
        <w:t>на 20</w:t>
      </w:r>
      <w:r w:rsidR="005B1374" w:rsidRPr="003C2391">
        <w:rPr>
          <w:sz w:val="27"/>
          <w:szCs w:val="27"/>
        </w:rPr>
        <w:t>25</w:t>
      </w:r>
      <w:r w:rsidR="007E0652" w:rsidRPr="003C2391">
        <w:rPr>
          <w:sz w:val="27"/>
          <w:szCs w:val="27"/>
        </w:rPr>
        <w:t>-202</w:t>
      </w:r>
      <w:r w:rsidR="005B1374" w:rsidRPr="003C2391">
        <w:rPr>
          <w:sz w:val="27"/>
          <w:szCs w:val="27"/>
        </w:rPr>
        <w:t>9</w:t>
      </w:r>
      <w:r w:rsidR="003B32DD" w:rsidRPr="003C2391">
        <w:rPr>
          <w:sz w:val="27"/>
          <w:szCs w:val="27"/>
        </w:rPr>
        <w:t xml:space="preserve"> годы</w:t>
      </w:r>
    </w:p>
    <w:p w14:paraId="0DA7B433" w14:textId="77777777" w:rsidR="00C06178" w:rsidRPr="003C2391" w:rsidRDefault="00C06178" w:rsidP="00240CB0">
      <w:pPr>
        <w:spacing w:line="276" w:lineRule="auto"/>
        <w:jc w:val="center"/>
        <w:rPr>
          <w:sz w:val="27"/>
          <w:szCs w:val="27"/>
        </w:rPr>
      </w:pPr>
    </w:p>
    <w:p w14:paraId="75B8B3E8" w14:textId="6FDA2E02" w:rsidR="003B32DD" w:rsidRPr="003C2391" w:rsidRDefault="003B32DD" w:rsidP="00240CB0">
      <w:pPr>
        <w:spacing w:line="276" w:lineRule="auto"/>
        <w:jc w:val="center"/>
        <w:rPr>
          <w:sz w:val="27"/>
          <w:szCs w:val="27"/>
        </w:rPr>
      </w:pPr>
      <w:r w:rsidRPr="003C2391">
        <w:rPr>
          <w:sz w:val="27"/>
          <w:szCs w:val="27"/>
        </w:rPr>
        <w:t>1.Общие положения</w:t>
      </w:r>
    </w:p>
    <w:p w14:paraId="2023EC01" w14:textId="77777777" w:rsidR="00177178" w:rsidRPr="003C2391" w:rsidRDefault="00177178" w:rsidP="00240CB0">
      <w:pPr>
        <w:spacing w:line="276" w:lineRule="auto"/>
        <w:jc w:val="center"/>
        <w:rPr>
          <w:sz w:val="27"/>
          <w:szCs w:val="27"/>
        </w:rPr>
      </w:pPr>
    </w:p>
    <w:p w14:paraId="12509977" w14:textId="4139EAA8" w:rsidR="003B32DD" w:rsidRPr="003C2391" w:rsidRDefault="00177178" w:rsidP="00177178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1.1.</w:t>
      </w:r>
      <w:r w:rsidR="003C2391">
        <w:rPr>
          <w:sz w:val="27"/>
          <w:szCs w:val="27"/>
        </w:rPr>
        <w:t xml:space="preserve"> </w:t>
      </w:r>
      <w:r w:rsidR="003B32DD" w:rsidRPr="003C2391">
        <w:rPr>
          <w:sz w:val="27"/>
          <w:szCs w:val="27"/>
        </w:rPr>
        <w:t>Техническое задание на разработку</w:t>
      </w:r>
      <w:r w:rsidR="00FA7117">
        <w:rPr>
          <w:sz w:val="27"/>
          <w:szCs w:val="27"/>
        </w:rPr>
        <w:t xml:space="preserve"> </w:t>
      </w:r>
      <w:r w:rsidR="003B32DD" w:rsidRPr="003C2391">
        <w:rPr>
          <w:sz w:val="27"/>
          <w:szCs w:val="27"/>
        </w:rPr>
        <w:t>инвестиционной</w:t>
      </w:r>
      <w:r w:rsidRPr="003C2391">
        <w:rPr>
          <w:sz w:val="27"/>
          <w:szCs w:val="27"/>
        </w:rPr>
        <w:t xml:space="preserve"> </w:t>
      </w:r>
      <w:r w:rsidR="00AC6614" w:rsidRPr="003C2391">
        <w:rPr>
          <w:sz w:val="27"/>
          <w:szCs w:val="27"/>
        </w:rPr>
        <w:t>программы</w:t>
      </w:r>
      <w:r w:rsidRPr="003C2391">
        <w:rPr>
          <w:sz w:val="27"/>
          <w:szCs w:val="27"/>
        </w:rPr>
        <w:t xml:space="preserve"> </w:t>
      </w:r>
      <w:r w:rsidR="00FA7117">
        <w:rPr>
          <w:sz w:val="27"/>
          <w:szCs w:val="27"/>
        </w:rPr>
        <w:t>модернизации</w:t>
      </w:r>
      <w:r w:rsidR="005C51A0" w:rsidRPr="003C2391">
        <w:rPr>
          <w:sz w:val="27"/>
          <w:szCs w:val="27"/>
        </w:rPr>
        <w:t xml:space="preserve"> </w:t>
      </w:r>
      <w:r w:rsidR="00E8097F" w:rsidRPr="003C2391">
        <w:rPr>
          <w:sz w:val="27"/>
          <w:szCs w:val="27"/>
        </w:rPr>
        <w:t>систем</w:t>
      </w:r>
      <w:r w:rsidR="005B1374" w:rsidRPr="003C2391">
        <w:rPr>
          <w:sz w:val="27"/>
          <w:szCs w:val="27"/>
        </w:rPr>
        <w:t>ы</w:t>
      </w:r>
      <w:r w:rsidR="00E8097F" w:rsidRPr="003C2391">
        <w:rPr>
          <w:sz w:val="27"/>
          <w:szCs w:val="27"/>
        </w:rPr>
        <w:t xml:space="preserve"> теплоснабжения</w:t>
      </w:r>
      <w:r w:rsidR="00884A37" w:rsidRPr="003C2391">
        <w:rPr>
          <w:sz w:val="27"/>
          <w:szCs w:val="27"/>
        </w:rPr>
        <w:t xml:space="preserve"> на 20</w:t>
      </w:r>
      <w:r w:rsidR="007E0652" w:rsidRPr="003C2391">
        <w:rPr>
          <w:sz w:val="27"/>
          <w:szCs w:val="27"/>
        </w:rPr>
        <w:t>2</w:t>
      </w:r>
      <w:r w:rsidR="005B1374" w:rsidRPr="003C2391">
        <w:rPr>
          <w:sz w:val="27"/>
          <w:szCs w:val="27"/>
        </w:rPr>
        <w:t>5</w:t>
      </w:r>
      <w:r w:rsidR="007E0652" w:rsidRPr="003C2391">
        <w:rPr>
          <w:sz w:val="27"/>
          <w:szCs w:val="27"/>
        </w:rPr>
        <w:t>-202</w:t>
      </w:r>
      <w:r w:rsidR="005B1374" w:rsidRPr="003C2391">
        <w:rPr>
          <w:sz w:val="27"/>
          <w:szCs w:val="27"/>
        </w:rPr>
        <w:t>9</w:t>
      </w:r>
      <w:r w:rsidR="003B32DD" w:rsidRPr="003C2391">
        <w:rPr>
          <w:sz w:val="27"/>
          <w:szCs w:val="27"/>
        </w:rPr>
        <w:t xml:space="preserve"> годы (далее-Техническое задание) разработано на основании:</w:t>
      </w:r>
    </w:p>
    <w:p w14:paraId="391C2A72" w14:textId="4A8DA844" w:rsidR="003B32DD" w:rsidRPr="003C2391" w:rsidRDefault="00177178" w:rsidP="00177178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- </w:t>
      </w:r>
      <w:r w:rsidR="003B32DD" w:rsidRPr="003C2391">
        <w:rPr>
          <w:sz w:val="27"/>
          <w:szCs w:val="27"/>
        </w:rPr>
        <w:t>Градостроительного кодекса Российской Федерации;</w:t>
      </w:r>
    </w:p>
    <w:p w14:paraId="5CA3D266" w14:textId="4A2B84DC" w:rsidR="000F435E" w:rsidRPr="003C2391" w:rsidRDefault="00FA7117" w:rsidP="00FA7117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- </w:t>
      </w:r>
      <w:r w:rsidR="003B32DD" w:rsidRPr="003C2391">
        <w:rPr>
          <w:sz w:val="27"/>
          <w:szCs w:val="27"/>
        </w:rPr>
        <w:t>Федерального закона от 27.10.2010 № 190-ФЗ «О теплоснабжении»</w:t>
      </w:r>
      <w:r w:rsidR="00132ABB" w:rsidRPr="003C2391">
        <w:rPr>
          <w:sz w:val="27"/>
          <w:szCs w:val="27"/>
        </w:rPr>
        <w:t xml:space="preserve"> (</w:t>
      </w:r>
      <w:r>
        <w:rPr>
          <w:sz w:val="27"/>
          <w:szCs w:val="27"/>
        </w:rPr>
        <w:t xml:space="preserve">с </w:t>
      </w:r>
      <w:r w:rsidR="00132ABB" w:rsidRPr="003C2391">
        <w:rPr>
          <w:sz w:val="27"/>
          <w:szCs w:val="27"/>
        </w:rPr>
        <w:t>изменениями на 29 июля 2018 года)</w:t>
      </w:r>
      <w:r w:rsidR="003B32DD" w:rsidRPr="003C2391">
        <w:rPr>
          <w:sz w:val="27"/>
          <w:szCs w:val="27"/>
        </w:rPr>
        <w:t xml:space="preserve">; </w:t>
      </w:r>
    </w:p>
    <w:p w14:paraId="7E85992D" w14:textId="3AE38F67" w:rsidR="000F435E" w:rsidRPr="003C2391" w:rsidRDefault="00177178" w:rsidP="00177178">
      <w:pPr>
        <w:spacing w:line="276" w:lineRule="auto"/>
        <w:jc w:val="both"/>
        <w:rPr>
          <w:sz w:val="27"/>
          <w:szCs w:val="27"/>
        </w:rPr>
      </w:pPr>
      <w:r w:rsidRPr="003C2391">
        <w:rPr>
          <w:bCs/>
          <w:sz w:val="27"/>
          <w:szCs w:val="27"/>
          <w:shd w:val="clear" w:color="auto" w:fill="FFFFFF"/>
        </w:rPr>
        <w:t xml:space="preserve">     - </w:t>
      </w:r>
      <w:r w:rsidR="000F435E" w:rsidRPr="003C2391">
        <w:rPr>
          <w:bCs/>
          <w:sz w:val="27"/>
          <w:szCs w:val="27"/>
          <w:shd w:val="clear" w:color="auto" w:fill="FFFFFF"/>
        </w:rPr>
        <w:t xml:space="preserve">Постановление Правительства РФ от </w:t>
      </w:r>
      <w:r w:rsidR="005B1374" w:rsidRPr="003C2391">
        <w:rPr>
          <w:bCs/>
          <w:sz w:val="27"/>
          <w:szCs w:val="27"/>
          <w:shd w:val="clear" w:color="auto" w:fill="FFFFFF"/>
        </w:rPr>
        <w:t>05.05.</w:t>
      </w:r>
      <w:r w:rsidR="000F435E" w:rsidRPr="003C2391">
        <w:rPr>
          <w:bCs/>
          <w:sz w:val="27"/>
          <w:szCs w:val="27"/>
          <w:shd w:val="clear" w:color="auto" w:fill="FFFFFF"/>
        </w:rPr>
        <w:t xml:space="preserve"> 2014 г. </w:t>
      </w:r>
      <w:r w:rsidR="005B1374" w:rsidRPr="003C2391">
        <w:rPr>
          <w:bCs/>
          <w:sz w:val="27"/>
          <w:szCs w:val="27"/>
          <w:shd w:val="clear" w:color="auto" w:fill="FFFFFF"/>
        </w:rPr>
        <w:t>№</w:t>
      </w:r>
      <w:r w:rsidR="000F435E" w:rsidRPr="003C2391">
        <w:rPr>
          <w:bCs/>
          <w:sz w:val="27"/>
          <w:szCs w:val="27"/>
          <w:shd w:val="clear" w:color="auto" w:fill="FFFFFF"/>
        </w:rPr>
        <w:t> 410</w:t>
      </w:r>
      <w:r w:rsidRPr="003C2391">
        <w:rPr>
          <w:bCs/>
          <w:sz w:val="27"/>
          <w:szCs w:val="27"/>
          <w:shd w:val="clear" w:color="auto" w:fill="FFFFFF"/>
        </w:rPr>
        <w:t xml:space="preserve"> </w:t>
      </w:r>
      <w:r w:rsidR="000F435E" w:rsidRPr="003C2391">
        <w:rPr>
          <w:bCs/>
          <w:sz w:val="27"/>
          <w:szCs w:val="27"/>
          <w:shd w:val="clear" w:color="auto" w:fill="FFFFFF"/>
        </w:rPr>
        <w:t>"О порядке согласования и утверждения инвестиционных программ организаций, осуществляющих регулируемые виды деятельности в сфере теплоснабжения, а также требований к составу и содержанию таких программ (за исключением таких программ, утверждаемых в соответствии с законодательством Российской Федерации об электроэнергетике)";</w:t>
      </w:r>
    </w:p>
    <w:p w14:paraId="757DBC60" w14:textId="559DB865" w:rsidR="003B32DD" w:rsidRPr="003C2391" w:rsidRDefault="006B28A0" w:rsidP="006B28A0">
      <w:pPr>
        <w:pStyle w:val="Default"/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- </w:t>
      </w:r>
      <w:r w:rsidR="003B32DD" w:rsidRPr="003C2391">
        <w:rPr>
          <w:sz w:val="27"/>
          <w:szCs w:val="27"/>
        </w:rPr>
        <w:t>Постановления Правительства Российской Федерации от 22.10.2012 №</w:t>
      </w:r>
      <w:r w:rsidRPr="003C2391">
        <w:rPr>
          <w:sz w:val="27"/>
          <w:szCs w:val="27"/>
        </w:rPr>
        <w:t xml:space="preserve"> 1075 </w:t>
      </w:r>
      <w:r w:rsidR="003B32DD" w:rsidRPr="003C2391">
        <w:rPr>
          <w:sz w:val="27"/>
          <w:szCs w:val="27"/>
        </w:rPr>
        <w:t xml:space="preserve">ценообразовании в сфере теплоснабжения»; </w:t>
      </w:r>
    </w:p>
    <w:p w14:paraId="5ACF344E" w14:textId="1EB7E026" w:rsidR="007F2708" w:rsidRPr="003C2391" w:rsidRDefault="00177178" w:rsidP="00177178">
      <w:pPr>
        <w:pStyle w:val="Default"/>
        <w:spacing w:line="276" w:lineRule="auto"/>
        <w:jc w:val="both"/>
        <w:rPr>
          <w:sz w:val="27"/>
          <w:szCs w:val="27"/>
        </w:rPr>
      </w:pPr>
      <w:r w:rsidRPr="003C2391">
        <w:rPr>
          <w:bCs/>
          <w:sz w:val="27"/>
          <w:szCs w:val="27"/>
          <w:shd w:val="clear" w:color="auto" w:fill="FFFFFF"/>
        </w:rPr>
        <w:t xml:space="preserve">     - </w:t>
      </w:r>
      <w:r w:rsidR="00E200A1" w:rsidRPr="003C2391">
        <w:rPr>
          <w:bCs/>
          <w:sz w:val="27"/>
          <w:szCs w:val="27"/>
          <w:shd w:val="clear" w:color="auto" w:fill="FFFFFF"/>
        </w:rPr>
        <w:t>Постановление Правительства РФ от 16 мая 2014 г. N 452 "Об</w:t>
      </w:r>
      <w:r w:rsidRPr="003C2391">
        <w:rPr>
          <w:sz w:val="27"/>
          <w:szCs w:val="27"/>
        </w:rPr>
        <w:t xml:space="preserve"> </w:t>
      </w:r>
      <w:r w:rsidR="00E200A1" w:rsidRPr="003C2391">
        <w:rPr>
          <w:bCs/>
          <w:sz w:val="27"/>
          <w:szCs w:val="27"/>
          <w:shd w:val="clear" w:color="auto" w:fill="FFFFFF"/>
        </w:rPr>
        <w:t>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 и о внесении изменения в постановление Правительства Российской Федерации от 15 мая 2010 г. N 340"</w:t>
      </w:r>
      <w:r w:rsidR="006B28A0" w:rsidRPr="003C2391">
        <w:rPr>
          <w:bCs/>
          <w:sz w:val="27"/>
          <w:szCs w:val="27"/>
          <w:shd w:val="clear" w:color="auto" w:fill="FFFFFF"/>
        </w:rPr>
        <w:t>;</w:t>
      </w:r>
    </w:p>
    <w:p w14:paraId="2D9E1734" w14:textId="434DEFEC" w:rsidR="00E200A1" w:rsidRPr="003C2391" w:rsidRDefault="004713CC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 w:rsidRPr="003C2391">
        <w:rPr>
          <w:bCs/>
          <w:color w:val="auto"/>
          <w:sz w:val="27"/>
          <w:szCs w:val="27"/>
        </w:rPr>
        <w:t xml:space="preserve">     -  </w:t>
      </w:r>
      <w:r w:rsidR="00E200A1" w:rsidRPr="003C2391">
        <w:rPr>
          <w:bCs/>
          <w:color w:val="auto"/>
          <w:sz w:val="27"/>
          <w:szCs w:val="27"/>
        </w:rPr>
        <w:t xml:space="preserve">Приказ </w:t>
      </w:r>
      <w:r w:rsidRPr="003C2391">
        <w:rPr>
          <w:bCs/>
          <w:color w:val="auto"/>
          <w:sz w:val="27"/>
          <w:szCs w:val="27"/>
        </w:rPr>
        <w:t>Министерства строительства и ЖКХ Российской Федерации от 17.03.2023</w:t>
      </w:r>
      <w:r w:rsidR="006B28A0" w:rsidRPr="003C2391">
        <w:rPr>
          <w:bCs/>
          <w:color w:val="auto"/>
          <w:sz w:val="27"/>
          <w:szCs w:val="27"/>
        </w:rPr>
        <w:t xml:space="preserve"> №</w:t>
      </w:r>
      <w:r w:rsidRPr="003C2391">
        <w:rPr>
          <w:bCs/>
          <w:color w:val="auto"/>
          <w:sz w:val="27"/>
          <w:szCs w:val="27"/>
        </w:rPr>
        <w:t xml:space="preserve"> 197/</w:t>
      </w:r>
      <w:proofErr w:type="spellStart"/>
      <w:r w:rsidRPr="003C2391">
        <w:rPr>
          <w:bCs/>
          <w:color w:val="auto"/>
          <w:sz w:val="27"/>
          <w:szCs w:val="27"/>
        </w:rPr>
        <w:t>пр</w:t>
      </w:r>
      <w:proofErr w:type="spellEnd"/>
      <w:r w:rsidRPr="003C2391">
        <w:rPr>
          <w:bCs/>
          <w:color w:val="auto"/>
          <w:sz w:val="27"/>
          <w:szCs w:val="27"/>
        </w:rPr>
        <w:t xml:space="preserve"> </w:t>
      </w:r>
      <w:r w:rsidR="00E200A1" w:rsidRPr="003C2391">
        <w:rPr>
          <w:bCs/>
          <w:color w:val="auto"/>
          <w:sz w:val="27"/>
          <w:szCs w:val="27"/>
        </w:rPr>
        <w:t>"</w:t>
      </w:r>
      <w:bookmarkStart w:id="3" w:name="_Hlk194910503"/>
      <w:r w:rsidR="00E200A1" w:rsidRPr="003C2391">
        <w:rPr>
          <w:bCs/>
          <w:color w:val="auto"/>
          <w:sz w:val="27"/>
          <w:szCs w:val="27"/>
        </w:rPr>
        <w:t>Об утверждении</w:t>
      </w:r>
      <w:r w:rsidRPr="003C2391">
        <w:rPr>
          <w:bCs/>
          <w:color w:val="auto"/>
          <w:sz w:val="27"/>
          <w:szCs w:val="27"/>
        </w:rPr>
        <w:t xml:space="preserve"> методических рекомендаций по заполнению </w:t>
      </w:r>
      <w:r w:rsidR="00E200A1" w:rsidRPr="003C2391">
        <w:rPr>
          <w:bCs/>
          <w:color w:val="auto"/>
          <w:sz w:val="27"/>
          <w:szCs w:val="27"/>
        </w:rPr>
        <w:t>формы инвестиционной программы организации, осуществляющей регулируемые виды деятельности в сфере теплоснабжения</w:t>
      </w:r>
      <w:r w:rsidRPr="003C2391">
        <w:rPr>
          <w:bCs/>
          <w:color w:val="auto"/>
          <w:sz w:val="27"/>
          <w:szCs w:val="27"/>
        </w:rPr>
        <w:t xml:space="preserve"> и признании утратившим силу приказа Министерства строительства и жилищно-коммунального хозяйства Российской Федерации от 13 августа 2014 г. N 459/</w:t>
      </w:r>
      <w:proofErr w:type="spellStart"/>
      <w:r w:rsidRPr="003C2391">
        <w:rPr>
          <w:bCs/>
          <w:color w:val="auto"/>
          <w:sz w:val="27"/>
          <w:szCs w:val="27"/>
        </w:rPr>
        <w:t>пр</w:t>
      </w:r>
      <w:proofErr w:type="spellEnd"/>
      <w:r w:rsidR="00E200A1" w:rsidRPr="003C2391">
        <w:rPr>
          <w:bCs/>
          <w:color w:val="auto"/>
          <w:sz w:val="27"/>
          <w:szCs w:val="27"/>
        </w:rPr>
        <w:t>"</w:t>
      </w:r>
      <w:bookmarkEnd w:id="3"/>
      <w:r w:rsidRPr="003C2391">
        <w:rPr>
          <w:bCs/>
          <w:color w:val="auto"/>
          <w:sz w:val="27"/>
          <w:szCs w:val="27"/>
        </w:rPr>
        <w:t>;</w:t>
      </w:r>
    </w:p>
    <w:p w14:paraId="40551949" w14:textId="7D1AE41C" w:rsidR="00156C24" w:rsidRDefault="006B28A0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 w:rsidRPr="003C2391">
        <w:rPr>
          <w:bCs/>
          <w:color w:val="auto"/>
          <w:sz w:val="27"/>
          <w:szCs w:val="27"/>
        </w:rPr>
        <w:lastRenderedPageBreak/>
        <w:t xml:space="preserve">       </w:t>
      </w:r>
      <w:r w:rsidR="00156C24" w:rsidRPr="003C2391">
        <w:rPr>
          <w:bCs/>
          <w:color w:val="auto"/>
          <w:sz w:val="27"/>
          <w:szCs w:val="27"/>
        </w:rPr>
        <w:t>- Федеральный закон от 23.11.2009 №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</w:r>
      <w:r w:rsidR="003C2391">
        <w:rPr>
          <w:bCs/>
          <w:color w:val="auto"/>
          <w:sz w:val="27"/>
          <w:szCs w:val="27"/>
        </w:rPr>
        <w:t>;</w:t>
      </w:r>
    </w:p>
    <w:p w14:paraId="0BAE0EC5" w14:textId="6DA368CF" w:rsidR="00FA7117" w:rsidRDefault="00FA7117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         - Постановление администрации Баганского района Новосибирской области от 20.08.2024 № 736 «Об утверждении схемы теплоснабжения муниципального образования Андреевского сельсовета Баганского района Новосибирской области на период до 2040 года (актуализация по состоянию на 2025 год)»;</w:t>
      </w:r>
    </w:p>
    <w:p w14:paraId="3024984F" w14:textId="7BB73711" w:rsidR="00017BBF" w:rsidRDefault="00017BBF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        </w:t>
      </w:r>
      <w:bookmarkStart w:id="4" w:name="_Hlk194930392"/>
      <w:r>
        <w:rPr>
          <w:bCs/>
          <w:color w:val="auto"/>
          <w:sz w:val="27"/>
          <w:szCs w:val="27"/>
        </w:rPr>
        <w:t xml:space="preserve">- Постановление администрации Баганского района </w:t>
      </w:r>
      <w:r w:rsidR="00FA7117">
        <w:rPr>
          <w:bCs/>
          <w:color w:val="auto"/>
          <w:sz w:val="27"/>
          <w:szCs w:val="27"/>
        </w:rPr>
        <w:t xml:space="preserve">Новосибирской области </w:t>
      </w:r>
      <w:r>
        <w:rPr>
          <w:bCs/>
          <w:color w:val="auto"/>
          <w:sz w:val="27"/>
          <w:szCs w:val="27"/>
        </w:rPr>
        <w:t>от 20.08.2024 № 737 «Об утверждении схемы теплоснабжения муниципального образования Баганского сельсовета Баганского района Новосибирской области на период до 2040 года (актуализация по состоянию на 2025 год)»;</w:t>
      </w:r>
      <w:bookmarkEnd w:id="4"/>
    </w:p>
    <w:p w14:paraId="43001F64" w14:textId="3DA6E762" w:rsidR="003C2391" w:rsidRDefault="00017BBF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        </w:t>
      </w:r>
      <w:r w:rsidR="003C2391">
        <w:rPr>
          <w:bCs/>
          <w:color w:val="auto"/>
          <w:sz w:val="27"/>
          <w:szCs w:val="27"/>
        </w:rPr>
        <w:t xml:space="preserve">- </w:t>
      </w:r>
      <w:bookmarkStart w:id="5" w:name="_Hlk194930175"/>
      <w:r>
        <w:rPr>
          <w:bCs/>
          <w:color w:val="auto"/>
          <w:sz w:val="27"/>
          <w:szCs w:val="27"/>
        </w:rPr>
        <w:t xml:space="preserve">Постановление администрации Баганского района </w:t>
      </w:r>
      <w:r w:rsidR="00FA7117">
        <w:rPr>
          <w:bCs/>
          <w:color w:val="auto"/>
          <w:sz w:val="27"/>
          <w:szCs w:val="27"/>
        </w:rPr>
        <w:t xml:space="preserve">Новосибирской области </w:t>
      </w:r>
      <w:r>
        <w:rPr>
          <w:bCs/>
          <w:color w:val="auto"/>
          <w:sz w:val="27"/>
          <w:szCs w:val="27"/>
        </w:rPr>
        <w:t>от 20.08.2024 № 738 «Об утверждении схемы теплоснабжения муниципального образования Ивановского сельсовета Баганского района Новосибирской области на период до 2040 года (актуализация по состоянию на 2025 год)»;</w:t>
      </w:r>
      <w:bookmarkEnd w:id="5"/>
    </w:p>
    <w:p w14:paraId="41629ECC" w14:textId="30F8BB7F" w:rsidR="00017BBF" w:rsidRDefault="00017BBF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        -</w:t>
      </w:r>
      <w:r w:rsidRPr="00017BBF">
        <w:rPr>
          <w:bCs/>
          <w:color w:val="auto"/>
          <w:sz w:val="27"/>
          <w:szCs w:val="27"/>
        </w:rPr>
        <w:t xml:space="preserve"> </w:t>
      </w:r>
      <w:r>
        <w:rPr>
          <w:bCs/>
          <w:color w:val="auto"/>
          <w:sz w:val="27"/>
          <w:szCs w:val="27"/>
        </w:rPr>
        <w:t xml:space="preserve">Постановление администрации Баганского района </w:t>
      </w:r>
      <w:r w:rsidR="00FA7117">
        <w:rPr>
          <w:bCs/>
          <w:color w:val="auto"/>
          <w:sz w:val="27"/>
          <w:szCs w:val="27"/>
        </w:rPr>
        <w:t xml:space="preserve">Новосибирской области </w:t>
      </w:r>
      <w:r>
        <w:rPr>
          <w:bCs/>
          <w:color w:val="auto"/>
          <w:sz w:val="27"/>
          <w:szCs w:val="27"/>
        </w:rPr>
        <w:t>от 20.08.2024 № 739 «Об утверждении схемы теплоснабжения муниципального образования Казанского сельсовета Баганского района Новосибирской области на период до 2040 года (актуализация по состоянию на 2025 год)»;</w:t>
      </w:r>
    </w:p>
    <w:p w14:paraId="513DB8FF" w14:textId="7E40AF4B" w:rsidR="00FA7117" w:rsidRDefault="00FA7117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        - Постановление администрации Баганского района Новосибирской области от 20.08.2024 № 741 «Об утверждении схемы теплоснабжения муниципального образования Лозовского сельсовета Баганского района Новосибирской области на период до 2040 года (актуализация по состоянию на 2025 год)»;</w:t>
      </w:r>
    </w:p>
    <w:p w14:paraId="0E3AF781" w14:textId="6235C271" w:rsidR="00017BBF" w:rsidRPr="003C2391" w:rsidRDefault="00FA7117" w:rsidP="00177178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>
        <w:rPr>
          <w:bCs/>
          <w:color w:val="auto"/>
          <w:sz w:val="27"/>
          <w:szCs w:val="27"/>
        </w:rPr>
        <w:t xml:space="preserve">        - Постановление администрации Баганского района Новосибирской области от 20.08.2024 № 744 «Об утверждении схемы теплоснабжения муниципального образования </w:t>
      </w:r>
      <w:proofErr w:type="spellStart"/>
      <w:r>
        <w:rPr>
          <w:bCs/>
          <w:color w:val="auto"/>
          <w:sz w:val="27"/>
          <w:szCs w:val="27"/>
        </w:rPr>
        <w:t>Савкинского</w:t>
      </w:r>
      <w:proofErr w:type="spellEnd"/>
      <w:r>
        <w:rPr>
          <w:bCs/>
          <w:color w:val="auto"/>
          <w:sz w:val="27"/>
          <w:szCs w:val="27"/>
        </w:rPr>
        <w:t xml:space="preserve"> сельсовета Баганского района Новосибирской области на период до 2040 года (актуализация по состоянию на 2025 год)».</w:t>
      </w:r>
    </w:p>
    <w:p w14:paraId="1971A057" w14:textId="43714331" w:rsidR="000D157A" w:rsidRPr="003C2391" w:rsidRDefault="006B28A0" w:rsidP="00177178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1.2.</w:t>
      </w:r>
      <w:r w:rsidR="00FA7117">
        <w:rPr>
          <w:sz w:val="27"/>
          <w:szCs w:val="27"/>
        </w:rPr>
        <w:t xml:space="preserve"> </w:t>
      </w:r>
      <w:r w:rsidR="000D157A" w:rsidRPr="003C2391">
        <w:rPr>
          <w:sz w:val="27"/>
          <w:szCs w:val="27"/>
        </w:rPr>
        <w:t>Разработчик технического задания – администрация Баганского</w:t>
      </w:r>
      <w:r w:rsidRPr="003C2391">
        <w:rPr>
          <w:sz w:val="27"/>
          <w:szCs w:val="27"/>
        </w:rPr>
        <w:t xml:space="preserve"> </w:t>
      </w:r>
      <w:r w:rsidR="000D157A" w:rsidRPr="003C2391">
        <w:rPr>
          <w:sz w:val="27"/>
          <w:szCs w:val="27"/>
        </w:rPr>
        <w:t>района Новосибирской области: Новосибирская область, с. Баган, ул. М.</w:t>
      </w:r>
      <w:r w:rsidR="005C51A0" w:rsidRPr="003C2391">
        <w:rPr>
          <w:sz w:val="27"/>
          <w:szCs w:val="27"/>
        </w:rPr>
        <w:t xml:space="preserve"> </w:t>
      </w:r>
      <w:r w:rsidR="000D157A" w:rsidRPr="003C2391">
        <w:rPr>
          <w:sz w:val="27"/>
          <w:szCs w:val="27"/>
        </w:rPr>
        <w:t>Горького, 28.</w:t>
      </w:r>
    </w:p>
    <w:p w14:paraId="024166A4" w14:textId="6B2B75FB" w:rsidR="000D157A" w:rsidRPr="003C2391" w:rsidRDefault="006B28A0" w:rsidP="006B28A0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1.3.</w:t>
      </w:r>
      <w:r w:rsidR="00FA7117">
        <w:rPr>
          <w:sz w:val="27"/>
          <w:szCs w:val="27"/>
        </w:rPr>
        <w:t xml:space="preserve"> </w:t>
      </w:r>
      <w:r w:rsidR="000D157A" w:rsidRPr="003C2391">
        <w:rPr>
          <w:sz w:val="27"/>
          <w:szCs w:val="27"/>
        </w:rPr>
        <w:t xml:space="preserve">Разработчик </w:t>
      </w:r>
      <w:r w:rsidR="00156C24" w:rsidRPr="003C2391">
        <w:rPr>
          <w:sz w:val="27"/>
          <w:szCs w:val="27"/>
        </w:rPr>
        <w:t xml:space="preserve">и исполнитель </w:t>
      </w:r>
      <w:r w:rsidR="000D157A" w:rsidRPr="003C2391">
        <w:rPr>
          <w:sz w:val="27"/>
          <w:szCs w:val="27"/>
        </w:rPr>
        <w:t>инвестиционной программы – МУП</w:t>
      </w:r>
      <w:r w:rsidR="00156C24" w:rsidRPr="003C2391">
        <w:rPr>
          <w:sz w:val="27"/>
          <w:szCs w:val="27"/>
        </w:rPr>
        <w:t xml:space="preserve"> </w:t>
      </w:r>
      <w:r w:rsidR="000D157A" w:rsidRPr="003C2391">
        <w:rPr>
          <w:sz w:val="27"/>
          <w:szCs w:val="27"/>
        </w:rPr>
        <w:t>«</w:t>
      </w:r>
      <w:r w:rsidR="00156C24" w:rsidRPr="003C2391">
        <w:rPr>
          <w:sz w:val="27"/>
          <w:szCs w:val="27"/>
        </w:rPr>
        <w:t>Тепло</w:t>
      </w:r>
      <w:r w:rsidR="000D157A" w:rsidRPr="003C2391">
        <w:rPr>
          <w:sz w:val="27"/>
          <w:szCs w:val="27"/>
        </w:rPr>
        <w:t>»: Новосибирская область, с. Баган, ул. Октябрьская, 31.</w:t>
      </w:r>
    </w:p>
    <w:p w14:paraId="220B5EB9" w14:textId="77777777" w:rsidR="000D157A" w:rsidRPr="003C2391" w:rsidRDefault="000D157A" w:rsidP="00177178">
      <w:pPr>
        <w:spacing w:line="276" w:lineRule="auto"/>
        <w:jc w:val="both"/>
        <w:rPr>
          <w:sz w:val="27"/>
          <w:szCs w:val="27"/>
        </w:rPr>
      </w:pPr>
    </w:p>
    <w:p w14:paraId="293D9B14" w14:textId="1BF8F2C9" w:rsidR="000D157A" w:rsidRPr="003C2391" w:rsidRDefault="000D157A" w:rsidP="006B28A0">
      <w:pPr>
        <w:spacing w:line="276" w:lineRule="auto"/>
        <w:jc w:val="center"/>
        <w:rPr>
          <w:sz w:val="27"/>
          <w:szCs w:val="27"/>
        </w:rPr>
      </w:pPr>
      <w:r w:rsidRPr="003C2391">
        <w:rPr>
          <w:sz w:val="27"/>
          <w:szCs w:val="27"/>
        </w:rPr>
        <w:t>2.</w:t>
      </w:r>
      <w:r w:rsidR="00FA7117">
        <w:rPr>
          <w:sz w:val="27"/>
          <w:szCs w:val="27"/>
        </w:rPr>
        <w:t xml:space="preserve"> </w:t>
      </w:r>
      <w:r w:rsidRPr="003C2391">
        <w:rPr>
          <w:sz w:val="27"/>
          <w:szCs w:val="27"/>
        </w:rPr>
        <w:t>Цели</w:t>
      </w:r>
      <w:r w:rsidR="00E20A98">
        <w:rPr>
          <w:sz w:val="27"/>
          <w:szCs w:val="27"/>
        </w:rPr>
        <w:t>,</w:t>
      </w:r>
      <w:r w:rsidRPr="003C2391">
        <w:rPr>
          <w:sz w:val="27"/>
          <w:szCs w:val="27"/>
        </w:rPr>
        <w:t xml:space="preserve"> задачи разработки и реализации инвестиционной программы</w:t>
      </w:r>
    </w:p>
    <w:p w14:paraId="3B731DC4" w14:textId="77777777" w:rsidR="000D157A" w:rsidRPr="003C2391" w:rsidRDefault="000D157A" w:rsidP="00177178">
      <w:pPr>
        <w:spacing w:line="276" w:lineRule="auto"/>
        <w:jc w:val="both"/>
        <w:rPr>
          <w:sz w:val="27"/>
          <w:szCs w:val="27"/>
        </w:rPr>
      </w:pPr>
    </w:p>
    <w:p w14:paraId="3F5F3C19" w14:textId="27FAA6DD" w:rsidR="000628C1" w:rsidRDefault="006B28A0" w:rsidP="006B28A0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</w:t>
      </w:r>
      <w:r w:rsidR="0044731F" w:rsidRPr="003C2391">
        <w:rPr>
          <w:sz w:val="27"/>
          <w:szCs w:val="27"/>
        </w:rPr>
        <w:t>2.1</w:t>
      </w:r>
      <w:r w:rsidRPr="003C2391">
        <w:rPr>
          <w:sz w:val="27"/>
          <w:szCs w:val="27"/>
        </w:rPr>
        <w:t>.</w:t>
      </w:r>
      <w:r w:rsidR="00FA7117">
        <w:rPr>
          <w:sz w:val="27"/>
          <w:szCs w:val="27"/>
        </w:rPr>
        <w:t xml:space="preserve"> </w:t>
      </w:r>
      <w:r w:rsidR="000628C1">
        <w:rPr>
          <w:sz w:val="27"/>
          <w:szCs w:val="27"/>
        </w:rPr>
        <w:t>Цели инвестиционной программы</w:t>
      </w:r>
      <w:r w:rsidR="00E20A98">
        <w:rPr>
          <w:sz w:val="27"/>
          <w:szCs w:val="27"/>
        </w:rPr>
        <w:t>:</w:t>
      </w:r>
    </w:p>
    <w:p w14:paraId="6378B277" w14:textId="5419443C" w:rsidR="000628C1" w:rsidRDefault="000628C1" w:rsidP="006B28A0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модернизации основных производственных фондов МУП «Тепло» для предоставления коммунальных услуг теплоснабжения надлежащего качества и необходимого объема;</w:t>
      </w:r>
    </w:p>
    <w:p w14:paraId="685B92D4" w14:textId="24CC7D65" w:rsidR="000628C1" w:rsidRDefault="000628C1" w:rsidP="006B28A0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- повышения энергоэффективности, устойчивости и надежности функционирования систем теплоснабжения;</w:t>
      </w:r>
    </w:p>
    <w:p w14:paraId="53F35FD6" w14:textId="51385AC4" w:rsidR="000628C1" w:rsidRDefault="000628C1" w:rsidP="006B28A0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- формирования условий для бесперебойного и качественного теплоснабжения;</w:t>
      </w:r>
    </w:p>
    <w:p w14:paraId="0C57A8A3" w14:textId="446EEC74" w:rsidR="000628C1" w:rsidRPr="003C2391" w:rsidRDefault="000628C1" w:rsidP="006B28A0">
      <w:pPr>
        <w:spacing w:line="276" w:lineRule="auto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- обеспечения доступности услуг теплоснабжения для потребителей за счет снижения энергетической составляющей затрат и снижения времени проведения ремонтных работ.</w:t>
      </w:r>
    </w:p>
    <w:p w14:paraId="01DFE026" w14:textId="79FEF0F5" w:rsidR="002732A5" w:rsidRPr="003C2391" w:rsidRDefault="006B28A0" w:rsidP="006B28A0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2.2.</w:t>
      </w:r>
      <w:r w:rsidR="00FA7117">
        <w:rPr>
          <w:sz w:val="27"/>
          <w:szCs w:val="27"/>
        </w:rPr>
        <w:t xml:space="preserve"> </w:t>
      </w:r>
      <w:r w:rsidR="002732A5" w:rsidRPr="003C2391">
        <w:rPr>
          <w:sz w:val="27"/>
          <w:szCs w:val="27"/>
        </w:rPr>
        <w:t>Задачи разработки инвестиционной программы:</w:t>
      </w:r>
    </w:p>
    <w:p w14:paraId="3141B18E" w14:textId="0D2B5143" w:rsidR="00983665" w:rsidRPr="003C2391" w:rsidRDefault="006B28A0" w:rsidP="006B28A0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- </w:t>
      </w:r>
      <w:r w:rsidR="002732A5" w:rsidRPr="003C2391">
        <w:rPr>
          <w:sz w:val="27"/>
          <w:szCs w:val="27"/>
        </w:rPr>
        <w:t>повышение надежности работы объектов теплоснабжения;</w:t>
      </w:r>
    </w:p>
    <w:p w14:paraId="1055B95F" w14:textId="29749DFB" w:rsidR="002732A5" w:rsidRPr="003C2391" w:rsidRDefault="006B28A0" w:rsidP="006B28A0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- </w:t>
      </w:r>
      <w:r w:rsidR="0077130F" w:rsidRPr="003C2391">
        <w:rPr>
          <w:sz w:val="27"/>
          <w:szCs w:val="27"/>
        </w:rPr>
        <w:t>энергосбережение и повышение энергетической эффективности</w:t>
      </w:r>
      <w:r w:rsidRPr="003C2391">
        <w:rPr>
          <w:sz w:val="27"/>
          <w:szCs w:val="27"/>
        </w:rPr>
        <w:t xml:space="preserve"> </w:t>
      </w:r>
      <w:r w:rsidR="0077130F" w:rsidRPr="003C2391">
        <w:rPr>
          <w:sz w:val="27"/>
          <w:szCs w:val="27"/>
        </w:rPr>
        <w:t>объектов централизованных систем теплоснабжения;</w:t>
      </w:r>
    </w:p>
    <w:p w14:paraId="5F5EBC65" w14:textId="4262A51F" w:rsidR="006B28A0" w:rsidRPr="003C2391" w:rsidRDefault="006B28A0" w:rsidP="006B28A0">
      <w:pPr>
        <w:pStyle w:val="Default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- </w:t>
      </w:r>
      <w:r w:rsidR="00983665" w:rsidRPr="003C2391">
        <w:rPr>
          <w:sz w:val="27"/>
          <w:szCs w:val="27"/>
        </w:rPr>
        <w:t>модернизация изношенных участков сетей теплоснабжения</w:t>
      </w:r>
      <w:r w:rsidR="00E20A98">
        <w:rPr>
          <w:sz w:val="27"/>
          <w:szCs w:val="27"/>
        </w:rPr>
        <w:t>;</w:t>
      </w:r>
    </w:p>
    <w:p w14:paraId="677E217B" w14:textId="31A06B46" w:rsidR="00A20F4B" w:rsidRPr="003C2391" w:rsidRDefault="006B28A0" w:rsidP="006B28A0">
      <w:pPr>
        <w:pStyle w:val="Default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- </w:t>
      </w:r>
      <w:r w:rsidR="00E20A98">
        <w:rPr>
          <w:sz w:val="27"/>
          <w:szCs w:val="27"/>
        </w:rPr>
        <w:t xml:space="preserve">уменьшение тепловых и гидравлических потерь </w:t>
      </w:r>
      <w:proofErr w:type="gramStart"/>
      <w:r w:rsidR="00E20A98">
        <w:rPr>
          <w:sz w:val="27"/>
          <w:szCs w:val="27"/>
        </w:rPr>
        <w:t>при</w:t>
      </w:r>
      <w:r w:rsidR="00304D2C">
        <w:rPr>
          <w:sz w:val="27"/>
          <w:szCs w:val="27"/>
        </w:rPr>
        <w:t xml:space="preserve"> </w:t>
      </w:r>
      <w:r w:rsidR="00E20A98">
        <w:rPr>
          <w:sz w:val="27"/>
          <w:szCs w:val="27"/>
        </w:rPr>
        <w:t>транспортировки</w:t>
      </w:r>
      <w:proofErr w:type="gramEnd"/>
      <w:r w:rsidR="00304D2C">
        <w:rPr>
          <w:sz w:val="27"/>
          <w:szCs w:val="27"/>
        </w:rPr>
        <w:t xml:space="preserve"> </w:t>
      </w:r>
      <w:r w:rsidR="00E20A98">
        <w:rPr>
          <w:sz w:val="27"/>
          <w:szCs w:val="27"/>
        </w:rPr>
        <w:t>теплоносителя за счет улучшения эксплуатационных свойств теплоизоляции и увеличения диаметра труб</w:t>
      </w:r>
      <w:r w:rsidR="00A20F4B" w:rsidRPr="003C2391">
        <w:rPr>
          <w:sz w:val="27"/>
          <w:szCs w:val="27"/>
        </w:rPr>
        <w:t>;</w:t>
      </w:r>
    </w:p>
    <w:p w14:paraId="1BFFDB6B" w14:textId="2C71A5D2" w:rsidR="000C528D" w:rsidRPr="003C2391" w:rsidRDefault="006B28A0" w:rsidP="006B28A0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- </w:t>
      </w:r>
      <w:r w:rsidR="000C528D" w:rsidRPr="003C2391">
        <w:rPr>
          <w:sz w:val="27"/>
          <w:szCs w:val="27"/>
        </w:rPr>
        <w:t>определение необходимой финансовой потребности на реализацию</w:t>
      </w:r>
      <w:r w:rsidRPr="003C2391">
        <w:rPr>
          <w:sz w:val="27"/>
          <w:szCs w:val="27"/>
        </w:rPr>
        <w:t xml:space="preserve"> </w:t>
      </w:r>
      <w:r w:rsidR="000C528D" w:rsidRPr="003C2391">
        <w:rPr>
          <w:sz w:val="27"/>
          <w:szCs w:val="27"/>
        </w:rPr>
        <w:t>мероприятий инвестиционной программы</w:t>
      </w:r>
      <w:r w:rsidR="00A20F4B" w:rsidRPr="003C2391">
        <w:rPr>
          <w:sz w:val="27"/>
          <w:szCs w:val="27"/>
        </w:rPr>
        <w:t>;</w:t>
      </w:r>
    </w:p>
    <w:p w14:paraId="028DB2C3" w14:textId="29D4CAB9" w:rsidR="00A20F4B" w:rsidRPr="003C2391" w:rsidRDefault="006B28A0" w:rsidP="006B28A0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- </w:t>
      </w:r>
      <w:r w:rsidR="00A20F4B" w:rsidRPr="003C2391">
        <w:rPr>
          <w:sz w:val="27"/>
          <w:szCs w:val="27"/>
        </w:rPr>
        <w:t>снижение производственных затрат, повышение экономической</w:t>
      </w:r>
      <w:r w:rsidRPr="003C2391">
        <w:rPr>
          <w:sz w:val="27"/>
          <w:szCs w:val="27"/>
        </w:rPr>
        <w:t xml:space="preserve"> </w:t>
      </w:r>
      <w:r w:rsidR="00A20F4B" w:rsidRPr="003C2391">
        <w:rPr>
          <w:sz w:val="27"/>
          <w:szCs w:val="27"/>
        </w:rPr>
        <w:t xml:space="preserve">эффективности и применение энергосберегающих технологий. </w:t>
      </w:r>
    </w:p>
    <w:p w14:paraId="6371F651" w14:textId="77777777" w:rsidR="00D5002D" w:rsidRPr="003C2391" w:rsidRDefault="00D5002D" w:rsidP="006B28A0">
      <w:pPr>
        <w:spacing w:line="276" w:lineRule="auto"/>
        <w:jc w:val="both"/>
        <w:rPr>
          <w:sz w:val="27"/>
          <w:szCs w:val="27"/>
        </w:rPr>
      </w:pPr>
    </w:p>
    <w:p w14:paraId="74E7F37F" w14:textId="0BE9393E" w:rsidR="00D5002D" w:rsidRPr="003C2391" w:rsidRDefault="00D5002D" w:rsidP="00D5002D">
      <w:pPr>
        <w:spacing w:line="276" w:lineRule="auto"/>
        <w:jc w:val="center"/>
        <w:rPr>
          <w:sz w:val="27"/>
          <w:szCs w:val="27"/>
        </w:rPr>
      </w:pPr>
      <w:r w:rsidRPr="003C2391">
        <w:rPr>
          <w:sz w:val="27"/>
          <w:szCs w:val="27"/>
        </w:rPr>
        <w:t>3. Целевые индикаторы и показатели инвестиционной программы</w:t>
      </w:r>
    </w:p>
    <w:p w14:paraId="0D45C9EE" w14:textId="77777777" w:rsidR="00D5002D" w:rsidRPr="003C2391" w:rsidRDefault="00D5002D" w:rsidP="00D5002D">
      <w:pPr>
        <w:spacing w:line="276" w:lineRule="auto"/>
        <w:jc w:val="center"/>
        <w:rPr>
          <w:sz w:val="27"/>
          <w:szCs w:val="27"/>
        </w:rPr>
      </w:pPr>
    </w:p>
    <w:p w14:paraId="78009E9F" w14:textId="327E6570" w:rsidR="00D5002D" w:rsidRPr="00D5002D" w:rsidRDefault="00D5002D" w:rsidP="00D5002D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- </w:t>
      </w:r>
      <w:r w:rsidRPr="00D5002D">
        <w:rPr>
          <w:sz w:val="27"/>
          <w:szCs w:val="27"/>
        </w:rPr>
        <w:t>удельный расход электрической энергии на транспортировку теплоносителя (</w:t>
      </w:r>
      <w:proofErr w:type="spellStart"/>
      <w:r w:rsidRPr="00D5002D">
        <w:rPr>
          <w:sz w:val="27"/>
          <w:szCs w:val="27"/>
        </w:rPr>
        <w:t>кВт·ч</w:t>
      </w:r>
      <w:proofErr w:type="spellEnd"/>
      <w:r w:rsidRPr="00D5002D">
        <w:rPr>
          <w:sz w:val="27"/>
          <w:szCs w:val="27"/>
        </w:rPr>
        <w:t>/м</w:t>
      </w:r>
      <w:r w:rsidRPr="00D5002D">
        <w:rPr>
          <w:sz w:val="27"/>
          <w:szCs w:val="27"/>
          <w:vertAlign w:val="superscript"/>
        </w:rPr>
        <w:t> 3</w:t>
      </w:r>
      <w:r w:rsidRPr="00D5002D">
        <w:rPr>
          <w:sz w:val="27"/>
          <w:szCs w:val="27"/>
        </w:rPr>
        <w:t>);</w:t>
      </w:r>
    </w:p>
    <w:p w14:paraId="4AD22476" w14:textId="3CFF0883" w:rsidR="00D5002D" w:rsidRPr="00D5002D" w:rsidRDefault="00D5002D" w:rsidP="00D5002D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- </w:t>
      </w:r>
      <w:r w:rsidRPr="00D5002D">
        <w:rPr>
          <w:sz w:val="27"/>
          <w:szCs w:val="27"/>
        </w:rPr>
        <w:t>удельный расход условного топлива на выработку единицы тепловой энергии и (или) теплоносителя (</w:t>
      </w:r>
      <w:proofErr w:type="spellStart"/>
      <w:r w:rsidRPr="00D5002D">
        <w:rPr>
          <w:sz w:val="27"/>
          <w:szCs w:val="27"/>
        </w:rPr>
        <w:t>т.у.т</w:t>
      </w:r>
      <w:proofErr w:type="spellEnd"/>
      <w:r w:rsidRPr="00D5002D">
        <w:rPr>
          <w:sz w:val="27"/>
          <w:szCs w:val="27"/>
        </w:rPr>
        <w:t xml:space="preserve">./Гкал и (или) </w:t>
      </w:r>
      <w:proofErr w:type="spellStart"/>
      <w:r w:rsidRPr="00D5002D">
        <w:rPr>
          <w:sz w:val="27"/>
          <w:szCs w:val="27"/>
        </w:rPr>
        <w:t>т.у.т</w:t>
      </w:r>
      <w:proofErr w:type="spellEnd"/>
      <w:r w:rsidRPr="00D5002D">
        <w:rPr>
          <w:sz w:val="27"/>
          <w:szCs w:val="27"/>
        </w:rPr>
        <w:t>./м</w:t>
      </w:r>
      <w:r w:rsidRPr="00D5002D">
        <w:rPr>
          <w:sz w:val="27"/>
          <w:szCs w:val="27"/>
          <w:vertAlign w:val="superscript"/>
        </w:rPr>
        <w:t> 3</w:t>
      </w:r>
      <w:r w:rsidRPr="00D5002D">
        <w:rPr>
          <w:sz w:val="27"/>
          <w:szCs w:val="27"/>
        </w:rPr>
        <w:t>);</w:t>
      </w:r>
    </w:p>
    <w:p w14:paraId="3B07B430" w14:textId="350A6DA2" w:rsidR="00D5002D" w:rsidRPr="00D5002D" w:rsidRDefault="00D5002D" w:rsidP="00D5002D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- </w:t>
      </w:r>
      <w:r w:rsidRPr="00D5002D">
        <w:rPr>
          <w:sz w:val="27"/>
          <w:szCs w:val="27"/>
        </w:rPr>
        <w:t>процент износа объектов системы теплоснабжения с выделением процента износа объектов, существующих на начало реализации инвестиционной программы (процентов);</w:t>
      </w:r>
    </w:p>
    <w:p w14:paraId="31986B62" w14:textId="44B586CF" w:rsidR="00D5002D" w:rsidRPr="00D5002D" w:rsidRDefault="00D5002D" w:rsidP="00D5002D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- </w:t>
      </w:r>
      <w:r w:rsidRPr="00D5002D">
        <w:rPr>
          <w:sz w:val="27"/>
          <w:szCs w:val="27"/>
        </w:rPr>
        <w:t>потери тепловой энергии при передаче тепловой энергии по тепловым сетям (Гкал в год и процентов от полезного отпуска тепловой энергии);</w:t>
      </w:r>
    </w:p>
    <w:p w14:paraId="4E40F979" w14:textId="38D582C3" w:rsidR="00D5002D" w:rsidRPr="00D5002D" w:rsidRDefault="00D5002D" w:rsidP="00D5002D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- </w:t>
      </w:r>
      <w:r w:rsidRPr="00D5002D">
        <w:rPr>
          <w:sz w:val="27"/>
          <w:szCs w:val="27"/>
        </w:rPr>
        <w:t>потери теплоносителя при передаче тепловой энергии по тепловым сетям (тонн в год для воды и куб. м в год для пара);</w:t>
      </w:r>
    </w:p>
    <w:p w14:paraId="2DAF869A" w14:textId="55FB0F9F" w:rsidR="00D5002D" w:rsidRPr="00D5002D" w:rsidRDefault="00D5002D" w:rsidP="00D5002D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- </w:t>
      </w:r>
      <w:r w:rsidRPr="00D5002D">
        <w:rPr>
          <w:sz w:val="27"/>
          <w:szCs w:val="27"/>
        </w:rPr>
        <w:t>показатели надежности объектов системы централизованного теплоснабжения, определяемые в соответствии с правилами определения плановых значений показателей надежности и энергетической эффективности объектов системы централизованного теплоснабжения, правилами расчета их фактических значений, а также правилами определения достижения организациями, осуществляющими регулируемые виды деятельности в сфере теплоснабжения, указанных плановых значений, утверждаемыми Правительством Российской Федерации.</w:t>
      </w:r>
    </w:p>
    <w:p w14:paraId="110F8695" w14:textId="77777777" w:rsidR="000E0819" w:rsidRPr="003C2391" w:rsidRDefault="000E0819" w:rsidP="00177178">
      <w:pPr>
        <w:spacing w:line="276" w:lineRule="auto"/>
        <w:jc w:val="both"/>
        <w:rPr>
          <w:sz w:val="27"/>
          <w:szCs w:val="27"/>
        </w:rPr>
      </w:pPr>
    </w:p>
    <w:p w14:paraId="1BAACE43" w14:textId="52493D36" w:rsidR="000E0819" w:rsidRPr="003C2391" w:rsidRDefault="00D5002D" w:rsidP="006B28A0">
      <w:pPr>
        <w:spacing w:line="276" w:lineRule="auto"/>
        <w:jc w:val="center"/>
        <w:rPr>
          <w:sz w:val="27"/>
          <w:szCs w:val="27"/>
        </w:rPr>
      </w:pPr>
      <w:r w:rsidRPr="003C2391">
        <w:rPr>
          <w:sz w:val="27"/>
          <w:szCs w:val="27"/>
        </w:rPr>
        <w:t>4</w:t>
      </w:r>
      <w:r w:rsidR="000E0819" w:rsidRPr="003C2391">
        <w:rPr>
          <w:sz w:val="27"/>
          <w:szCs w:val="27"/>
        </w:rPr>
        <w:t>.</w:t>
      </w:r>
      <w:r w:rsidRPr="003C2391">
        <w:rPr>
          <w:sz w:val="27"/>
          <w:szCs w:val="27"/>
        </w:rPr>
        <w:t xml:space="preserve"> </w:t>
      </w:r>
      <w:r w:rsidR="000E0819" w:rsidRPr="003C2391">
        <w:rPr>
          <w:sz w:val="27"/>
          <w:szCs w:val="27"/>
        </w:rPr>
        <w:t>Срок разработки инвестиционной программы</w:t>
      </w:r>
    </w:p>
    <w:p w14:paraId="02B79970" w14:textId="77777777" w:rsidR="000E0819" w:rsidRPr="003C2391" w:rsidRDefault="000E0819" w:rsidP="00177178">
      <w:pPr>
        <w:spacing w:line="276" w:lineRule="auto"/>
        <w:jc w:val="both"/>
        <w:rPr>
          <w:sz w:val="27"/>
          <w:szCs w:val="27"/>
        </w:rPr>
      </w:pPr>
    </w:p>
    <w:p w14:paraId="588620E6" w14:textId="77777777" w:rsidR="000E0819" w:rsidRPr="003C2391" w:rsidRDefault="000E0819" w:rsidP="00177178">
      <w:pPr>
        <w:spacing w:line="276" w:lineRule="auto"/>
        <w:ind w:left="708"/>
        <w:jc w:val="both"/>
        <w:rPr>
          <w:sz w:val="27"/>
          <w:szCs w:val="27"/>
        </w:rPr>
      </w:pPr>
      <w:r w:rsidRPr="003C2391">
        <w:rPr>
          <w:sz w:val="27"/>
          <w:szCs w:val="27"/>
        </w:rPr>
        <w:t>Срок разработки инвестиционной программы – в течение одного</w:t>
      </w:r>
    </w:p>
    <w:p w14:paraId="2CA8EEC6" w14:textId="77777777" w:rsidR="000E0819" w:rsidRPr="003C2391" w:rsidRDefault="000E0819" w:rsidP="00177178">
      <w:pPr>
        <w:spacing w:line="276" w:lineRule="auto"/>
        <w:jc w:val="both"/>
        <w:rPr>
          <w:sz w:val="27"/>
          <w:szCs w:val="27"/>
        </w:rPr>
      </w:pPr>
      <w:r w:rsidRPr="003C2391">
        <w:rPr>
          <w:sz w:val="27"/>
          <w:szCs w:val="27"/>
        </w:rPr>
        <w:t>месяца с момента утверждения технического задания.</w:t>
      </w:r>
    </w:p>
    <w:p w14:paraId="67DCFCE4" w14:textId="77777777" w:rsidR="0077130F" w:rsidRPr="003C2391" w:rsidRDefault="0077130F" w:rsidP="00177178">
      <w:pPr>
        <w:jc w:val="both"/>
        <w:rPr>
          <w:sz w:val="27"/>
          <w:szCs w:val="27"/>
        </w:rPr>
      </w:pPr>
    </w:p>
    <w:p w14:paraId="23DEA44D" w14:textId="68CF6210" w:rsidR="000E0819" w:rsidRPr="003C2391" w:rsidRDefault="006B28A0" w:rsidP="006B28A0">
      <w:pPr>
        <w:pStyle w:val="a5"/>
        <w:ind w:left="1070"/>
        <w:rPr>
          <w:sz w:val="27"/>
          <w:szCs w:val="27"/>
        </w:rPr>
      </w:pPr>
      <w:r w:rsidRPr="003C2391">
        <w:rPr>
          <w:sz w:val="27"/>
          <w:szCs w:val="27"/>
        </w:rPr>
        <w:lastRenderedPageBreak/>
        <w:t xml:space="preserve">           </w:t>
      </w:r>
      <w:r w:rsidR="00D5002D" w:rsidRPr="003C2391">
        <w:rPr>
          <w:sz w:val="27"/>
          <w:szCs w:val="27"/>
        </w:rPr>
        <w:t>5</w:t>
      </w:r>
      <w:r w:rsidRPr="003C2391">
        <w:rPr>
          <w:sz w:val="27"/>
          <w:szCs w:val="27"/>
        </w:rPr>
        <w:t>.</w:t>
      </w:r>
      <w:r w:rsidR="00D5002D" w:rsidRPr="003C2391">
        <w:rPr>
          <w:sz w:val="27"/>
          <w:szCs w:val="27"/>
        </w:rPr>
        <w:t xml:space="preserve"> </w:t>
      </w:r>
      <w:r w:rsidR="000E0819" w:rsidRPr="003C2391">
        <w:rPr>
          <w:sz w:val="27"/>
          <w:szCs w:val="27"/>
        </w:rPr>
        <w:t>Срок реализации</w:t>
      </w:r>
      <w:r w:rsidR="006C0C4E" w:rsidRPr="003C2391">
        <w:rPr>
          <w:sz w:val="27"/>
          <w:szCs w:val="27"/>
        </w:rPr>
        <w:t xml:space="preserve"> инвестиционной программы</w:t>
      </w:r>
    </w:p>
    <w:p w14:paraId="2F51DFE9" w14:textId="77777777" w:rsidR="0089614C" w:rsidRPr="003C2391" w:rsidRDefault="0089614C" w:rsidP="00177178">
      <w:pPr>
        <w:pStyle w:val="a5"/>
        <w:ind w:left="1070"/>
        <w:jc w:val="both"/>
        <w:rPr>
          <w:sz w:val="27"/>
          <w:szCs w:val="27"/>
        </w:rPr>
      </w:pPr>
    </w:p>
    <w:p w14:paraId="7307C17D" w14:textId="790D5F85" w:rsidR="006C0C4E" w:rsidRPr="003C2391" w:rsidRDefault="006B28A0" w:rsidP="006B28A0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 </w:t>
      </w:r>
      <w:r w:rsidR="006C0C4E" w:rsidRPr="003C2391">
        <w:rPr>
          <w:sz w:val="27"/>
          <w:szCs w:val="27"/>
        </w:rPr>
        <w:t>Срок реализации инвестиционной про</w:t>
      </w:r>
      <w:r w:rsidR="00B15959" w:rsidRPr="003C2391">
        <w:rPr>
          <w:sz w:val="27"/>
          <w:szCs w:val="27"/>
        </w:rPr>
        <w:t xml:space="preserve">граммы: </w:t>
      </w:r>
      <w:r w:rsidR="0089614C" w:rsidRPr="003C2391">
        <w:rPr>
          <w:sz w:val="27"/>
          <w:szCs w:val="27"/>
        </w:rPr>
        <w:t>с 20</w:t>
      </w:r>
      <w:r w:rsidR="00382120" w:rsidRPr="003C2391">
        <w:rPr>
          <w:sz w:val="27"/>
          <w:szCs w:val="27"/>
        </w:rPr>
        <w:t>25</w:t>
      </w:r>
      <w:r w:rsidR="0089614C" w:rsidRPr="003C2391">
        <w:rPr>
          <w:sz w:val="27"/>
          <w:szCs w:val="27"/>
        </w:rPr>
        <w:t xml:space="preserve"> по </w:t>
      </w:r>
      <w:r w:rsidR="007E0652" w:rsidRPr="003C2391">
        <w:rPr>
          <w:sz w:val="27"/>
          <w:szCs w:val="27"/>
        </w:rPr>
        <w:t>202</w:t>
      </w:r>
      <w:r w:rsidR="00382120" w:rsidRPr="003C2391">
        <w:rPr>
          <w:sz w:val="27"/>
          <w:szCs w:val="27"/>
        </w:rPr>
        <w:t>9</w:t>
      </w:r>
      <w:r w:rsidR="006C0C4E" w:rsidRPr="003C2391">
        <w:rPr>
          <w:sz w:val="27"/>
          <w:szCs w:val="27"/>
        </w:rPr>
        <w:t xml:space="preserve"> года.</w:t>
      </w:r>
    </w:p>
    <w:p w14:paraId="0B96BC11" w14:textId="77777777" w:rsidR="006C0C4E" w:rsidRPr="003C2391" w:rsidRDefault="006C0C4E" w:rsidP="00177178">
      <w:pPr>
        <w:pStyle w:val="a5"/>
        <w:ind w:left="1068"/>
        <w:jc w:val="both"/>
        <w:rPr>
          <w:sz w:val="27"/>
          <w:szCs w:val="27"/>
        </w:rPr>
      </w:pPr>
    </w:p>
    <w:p w14:paraId="30B9A222" w14:textId="28FF64EB" w:rsidR="0077130F" w:rsidRPr="003C2391" w:rsidRDefault="006B28A0" w:rsidP="006B28A0">
      <w:pPr>
        <w:pStyle w:val="a5"/>
        <w:ind w:left="1070"/>
        <w:rPr>
          <w:sz w:val="27"/>
          <w:szCs w:val="27"/>
        </w:rPr>
      </w:pPr>
      <w:r w:rsidRPr="003C2391">
        <w:rPr>
          <w:sz w:val="27"/>
          <w:szCs w:val="27"/>
        </w:rPr>
        <w:t xml:space="preserve"> </w:t>
      </w:r>
      <w:r w:rsidR="00D5002D" w:rsidRPr="003C2391">
        <w:rPr>
          <w:sz w:val="27"/>
          <w:szCs w:val="27"/>
        </w:rPr>
        <w:t>6</w:t>
      </w:r>
      <w:r w:rsidRPr="003C2391">
        <w:rPr>
          <w:sz w:val="27"/>
          <w:szCs w:val="27"/>
        </w:rPr>
        <w:t>.</w:t>
      </w:r>
      <w:r w:rsidR="00D5002D" w:rsidRPr="003C2391">
        <w:rPr>
          <w:sz w:val="27"/>
          <w:szCs w:val="27"/>
        </w:rPr>
        <w:t xml:space="preserve"> </w:t>
      </w:r>
      <w:r w:rsidR="00CD4393" w:rsidRPr="003C2391">
        <w:rPr>
          <w:sz w:val="27"/>
          <w:szCs w:val="27"/>
        </w:rPr>
        <w:t xml:space="preserve">Требования </w:t>
      </w:r>
      <w:r w:rsidR="00D5002D" w:rsidRPr="003C2391">
        <w:rPr>
          <w:sz w:val="27"/>
          <w:szCs w:val="27"/>
        </w:rPr>
        <w:t>по разработке</w:t>
      </w:r>
      <w:r w:rsidR="00CD4393" w:rsidRPr="003C2391">
        <w:rPr>
          <w:sz w:val="27"/>
          <w:szCs w:val="27"/>
        </w:rPr>
        <w:t xml:space="preserve"> инвестиционной программ</w:t>
      </w:r>
      <w:r w:rsidR="00D5002D" w:rsidRPr="003C2391">
        <w:rPr>
          <w:sz w:val="27"/>
          <w:szCs w:val="27"/>
        </w:rPr>
        <w:t>ы</w:t>
      </w:r>
    </w:p>
    <w:p w14:paraId="5C8DB08A" w14:textId="77777777" w:rsidR="00A7099A" w:rsidRPr="003C2391" w:rsidRDefault="00A7099A" w:rsidP="00177178">
      <w:pPr>
        <w:pStyle w:val="a5"/>
        <w:ind w:left="1068"/>
        <w:jc w:val="both"/>
        <w:rPr>
          <w:sz w:val="27"/>
          <w:szCs w:val="27"/>
        </w:rPr>
      </w:pPr>
    </w:p>
    <w:p w14:paraId="0AFA6AB2" w14:textId="51DEDBBB" w:rsidR="00CD4393" w:rsidRPr="003C2391" w:rsidRDefault="006B28A0" w:rsidP="006B28A0">
      <w:pPr>
        <w:pStyle w:val="Default"/>
        <w:spacing w:line="276" w:lineRule="auto"/>
        <w:jc w:val="both"/>
        <w:rPr>
          <w:bCs/>
          <w:color w:val="auto"/>
          <w:sz w:val="27"/>
          <w:szCs w:val="27"/>
        </w:rPr>
      </w:pPr>
      <w:r w:rsidRPr="003C2391">
        <w:rPr>
          <w:bCs/>
          <w:color w:val="auto"/>
          <w:sz w:val="27"/>
          <w:szCs w:val="27"/>
        </w:rPr>
        <w:t xml:space="preserve">        </w:t>
      </w:r>
      <w:r w:rsidR="00A7099A" w:rsidRPr="003C2391">
        <w:rPr>
          <w:bCs/>
          <w:color w:val="auto"/>
          <w:sz w:val="27"/>
          <w:szCs w:val="27"/>
        </w:rPr>
        <w:t>Форма и содержание инвестиционной программы должна</w:t>
      </w:r>
      <w:r w:rsidRPr="003C2391">
        <w:rPr>
          <w:bCs/>
          <w:color w:val="auto"/>
          <w:sz w:val="27"/>
          <w:szCs w:val="27"/>
        </w:rPr>
        <w:t xml:space="preserve"> </w:t>
      </w:r>
      <w:r w:rsidR="00A7099A" w:rsidRPr="003C2391">
        <w:rPr>
          <w:bCs/>
          <w:color w:val="auto"/>
          <w:sz w:val="27"/>
          <w:szCs w:val="27"/>
        </w:rPr>
        <w:t>соответствовать требованиям, установленным Приказом Минстроя России от 1</w:t>
      </w:r>
      <w:r w:rsidR="00434B65" w:rsidRPr="003C2391">
        <w:rPr>
          <w:bCs/>
          <w:color w:val="auto"/>
          <w:sz w:val="27"/>
          <w:szCs w:val="27"/>
        </w:rPr>
        <w:t>7</w:t>
      </w:r>
      <w:r w:rsidR="00A7099A" w:rsidRPr="003C2391">
        <w:rPr>
          <w:bCs/>
          <w:color w:val="auto"/>
          <w:sz w:val="27"/>
          <w:szCs w:val="27"/>
        </w:rPr>
        <w:t>.0</w:t>
      </w:r>
      <w:r w:rsidR="00434B65" w:rsidRPr="003C2391">
        <w:rPr>
          <w:bCs/>
          <w:color w:val="auto"/>
          <w:sz w:val="27"/>
          <w:szCs w:val="27"/>
        </w:rPr>
        <w:t>3</w:t>
      </w:r>
      <w:r w:rsidR="00A7099A" w:rsidRPr="003C2391">
        <w:rPr>
          <w:bCs/>
          <w:color w:val="auto"/>
          <w:sz w:val="27"/>
          <w:szCs w:val="27"/>
        </w:rPr>
        <w:t>.20</w:t>
      </w:r>
      <w:r w:rsidR="00434B65" w:rsidRPr="003C2391">
        <w:rPr>
          <w:bCs/>
          <w:color w:val="auto"/>
          <w:sz w:val="27"/>
          <w:szCs w:val="27"/>
        </w:rPr>
        <w:t>23</w:t>
      </w:r>
      <w:r w:rsidR="00A7099A" w:rsidRPr="003C2391">
        <w:rPr>
          <w:bCs/>
          <w:color w:val="auto"/>
          <w:sz w:val="27"/>
          <w:szCs w:val="27"/>
        </w:rPr>
        <w:t xml:space="preserve"> </w:t>
      </w:r>
      <w:r w:rsidR="00434B65" w:rsidRPr="003C2391">
        <w:rPr>
          <w:bCs/>
          <w:color w:val="auto"/>
          <w:sz w:val="27"/>
          <w:szCs w:val="27"/>
        </w:rPr>
        <w:t>№ 197/</w:t>
      </w:r>
      <w:proofErr w:type="spellStart"/>
      <w:r w:rsidR="00434B65" w:rsidRPr="003C2391">
        <w:rPr>
          <w:bCs/>
          <w:color w:val="auto"/>
          <w:sz w:val="27"/>
          <w:szCs w:val="27"/>
        </w:rPr>
        <w:t>пр</w:t>
      </w:r>
      <w:proofErr w:type="spellEnd"/>
      <w:r w:rsidR="00A7099A" w:rsidRPr="003C2391">
        <w:rPr>
          <w:bCs/>
          <w:color w:val="auto"/>
          <w:sz w:val="27"/>
          <w:szCs w:val="27"/>
        </w:rPr>
        <w:t xml:space="preserve"> "</w:t>
      </w:r>
      <w:r w:rsidR="00434B65" w:rsidRPr="003C2391">
        <w:rPr>
          <w:bCs/>
          <w:color w:val="auto"/>
          <w:sz w:val="27"/>
          <w:szCs w:val="27"/>
        </w:rPr>
        <w:t xml:space="preserve"> Об утверждении методических рекомендаций по заполнению формы инвестиционной программы организации, осуществляющей регулируемые виды деятельности в сфере теплоснабжения и признании утратившим силу приказа Министерства строительства и жилищно-коммунального хозяйства Российской Федерации от 13 августа 2014 г. N 459/</w:t>
      </w:r>
      <w:proofErr w:type="spellStart"/>
      <w:r w:rsidR="00434B65" w:rsidRPr="003C2391">
        <w:rPr>
          <w:bCs/>
          <w:color w:val="auto"/>
          <w:sz w:val="27"/>
          <w:szCs w:val="27"/>
        </w:rPr>
        <w:t>пр</w:t>
      </w:r>
      <w:proofErr w:type="spellEnd"/>
      <w:r w:rsidR="00434B65" w:rsidRPr="003C2391">
        <w:rPr>
          <w:bCs/>
          <w:color w:val="auto"/>
          <w:sz w:val="27"/>
          <w:szCs w:val="27"/>
        </w:rPr>
        <w:t>"</w:t>
      </w:r>
    </w:p>
    <w:p w14:paraId="66094A8A" w14:textId="19453592" w:rsidR="00B243B6" w:rsidRPr="003C2391" w:rsidRDefault="004645B3" w:rsidP="004645B3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</w:t>
      </w:r>
      <w:r w:rsidR="00D5002D" w:rsidRPr="003C2391">
        <w:rPr>
          <w:sz w:val="27"/>
          <w:szCs w:val="27"/>
        </w:rPr>
        <w:t>6</w:t>
      </w:r>
      <w:r w:rsidR="00CD4393" w:rsidRPr="003C2391">
        <w:rPr>
          <w:sz w:val="27"/>
          <w:szCs w:val="27"/>
        </w:rPr>
        <w:t>.1</w:t>
      </w:r>
      <w:r w:rsidR="00D5002D" w:rsidRPr="003C2391">
        <w:rPr>
          <w:sz w:val="27"/>
          <w:szCs w:val="27"/>
        </w:rPr>
        <w:t>.</w:t>
      </w:r>
      <w:r w:rsidR="00CD4393" w:rsidRPr="003C2391">
        <w:rPr>
          <w:sz w:val="27"/>
          <w:szCs w:val="27"/>
        </w:rPr>
        <w:t xml:space="preserve"> </w:t>
      </w:r>
      <w:r w:rsidR="00B243B6" w:rsidRPr="003C2391">
        <w:rPr>
          <w:sz w:val="27"/>
          <w:szCs w:val="27"/>
        </w:rPr>
        <w:t>Инвестиционная программа должна состоять из описательной и</w:t>
      </w:r>
      <w:r w:rsidRPr="003C2391">
        <w:rPr>
          <w:sz w:val="27"/>
          <w:szCs w:val="27"/>
        </w:rPr>
        <w:t xml:space="preserve"> </w:t>
      </w:r>
      <w:r w:rsidR="00B243B6" w:rsidRPr="003C2391">
        <w:rPr>
          <w:sz w:val="27"/>
          <w:szCs w:val="27"/>
        </w:rPr>
        <w:t>табличной частей.</w:t>
      </w:r>
    </w:p>
    <w:p w14:paraId="0D7D89E5" w14:textId="5EBE3428" w:rsidR="00B243B6" w:rsidRPr="003C2391" w:rsidRDefault="004645B3" w:rsidP="004645B3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</w:t>
      </w:r>
      <w:r w:rsidR="00D5002D" w:rsidRPr="003C2391">
        <w:rPr>
          <w:sz w:val="27"/>
          <w:szCs w:val="27"/>
        </w:rPr>
        <w:t>6</w:t>
      </w:r>
      <w:r w:rsidR="00B243B6" w:rsidRPr="003C2391">
        <w:rPr>
          <w:sz w:val="27"/>
          <w:szCs w:val="27"/>
        </w:rPr>
        <w:t>.2</w:t>
      </w:r>
      <w:r w:rsidR="00D5002D" w:rsidRPr="003C2391">
        <w:rPr>
          <w:sz w:val="27"/>
          <w:szCs w:val="27"/>
        </w:rPr>
        <w:t>.</w:t>
      </w:r>
      <w:r w:rsidR="00B243B6" w:rsidRPr="003C2391">
        <w:rPr>
          <w:sz w:val="27"/>
          <w:szCs w:val="27"/>
        </w:rPr>
        <w:t xml:space="preserve"> Инвестиционная программа должна содержать:</w:t>
      </w:r>
    </w:p>
    <w:p w14:paraId="53783AF6" w14:textId="43292F0F" w:rsidR="00D5002D" w:rsidRPr="00D5002D" w:rsidRDefault="002964D8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6.2.1. П</w:t>
      </w:r>
      <w:r w:rsidR="00D5002D" w:rsidRPr="00D5002D">
        <w:rPr>
          <w:sz w:val="27"/>
          <w:szCs w:val="27"/>
        </w:rPr>
        <w:t>аспорт инвестиционной программы, содержащий следующую информацию:</w:t>
      </w:r>
    </w:p>
    <w:p w14:paraId="467AD558" w14:textId="1342DE31" w:rsidR="00D5002D" w:rsidRPr="00D5002D" w:rsidRDefault="002964D8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- </w:t>
      </w:r>
      <w:r w:rsidR="00D5002D" w:rsidRPr="00D5002D">
        <w:rPr>
          <w:sz w:val="27"/>
          <w:szCs w:val="27"/>
        </w:rPr>
        <w:t>наименование регулируемой организации, в отношении которой разрабатывается инвестиционная программа, ее местонахождение и контакты ответственных лиц;</w:t>
      </w:r>
    </w:p>
    <w:p w14:paraId="715772F9" w14:textId="1A279FA1" w:rsidR="00D5002D" w:rsidRPr="00D5002D" w:rsidRDefault="002964D8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- </w:t>
      </w:r>
      <w:r w:rsidR="00D5002D" w:rsidRPr="00D5002D">
        <w:rPr>
          <w:sz w:val="27"/>
          <w:szCs w:val="27"/>
        </w:rPr>
        <w:t>наименование уполномоченного исполнительного органа субъекта Российской Федерации или органа местного самоуправления, утвердившего инвестиционную программу, его местонахождение и контакты ответственных лиц;</w:t>
      </w:r>
    </w:p>
    <w:p w14:paraId="42E2AAC6" w14:textId="3706B8B9" w:rsidR="00D5002D" w:rsidRPr="00D5002D" w:rsidRDefault="002964D8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- </w:t>
      </w:r>
      <w:r w:rsidR="00D5002D" w:rsidRPr="00D5002D">
        <w:rPr>
          <w:sz w:val="27"/>
          <w:szCs w:val="27"/>
        </w:rPr>
        <w:t>наименование органа местного самоуправления, согласовавшего инвестиционную программу, его местонахождение и контакты ответственных лиц;</w:t>
      </w:r>
    </w:p>
    <w:p w14:paraId="0CBE5290" w14:textId="65F85785" w:rsidR="00D5002D" w:rsidRPr="00D5002D" w:rsidRDefault="002964D8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- </w:t>
      </w:r>
      <w:r w:rsidR="00D5002D" w:rsidRPr="00D5002D">
        <w:rPr>
          <w:sz w:val="27"/>
          <w:szCs w:val="27"/>
        </w:rPr>
        <w:t>наименование уполномоченного исполнительного органа субъекта Российской Федерации в области государственного регулирования тарифов, согласовавшего инвестиционную программу, его местонахождение и контакты ответственных лиц;</w:t>
      </w:r>
    </w:p>
    <w:p w14:paraId="4CA3F7DD" w14:textId="2A70A6F8" w:rsidR="00D5002D" w:rsidRPr="003C2391" w:rsidRDefault="002964D8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6.2.2. П</w:t>
      </w:r>
      <w:r w:rsidR="00D5002D" w:rsidRPr="00D5002D">
        <w:rPr>
          <w:sz w:val="27"/>
          <w:szCs w:val="27"/>
        </w:rPr>
        <w:t>еречень мероприятий по подготовке проектной документации</w:t>
      </w:r>
      <w:r w:rsidR="0072232A">
        <w:rPr>
          <w:sz w:val="27"/>
          <w:szCs w:val="27"/>
        </w:rPr>
        <w:t xml:space="preserve"> </w:t>
      </w:r>
      <w:r w:rsidR="00D5002D" w:rsidRPr="00D5002D">
        <w:rPr>
          <w:sz w:val="27"/>
          <w:szCs w:val="27"/>
        </w:rPr>
        <w:t>модернизации объектов системы</w:t>
      </w:r>
      <w:r w:rsidR="00FA5028" w:rsidRPr="003C2391">
        <w:rPr>
          <w:sz w:val="27"/>
          <w:szCs w:val="27"/>
        </w:rPr>
        <w:t xml:space="preserve"> </w:t>
      </w:r>
      <w:r w:rsidR="00D5002D" w:rsidRPr="00D5002D">
        <w:rPr>
          <w:sz w:val="27"/>
          <w:szCs w:val="27"/>
        </w:rPr>
        <w:t>теплоснабжения,</w:t>
      </w:r>
      <w:r w:rsidR="002E342D" w:rsidRPr="003C2391">
        <w:rPr>
          <w:sz w:val="27"/>
          <w:szCs w:val="27"/>
        </w:rPr>
        <w:t xml:space="preserve"> а также краткое описание мероприятий инвестиционной программы, в том числе обоснование их необходимости, расходы, модернизацию</w:t>
      </w:r>
      <w:r w:rsidR="0072232A">
        <w:rPr>
          <w:sz w:val="27"/>
          <w:szCs w:val="27"/>
        </w:rPr>
        <w:t xml:space="preserve"> </w:t>
      </w:r>
      <w:r w:rsidR="002E342D" w:rsidRPr="003C2391">
        <w:rPr>
          <w:sz w:val="27"/>
          <w:szCs w:val="27"/>
        </w:rPr>
        <w:t xml:space="preserve">каждого из объектов системы централизованного теплоснабжения, </w:t>
      </w:r>
      <w:r w:rsidR="00D5002D" w:rsidRPr="00D5002D">
        <w:rPr>
          <w:sz w:val="27"/>
          <w:szCs w:val="27"/>
        </w:rPr>
        <w:t>описание и место расположения модернизируемых объектов системы централизованного теплоснабжения, обеспечивающие однозначную идентификацию таких объектов, основные технические характеристики таких объектов до и после реализации мероприятия.</w:t>
      </w:r>
    </w:p>
    <w:p w14:paraId="233570E3" w14:textId="52965AFD" w:rsidR="00253DF0" w:rsidRPr="003C2391" w:rsidRDefault="00253DF0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6.2.3. Текущие значения показателей надежности и энергетической эффективности объектов системы централизованного теплоснабжения до начала реализации инвестиционной программы, а также плановые значения таких показателей в результате реализации инвестиционной программы по годам реализации.</w:t>
      </w:r>
    </w:p>
    <w:p w14:paraId="03686C46" w14:textId="33B7FC4B" w:rsidR="00FA5028" w:rsidRPr="003C2391" w:rsidRDefault="00253DF0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6.2.4. График выполнения мероприятий инвестиционной программы по годам с указанием отдельных объектов, пл</w:t>
      </w:r>
      <w:r w:rsidR="002E342D" w:rsidRPr="003C2391">
        <w:rPr>
          <w:sz w:val="27"/>
          <w:szCs w:val="27"/>
        </w:rPr>
        <w:t>а</w:t>
      </w:r>
      <w:r w:rsidRPr="003C2391">
        <w:rPr>
          <w:sz w:val="27"/>
          <w:szCs w:val="27"/>
        </w:rPr>
        <w:t xml:space="preserve">нируемых сроков и объемов </w:t>
      </w:r>
      <w:r w:rsidRPr="003C2391">
        <w:rPr>
          <w:sz w:val="27"/>
          <w:szCs w:val="27"/>
        </w:rPr>
        <w:lastRenderedPageBreak/>
        <w:t>выполнения работ по модернизации</w:t>
      </w:r>
      <w:r w:rsidR="0072232A">
        <w:rPr>
          <w:sz w:val="27"/>
          <w:szCs w:val="27"/>
        </w:rPr>
        <w:t xml:space="preserve"> </w:t>
      </w:r>
      <w:r w:rsidR="00FA5028" w:rsidRPr="003C2391">
        <w:rPr>
          <w:sz w:val="27"/>
          <w:szCs w:val="27"/>
        </w:rPr>
        <w:t>отдельных объектов системы централизованного теплоснабжения в эксплуатацию по годам.</w:t>
      </w:r>
    </w:p>
    <w:p w14:paraId="6D2D6E1B" w14:textId="04B30320" w:rsidR="00253DF0" w:rsidRPr="003C2391" w:rsidRDefault="00FA5028" w:rsidP="00D5002D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6.2.5. </w:t>
      </w:r>
      <w:r w:rsidR="00253DF0" w:rsidRPr="003C2391">
        <w:rPr>
          <w:sz w:val="27"/>
          <w:szCs w:val="27"/>
        </w:rPr>
        <w:t xml:space="preserve"> </w:t>
      </w:r>
      <w:r w:rsidRPr="003C2391">
        <w:rPr>
          <w:sz w:val="27"/>
          <w:szCs w:val="27"/>
        </w:rPr>
        <w:t>Финансовый план регулируемой организации на период реализации инвестиционной программы с разделением по видам деятельности, по годам и по источникам финансирования.</w:t>
      </w:r>
    </w:p>
    <w:p w14:paraId="41E3BFD1" w14:textId="7651A77C" w:rsidR="00D5002D" w:rsidRPr="003C2391" w:rsidRDefault="00FA5028" w:rsidP="004645B3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6.2.6. Программ</w:t>
      </w:r>
      <w:r w:rsidR="0072232A">
        <w:rPr>
          <w:sz w:val="27"/>
          <w:szCs w:val="27"/>
        </w:rPr>
        <w:t>у</w:t>
      </w:r>
      <w:r w:rsidRPr="003C2391">
        <w:rPr>
          <w:sz w:val="27"/>
          <w:szCs w:val="27"/>
        </w:rPr>
        <w:t xml:space="preserve"> энергосбережения и повышения энергетической эффективности регулируемой организации.</w:t>
      </w:r>
    </w:p>
    <w:p w14:paraId="378F774D" w14:textId="304F67E5" w:rsidR="00FC3BAD" w:rsidRPr="003C2391" w:rsidRDefault="00FA5028" w:rsidP="00FA5028">
      <w:pPr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</w:t>
      </w:r>
      <w:r w:rsidR="00D5002D" w:rsidRPr="003C2391">
        <w:rPr>
          <w:sz w:val="27"/>
          <w:szCs w:val="27"/>
        </w:rPr>
        <w:t>6</w:t>
      </w:r>
      <w:r w:rsidR="004645B3" w:rsidRPr="003C2391">
        <w:rPr>
          <w:sz w:val="27"/>
          <w:szCs w:val="27"/>
        </w:rPr>
        <w:t xml:space="preserve">.3. </w:t>
      </w:r>
      <w:r w:rsidR="00A7099A" w:rsidRPr="003C2391">
        <w:rPr>
          <w:sz w:val="27"/>
          <w:szCs w:val="27"/>
        </w:rPr>
        <w:t>При разработке инвестиционной программы необходимо:</w:t>
      </w:r>
    </w:p>
    <w:p w14:paraId="66C61163" w14:textId="71518518" w:rsidR="003606EB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</w:t>
      </w:r>
      <w:r w:rsidR="00D5002D" w:rsidRPr="003C2391">
        <w:rPr>
          <w:sz w:val="27"/>
          <w:szCs w:val="27"/>
        </w:rPr>
        <w:t>6</w:t>
      </w:r>
      <w:r w:rsidR="003606EB" w:rsidRPr="003C2391">
        <w:rPr>
          <w:sz w:val="27"/>
          <w:szCs w:val="27"/>
        </w:rPr>
        <w:t>.3.1</w:t>
      </w:r>
      <w:r w:rsidRPr="003C2391">
        <w:rPr>
          <w:sz w:val="27"/>
          <w:szCs w:val="27"/>
        </w:rPr>
        <w:t>.</w:t>
      </w:r>
      <w:r w:rsidR="003606EB" w:rsidRPr="003C2391">
        <w:rPr>
          <w:sz w:val="27"/>
          <w:szCs w:val="27"/>
        </w:rPr>
        <w:t xml:space="preserve"> Выполнить   анализ   существующего   состояния   системы</w:t>
      </w:r>
      <w:r w:rsidRPr="003C2391">
        <w:rPr>
          <w:sz w:val="27"/>
          <w:szCs w:val="27"/>
        </w:rPr>
        <w:t xml:space="preserve"> </w:t>
      </w:r>
      <w:r w:rsidR="003606EB" w:rsidRPr="003C2391">
        <w:rPr>
          <w:sz w:val="27"/>
          <w:szCs w:val="27"/>
        </w:rPr>
        <w:t>теплоснабжения с отражением основных проблем, не позволяющих обеспечить необходимый уровень объема и качества предоставляемых</w:t>
      </w:r>
      <w:r w:rsidR="00FA2D69" w:rsidRPr="003C2391">
        <w:rPr>
          <w:sz w:val="27"/>
          <w:szCs w:val="27"/>
        </w:rPr>
        <w:t xml:space="preserve"> услуг.</w:t>
      </w:r>
    </w:p>
    <w:p w14:paraId="2C3611A5" w14:textId="69349BEE" w:rsidR="00FA2D69" w:rsidRPr="003C2391" w:rsidRDefault="004645B3" w:rsidP="00177178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</w:t>
      </w:r>
      <w:r w:rsidR="00D5002D" w:rsidRPr="003C2391">
        <w:rPr>
          <w:sz w:val="27"/>
          <w:szCs w:val="27"/>
        </w:rPr>
        <w:t>6</w:t>
      </w:r>
      <w:r w:rsidR="00FA2D69" w:rsidRPr="003C2391">
        <w:rPr>
          <w:sz w:val="27"/>
          <w:szCs w:val="27"/>
        </w:rPr>
        <w:t>.3.2</w:t>
      </w:r>
      <w:r w:rsidRPr="003C2391">
        <w:rPr>
          <w:sz w:val="27"/>
          <w:szCs w:val="27"/>
        </w:rPr>
        <w:t>.</w:t>
      </w:r>
      <w:r w:rsidR="00FA2D69" w:rsidRPr="003C2391">
        <w:rPr>
          <w:sz w:val="27"/>
          <w:szCs w:val="27"/>
        </w:rPr>
        <w:t xml:space="preserve"> Разработать </w:t>
      </w:r>
      <w:r w:rsidR="00434B65" w:rsidRPr="003C2391">
        <w:rPr>
          <w:sz w:val="27"/>
          <w:szCs w:val="27"/>
        </w:rPr>
        <w:t>п</w:t>
      </w:r>
      <w:r w:rsidR="00FA2D69" w:rsidRPr="003C2391">
        <w:rPr>
          <w:sz w:val="27"/>
          <w:szCs w:val="27"/>
        </w:rPr>
        <w:t>лан технических мероприятий,</w:t>
      </w:r>
      <w:r w:rsidR="00434B65" w:rsidRPr="003C2391">
        <w:rPr>
          <w:sz w:val="27"/>
          <w:szCs w:val="27"/>
        </w:rPr>
        <w:t xml:space="preserve"> </w:t>
      </w:r>
      <w:r w:rsidR="00FA2D69" w:rsidRPr="003C2391">
        <w:rPr>
          <w:sz w:val="27"/>
          <w:szCs w:val="27"/>
        </w:rPr>
        <w:t>обеспечивающий</w:t>
      </w:r>
      <w:r w:rsidRPr="003C2391">
        <w:rPr>
          <w:sz w:val="27"/>
          <w:szCs w:val="27"/>
        </w:rPr>
        <w:t xml:space="preserve"> </w:t>
      </w:r>
      <w:r w:rsidR="002B5945" w:rsidRPr="003C2391">
        <w:rPr>
          <w:sz w:val="27"/>
          <w:szCs w:val="27"/>
        </w:rPr>
        <w:t>модернизацию</w:t>
      </w:r>
      <w:r w:rsidR="00FA2D69" w:rsidRPr="003C2391">
        <w:rPr>
          <w:sz w:val="27"/>
          <w:szCs w:val="27"/>
        </w:rPr>
        <w:t xml:space="preserve"> систем </w:t>
      </w:r>
      <w:r w:rsidR="000A325C" w:rsidRPr="003C2391">
        <w:rPr>
          <w:sz w:val="27"/>
          <w:szCs w:val="27"/>
        </w:rPr>
        <w:t>теплоснабжения</w:t>
      </w:r>
      <w:r w:rsidR="001952AC" w:rsidRPr="003C2391">
        <w:rPr>
          <w:sz w:val="27"/>
          <w:szCs w:val="27"/>
        </w:rPr>
        <w:t>.</w:t>
      </w:r>
    </w:p>
    <w:p w14:paraId="5B6FCCA8" w14:textId="224EE1D7" w:rsidR="00FA2D69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</w:t>
      </w:r>
      <w:r w:rsidR="00D5002D" w:rsidRPr="003C2391">
        <w:rPr>
          <w:sz w:val="27"/>
          <w:szCs w:val="27"/>
        </w:rPr>
        <w:t>6</w:t>
      </w:r>
      <w:r w:rsidR="00FA2D69" w:rsidRPr="003C2391">
        <w:rPr>
          <w:sz w:val="27"/>
          <w:szCs w:val="27"/>
        </w:rPr>
        <w:t>.3.3</w:t>
      </w:r>
      <w:r w:rsidRPr="003C2391">
        <w:rPr>
          <w:sz w:val="27"/>
          <w:szCs w:val="27"/>
        </w:rPr>
        <w:t>.</w:t>
      </w:r>
      <w:r w:rsidR="00FA2D69" w:rsidRPr="003C2391">
        <w:rPr>
          <w:sz w:val="27"/>
          <w:szCs w:val="27"/>
        </w:rPr>
        <w:t xml:space="preserve"> Определить объем финансовых потребностей на реализацию</w:t>
      </w:r>
      <w:r w:rsidRPr="003C2391">
        <w:rPr>
          <w:sz w:val="27"/>
          <w:szCs w:val="27"/>
        </w:rPr>
        <w:t xml:space="preserve"> </w:t>
      </w:r>
      <w:r w:rsidR="00FA2D69" w:rsidRPr="003C2391">
        <w:rPr>
          <w:sz w:val="27"/>
          <w:szCs w:val="27"/>
        </w:rPr>
        <w:t>инвестиционной программы.</w:t>
      </w:r>
    </w:p>
    <w:p w14:paraId="24D29BDC" w14:textId="2302752D" w:rsidR="00FA2D69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 </w:t>
      </w:r>
      <w:r w:rsidR="00FA2D69" w:rsidRPr="003C2391">
        <w:rPr>
          <w:sz w:val="27"/>
          <w:szCs w:val="27"/>
        </w:rPr>
        <w:t xml:space="preserve">Финансовые   потребности   на   реализацию   мероприятий </w:t>
      </w:r>
      <w:r w:rsidRPr="003C2391">
        <w:rPr>
          <w:sz w:val="27"/>
          <w:szCs w:val="27"/>
        </w:rPr>
        <w:t xml:space="preserve">  </w:t>
      </w:r>
      <w:r w:rsidR="00FA2D69" w:rsidRPr="003C2391">
        <w:rPr>
          <w:sz w:val="27"/>
          <w:szCs w:val="27"/>
        </w:rPr>
        <w:t>инвестиционной программы могут определяться на основе:</w:t>
      </w:r>
    </w:p>
    <w:p w14:paraId="4E895996" w14:textId="522DDFB4" w:rsidR="00FA2D69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 </w:t>
      </w:r>
      <w:r w:rsidR="00FA2D69" w:rsidRPr="003C2391">
        <w:rPr>
          <w:sz w:val="27"/>
          <w:szCs w:val="27"/>
        </w:rPr>
        <w:sym w:font="Symbol" w:char="F02D"/>
      </w:r>
      <w:r w:rsidR="00FA2D69" w:rsidRPr="003C2391">
        <w:rPr>
          <w:sz w:val="27"/>
          <w:szCs w:val="27"/>
        </w:rPr>
        <w:t xml:space="preserve"> укрупненных   показателей   стоимости   строительства и</w:t>
      </w:r>
      <w:r w:rsidRPr="003C2391">
        <w:rPr>
          <w:sz w:val="27"/>
          <w:szCs w:val="27"/>
        </w:rPr>
        <w:t xml:space="preserve"> </w:t>
      </w:r>
      <w:r w:rsidR="00FA2D69" w:rsidRPr="003C2391">
        <w:rPr>
          <w:sz w:val="27"/>
          <w:szCs w:val="27"/>
        </w:rPr>
        <w:t>модернизации;</w:t>
      </w:r>
    </w:p>
    <w:p w14:paraId="063EACC8" w14:textId="77777777" w:rsidR="00FA2D69" w:rsidRPr="003C2391" w:rsidRDefault="00FA2D69" w:rsidP="00177178">
      <w:pPr>
        <w:shd w:val="clear" w:color="auto" w:fill="FFFFFF"/>
        <w:ind w:left="708"/>
        <w:jc w:val="both"/>
        <w:rPr>
          <w:sz w:val="27"/>
          <w:szCs w:val="27"/>
        </w:rPr>
      </w:pPr>
      <w:r w:rsidRPr="003C2391">
        <w:rPr>
          <w:sz w:val="27"/>
          <w:szCs w:val="27"/>
        </w:rPr>
        <w:sym w:font="Symbol" w:char="F02D"/>
      </w:r>
      <w:r w:rsidRPr="003C2391">
        <w:rPr>
          <w:sz w:val="27"/>
          <w:szCs w:val="27"/>
        </w:rPr>
        <w:t xml:space="preserve"> действующей сметной нормативной базы.</w:t>
      </w:r>
    </w:p>
    <w:p w14:paraId="501D4895" w14:textId="238FC039" w:rsidR="002022B3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 </w:t>
      </w:r>
      <w:r w:rsidR="002022B3" w:rsidRPr="003C2391">
        <w:rPr>
          <w:sz w:val="27"/>
          <w:szCs w:val="27"/>
        </w:rPr>
        <w:t>В финансовом плане инвестиционной программы рекомендуется</w:t>
      </w:r>
      <w:r w:rsidRPr="003C2391">
        <w:rPr>
          <w:sz w:val="27"/>
          <w:szCs w:val="27"/>
        </w:rPr>
        <w:t xml:space="preserve"> </w:t>
      </w:r>
      <w:r w:rsidR="002022B3" w:rsidRPr="003C2391">
        <w:rPr>
          <w:sz w:val="27"/>
          <w:szCs w:val="27"/>
        </w:rPr>
        <w:t xml:space="preserve">учитывать и </w:t>
      </w:r>
      <w:proofErr w:type="spellStart"/>
      <w:r w:rsidR="002022B3" w:rsidRPr="003C2391">
        <w:rPr>
          <w:sz w:val="27"/>
          <w:szCs w:val="27"/>
        </w:rPr>
        <w:t>вз</w:t>
      </w:r>
      <w:r w:rsidR="00434B65" w:rsidRPr="003C2391">
        <w:rPr>
          <w:sz w:val="27"/>
          <w:szCs w:val="27"/>
        </w:rPr>
        <w:t>а</w:t>
      </w:r>
      <w:r w:rsidR="002022B3" w:rsidRPr="003C2391">
        <w:rPr>
          <w:sz w:val="27"/>
          <w:szCs w:val="27"/>
        </w:rPr>
        <w:t>имоувязывать</w:t>
      </w:r>
      <w:proofErr w:type="spellEnd"/>
      <w:r w:rsidR="002022B3" w:rsidRPr="003C2391">
        <w:rPr>
          <w:sz w:val="27"/>
          <w:szCs w:val="27"/>
        </w:rPr>
        <w:t xml:space="preserve"> все возможные источники финансирования ее реализации.</w:t>
      </w:r>
    </w:p>
    <w:p w14:paraId="0E765B97" w14:textId="77777777" w:rsidR="00B0605C" w:rsidRPr="003C2391" w:rsidRDefault="00B0605C" w:rsidP="00177178">
      <w:pPr>
        <w:shd w:val="clear" w:color="auto" w:fill="FFFFFF"/>
        <w:jc w:val="both"/>
        <w:rPr>
          <w:sz w:val="27"/>
          <w:szCs w:val="27"/>
        </w:rPr>
      </w:pPr>
    </w:p>
    <w:p w14:paraId="6DA47310" w14:textId="28AA46BE" w:rsidR="002022B3" w:rsidRPr="003C2391" w:rsidRDefault="00D5002D" w:rsidP="004645B3">
      <w:pPr>
        <w:pStyle w:val="a5"/>
        <w:shd w:val="clear" w:color="auto" w:fill="FFFFFF"/>
        <w:ind w:left="1070"/>
        <w:jc w:val="both"/>
        <w:rPr>
          <w:sz w:val="27"/>
          <w:szCs w:val="27"/>
        </w:rPr>
      </w:pPr>
      <w:r w:rsidRPr="003C2391">
        <w:rPr>
          <w:sz w:val="27"/>
          <w:szCs w:val="27"/>
        </w:rPr>
        <w:t>7</w:t>
      </w:r>
      <w:r w:rsidR="004645B3" w:rsidRPr="003C2391">
        <w:rPr>
          <w:sz w:val="27"/>
          <w:szCs w:val="27"/>
        </w:rPr>
        <w:t xml:space="preserve">. </w:t>
      </w:r>
      <w:r w:rsidR="002022B3" w:rsidRPr="003C2391">
        <w:rPr>
          <w:sz w:val="27"/>
          <w:szCs w:val="27"/>
        </w:rPr>
        <w:t xml:space="preserve">Источниками финансирования инвестиционной программы </w:t>
      </w:r>
    </w:p>
    <w:p w14:paraId="58DF2A64" w14:textId="77777777" w:rsidR="00B0605C" w:rsidRPr="003C2391" w:rsidRDefault="00B0605C" w:rsidP="00177178">
      <w:pPr>
        <w:shd w:val="clear" w:color="auto" w:fill="FFFFFF"/>
        <w:jc w:val="both"/>
        <w:rPr>
          <w:sz w:val="27"/>
          <w:szCs w:val="27"/>
        </w:rPr>
      </w:pPr>
    </w:p>
    <w:p w14:paraId="3A225272" w14:textId="77777777" w:rsidR="004645B3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 </w:t>
      </w:r>
      <w:r w:rsidR="00B0605C" w:rsidRPr="003C2391">
        <w:rPr>
          <w:sz w:val="27"/>
          <w:szCs w:val="27"/>
        </w:rPr>
        <w:t>Инвестиционная программа должна содержать источники</w:t>
      </w:r>
      <w:r w:rsidRPr="003C2391">
        <w:rPr>
          <w:sz w:val="27"/>
          <w:szCs w:val="27"/>
        </w:rPr>
        <w:t xml:space="preserve"> </w:t>
      </w:r>
      <w:r w:rsidR="00B0605C" w:rsidRPr="003C2391">
        <w:rPr>
          <w:sz w:val="27"/>
          <w:szCs w:val="27"/>
        </w:rPr>
        <w:t>финансирования по каждому мероприятию.</w:t>
      </w:r>
    </w:p>
    <w:p w14:paraId="14273920" w14:textId="7FED4C98" w:rsidR="00B0605C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  </w:t>
      </w:r>
      <w:r w:rsidR="00B0605C" w:rsidRPr="003C2391">
        <w:rPr>
          <w:sz w:val="27"/>
          <w:szCs w:val="27"/>
        </w:rPr>
        <w:t>Источниками финансирования инвестиционной программы могут</w:t>
      </w:r>
      <w:r w:rsidRPr="003C2391">
        <w:rPr>
          <w:sz w:val="27"/>
          <w:szCs w:val="27"/>
        </w:rPr>
        <w:t xml:space="preserve"> </w:t>
      </w:r>
      <w:r w:rsidR="00B0605C" w:rsidRPr="003C2391">
        <w:rPr>
          <w:sz w:val="27"/>
          <w:szCs w:val="27"/>
        </w:rPr>
        <w:t>быть:</w:t>
      </w:r>
    </w:p>
    <w:p w14:paraId="3FC74BDA" w14:textId="7A7BA4AB" w:rsidR="00B0605C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- </w:t>
      </w:r>
      <w:r w:rsidR="00B0605C" w:rsidRPr="003C2391">
        <w:rPr>
          <w:sz w:val="27"/>
          <w:szCs w:val="27"/>
        </w:rPr>
        <w:t>собст</w:t>
      </w:r>
      <w:r w:rsidR="002D658D" w:rsidRPr="003C2391">
        <w:rPr>
          <w:sz w:val="27"/>
          <w:szCs w:val="27"/>
        </w:rPr>
        <w:t>венные средства МУП «</w:t>
      </w:r>
      <w:r w:rsidR="00177178" w:rsidRPr="003C2391">
        <w:rPr>
          <w:sz w:val="27"/>
          <w:szCs w:val="27"/>
        </w:rPr>
        <w:t>Тепло</w:t>
      </w:r>
      <w:r w:rsidR="00B0605C" w:rsidRPr="003C2391">
        <w:rPr>
          <w:sz w:val="27"/>
          <w:szCs w:val="27"/>
        </w:rPr>
        <w:t>»;</w:t>
      </w:r>
    </w:p>
    <w:p w14:paraId="694AC6A0" w14:textId="2A2C3890" w:rsidR="00B0605C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- </w:t>
      </w:r>
      <w:r w:rsidR="007B15C5" w:rsidRPr="003C2391">
        <w:rPr>
          <w:sz w:val="27"/>
          <w:szCs w:val="27"/>
        </w:rPr>
        <w:t xml:space="preserve">финансовые средства, определяемые в ходе реализации </w:t>
      </w:r>
      <w:r w:rsidR="001952AC" w:rsidRPr="003C2391">
        <w:rPr>
          <w:sz w:val="27"/>
          <w:szCs w:val="27"/>
        </w:rPr>
        <w:t>региональных,</w:t>
      </w:r>
      <w:r w:rsidRPr="003C2391">
        <w:rPr>
          <w:sz w:val="27"/>
          <w:szCs w:val="27"/>
        </w:rPr>
        <w:t xml:space="preserve"> </w:t>
      </w:r>
      <w:r w:rsidR="007B15C5" w:rsidRPr="003C2391">
        <w:rPr>
          <w:sz w:val="27"/>
          <w:szCs w:val="27"/>
        </w:rPr>
        <w:t>муниципальных целевых программ.</w:t>
      </w:r>
    </w:p>
    <w:p w14:paraId="0D56FDE6" w14:textId="46E0D141" w:rsidR="007B15C5" w:rsidRPr="003C2391" w:rsidRDefault="004645B3" w:rsidP="004645B3">
      <w:pPr>
        <w:shd w:val="clear" w:color="auto" w:fill="FFFFFF"/>
        <w:jc w:val="both"/>
        <w:rPr>
          <w:sz w:val="27"/>
          <w:szCs w:val="27"/>
        </w:rPr>
      </w:pPr>
      <w:r w:rsidRPr="003C2391">
        <w:rPr>
          <w:sz w:val="27"/>
          <w:szCs w:val="27"/>
        </w:rPr>
        <w:t xml:space="preserve">        </w:t>
      </w:r>
      <w:r w:rsidR="007B15C5" w:rsidRPr="003C2391">
        <w:rPr>
          <w:sz w:val="27"/>
          <w:szCs w:val="27"/>
        </w:rPr>
        <w:t>Стоимость мероприя</w:t>
      </w:r>
      <w:r w:rsidR="0025364D" w:rsidRPr="003C2391">
        <w:rPr>
          <w:sz w:val="27"/>
          <w:szCs w:val="27"/>
        </w:rPr>
        <w:t>тий должна приводиться в ценах,</w:t>
      </w:r>
      <w:r w:rsidRPr="003C2391">
        <w:rPr>
          <w:sz w:val="27"/>
          <w:szCs w:val="27"/>
        </w:rPr>
        <w:t xml:space="preserve"> </w:t>
      </w:r>
      <w:r w:rsidR="007B15C5" w:rsidRPr="003C2391">
        <w:rPr>
          <w:sz w:val="27"/>
          <w:szCs w:val="27"/>
        </w:rPr>
        <w:t>соответствующих году реализации мероприятий.</w:t>
      </w:r>
    </w:p>
    <w:p w14:paraId="5D57226A" w14:textId="77777777" w:rsidR="0033405C" w:rsidRPr="003C2391" w:rsidRDefault="0033405C" w:rsidP="00177178">
      <w:pPr>
        <w:shd w:val="clear" w:color="auto" w:fill="FFFFFF"/>
        <w:jc w:val="both"/>
        <w:rPr>
          <w:sz w:val="27"/>
          <w:szCs w:val="27"/>
        </w:rPr>
      </w:pPr>
    </w:p>
    <w:p w14:paraId="2005EC67" w14:textId="45BEF25E" w:rsidR="00403730" w:rsidRDefault="00D5002D" w:rsidP="004B7C62">
      <w:pPr>
        <w:pStyle w:val="a5"/>
        <w:ind w:left="1070"/>
        <w:jc w:val="center"/>
        <w:rPr>
          <w:sz w:val="27"/>
          <w:szCs w:val="27"/>
        </w:rPr>
      </w:pPr>
      <w:r w:rsidRPr="003C2391">
        <w:rPr>
          <w:sz w:val="27"/>
          <w:szCs w:val="27"/>
        </w:rPr>
        <w:t>8</w:t>
      </w:r>
      <w:r w:rsidR="004645B3" w:rsidRPr="003C2391">
        <w:rPr>
          <w:sz w:val="27"/>
          <w:szCs w:val="27"/>
        </w:rPr>
        <w:t>.</w:t>
      </w:r>
      <w:r w:rsidRPr="003C2391">
        <w:rPr>
          <w:sz w:val="27"/>
          <w:szCs w:val="27"/>
        </w:rPr>
        <w:t xml:space="preserve"> </w:t>
      </w:r>
      <w:r w:rsidR="004B7C62">
        <w:rPr>
          <w:sz w:val="27"/>
          <w:szCs w:val="27"/>
        </w:rPr>
        <w:t>Порядок и форма представления, рассмотрения и утверждения инвестиционной программы</w:t>
      </w:r>
    </w:p>
    <w:p w14:paraId="4964D6B1" w14:textId="3C8D1646" w:rsidR="004B7C62" w:rsidRDefault="004B7C62" w:rsidP="004B7C62">
      <w:pPr>
        <w:pStyle w:val="a5"/>
        <w:ind w:left="1070"/>
        <w:jc w:val="center"/>
        <w:rPr>
          <w:sz w:val="27"/>
          <w:szCs w:val="27"/>
        </w:rPr>
      </w:pPr>
    </w:p>
    <w:p w14:paraId="22E0363F" w14:textId="11B96E84" w:rsidR="0040281E" w:rsidRPr="0040281E" w:rsidRDefault="0040281E" w:rsidP="0040281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8</w:t>
      </w:r>
      <w:r w:rsidRPr="0040281E">
        <w:rPr>
          <w:sz w:val="27"/>
          <w:szCs w:val="27"/>
        </w:rPr>
        <w:t>.1. Регулируемая организация направляет инвестиционную программу на утверждение в исполнительный орган субъекта Российской Федерации в срок не позднее 15 календарных дней со дня направления в налоговые органы годового бухгалтерского баланса за предыдущий год.</w:t>
      </w:r>
    </w:p>
    <w:p w14:paraId="5C7CD4DC" w14:textId="332851AD" w:rsidR="00B34569" w:rsidRDefault="0040281E" w:rsidP="0040281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8</w:t>
      </w:r>
      <w:r w:rsidRPr="0040281E">
        <w:rPr>
          <w:sz w:val="27"/>
          <w:szCs w:val="27"/>
        </w:rPr>
        <w:t>.2. В случае соответствия инвестиционной</w:t>
      </w:r>
      <w:r>
        <w:rPr>
          <w:sz w:val="27"/>
          <w:szCs w:val="27"/>
        </w:rPr>
        <w:t xml:space="preserve"> программы</w:t>
      </w:r>
      <w:r w:rsidR="00B34569">
        <w:rPr>
          <w:sz w:val="27"/>
          <w:szCs w:val="27"/>
        </w:rPr>
        <w:t xml:space="preserve"> </w:t>
      </w:r>
      <w:r w:rsidR="00A30A40">
        <w:rPr>
          <w:sz w:val="27"/>
          <w:szCs w:val="27"/>
        </w:rPr>
        <w:t>критериям установленным</w:t>
      </w:r>
      <w:r w:rsidR="00B34569" w:rsidRPr="00B34569">
        <w:rPr>
          <w:sz w:val="27"/>
          <w:szCs w:val="27"/>
        </w:rPr>
        <w:t> </w:t>
      </w:r>
      <w:hyperlink r:id="rId7" w:anchor="block_1008" w:history="1">
        <w:r w:rsidR="00B34569" w:rsidRPr="00B34569">
          <w:rPr>
            <w:rStyle w:val="a6"/>
            <w:color w:val="000000" w:themeColor="text1"/>
            <w:sz w:val="27"/>
            <w:szCs w:val="27"/>
            <w:u w:val="none"/>
          </w:rPr>
          <w:t>пунктам</w:t>
        </w:r>
        <w:r w:rsidR="00304D2C">
          <w:rPr>
            <w:rStyle w:val="a6"/>
            <w:color w:val="000000" w:themeColor="text1"/>
            <w:sz w:val="27"/>
            <w:szCs w:val="27"/>
            <w:u w:val="none"/>
          </w:rPr>
          <w:t>и</w:t>
        </w:r>
        <w:r w:rsidR="00B34569" w:rsidRPr="00B34569">
          <w:rPr>
            <w:rStyle w:val="a6"/>
            <w:color w:val="000000" w:themeColor="text1"/>
            <w:sz w:val="27"/>
            <w:szCs w:val="27"/>
            <w:u w:val="none"/>
          </w:rPr>
          <w:t xml:space="preserve"> 8 - 19</w:t>
        </w:r>
      </w:hyperlink>
      <w:r w:rsidR="00B34569" w:rsidRPr="00B34569">
        <w:rPr>
          <w:color w:val="000000" w:themeColor="text1"/>
          <w:sz w:val="27"/>
          <w:szCs w:val="27"/>
        </w:rPr>
        <w:t> </w:t>
      </w:r>
      <w:r w:rsidR="00A30A40">
        <w:rPr>
          <w:color w:val="000000" w:themeColor="text1"/>
          <w:sz w:val="27"/>
          <w:szCs w:val="27"/>
        </w:rPr>
        <w:t>п</w:t>
      </w:r>
      <w:r w:rsidR="00B34569" w:rsidRPr="00B34569">
        <w:rPr>
          <w:color w:val="000000" w:themeColor="text1"/>
          <w:sz w:val="27"/>
          <w:szCs w:val="27"/>
        </w:rPr>
        <w:t>равил</w:t>
      </w:r>
      <w:r w:rsidR="00A30A40">
        <w:rPr>
          <w:color w:val="000000" w:themeColor="text1"/>
          <w:sz w:val="27"/>
          <w:szCs w:val="27"/>
        </w:rPr>
        <w:t xml:space="preserve"> постановления Правительства РФ от 05.05.2014 № 410</w:t>
      </w:r>
      <w:r w:rsidR="00304D2C">
        <w:rPr>
          <w:color w:val="000000" w:themeColor="text1"/>
          <w:sz w:val="27"/>
          <w:szCs w:val="27"/>
        </w:rPr>
        <w:t xml:space="preserve"> (далее – Правила)</w:t>
      </w:r>
      <w:r w:rsidRPr="00B34569">
        <w:rPr>
          <w:color w:val="000000" w:themeColor="text1"/>
          <w:sz w:val="27"/>
          <w:szCs w:val="27"/>
        </w:rPr>
        <w:t xml:space="preserve">, исполнительный орган субъекта Российской Федерации в </w:t>
      </w:r>
      <w:r w:rsidRPr="0040281E">
        <w:rPr>
          <w:sz w:val="27"/>
          <w:szCs w:val="27"/>
        </w:rPr>
        <w:t>течение 3 рабочих дней со дня получения от регулируемой организации инвестиционной программы направляет ее на согласование в органы местного самоуправления, на территории которых регулируемая организация осуществляет деятельность в сфере теплоснабжения</w:t>
      </w:r>
      <w:r w:rsidR="00B34569">
        <w:rPr>
          <w:sz w:val="27"/>
          <w:szCs w:val="27"/>
        </w:rPr>
        <w:t>.</w:t>
      </w:r>
    </w:p>
    <w:p w14:paraId="0FF26081" w14:textId="77777777" w:rsidR="00B34569" w:rsidRDefault="00B34569" w:rsidP="00B34569">
      <w:pPr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8</w:t>
      </w:r>
      <w:r w:rsidR="0040281E" w:rsidRPr="0040281E">
        <w:rPr>
          <w:sz w:val="27"/>
          <w:szCs w:val="27"/>
        </w:rPr>
        <w:t xml:space="preserve">.3. </w:t>
      </w:r>
      <w:r w:rsidRPr="00B34569">
        <w:rPr>
          <w:sz w:val="27"/>
          <w:szCs w:val="27"/>
        </w:rPr>
        <w:t>В случае если инвестиционная программа не соответствует </w:t>
      </w:r>
      <w:hyperlink r:id="rId8" w:anchor="block_1008" w:history="1">
        <w:r w:rsidRPr="00B34569">
          <w:rPr>
            <w:rStyle w:val="a6"/>
            <w:color w:val="000000" w:themeColor="text1"/>
            <w:sz w:val="27"/>
            <w:szCs w:val="27"/>
            <w:u w:val="none"/>
          </w:rPr>
          <w:t>пунктам 8 - 19</w:t>
        </w:r>
      </w:hyperlink>
      <w:r w:rsidRPr="00B34569">
        <w:rPr>
          <w:color w:val="000000" w:themeColor="text1"/>
          <w:sz w:val="27"/>
          <w:szCs w:val="27"/>
        </w:rPr>
        <w:t> </w:t>
      </w:r>
      <w:r w:rsidRPr="00B34569">
        <w:rPr>
          <w:sz w:val="27"/>
          <w:szCs w:val="27"/>
        </w:rPr>
        <w:t>настоящих Правил, исполнительный орган субъекта Российской Федерации в течение 7 дней со дня получения инвестиционной программы принимает решение о ее возврате на доработку с указанием разделов (пунктов) инвестиционной программы, требующих доработки.</w:t>
      </w:r>
    </w:p>
    <w:p w14:paraId="6262C174" w14:textId="413AC9B5" w:rsidR="0040281E" w:rsidRPr="0040281E" w:rsidRDefault="00B34569" w:rsidP="00B3456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8</w:t>
      </w:r>
      <w:r w:rsidR="0040281E" w:rsidRPr="0040281E">
        <w:rPr>
          <w:sz w:val="27"/>
          <w:szCs w:val="27"/>
        </w:rPr>
        <w:t>.4.</w:t>
      </w:r>
      <w:r>
        <w:rPr>
          <w:sz w:val="27"/>
          <w:szCs w:val="27"/>
        </w:rPr>
        <w:t xml:space="preserve"> </w:t>
      </w:r>
      <w:r w:rsidRPr="00B34569">
        <w:rPr>
          <w:sz w:val="27"/>
          <w:szCs w:val="27"/>
        </w:rPr>
        <w:t>Регулируемая организация представляет доработанную в соответствии с </w:t>
      </w:r>
      <w:hyperlink r:id="rId9" w:anchor="block_1022" w:history="1">
        <w:r w:rsidRPr="00B34569">
          <w:rPr>
            <w:rStyle w:val="a6"/>
            <w:color w:val="000000" w:themeColor="text1"/>
            <w:sz w:val="27"/>
            <w:szCs w:val="27"/>
            <w:u w:val="none"/>
          </w:rPr>
          <w:t>пунктом 22</w:t>
        </w:r>
      </w:hyperlink>
      <w:r w:rsidRPr="00B34569">
        <w:rPr>
          <w:sz w:val="27"/>
          <w:szCs w:val="27"/>
        </w:rPr>
        <w:t> настоящих Правил инвестиционную программу в течение 15 рабочих дней со дня получения замечаний исполнительного органа субъекта Российской Федерации.</w:t>
      </w:r>
    </w:p>
    <w:p w14:paraId="15662D84" w14:textId="5779EA94" w:rsidR="00B34569" w:rsidRDefault="00B34569" w:rsidP="00B3456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8</w:t>
      </w:r>
      <w:r w:rsidR="0040281E" w:rsidRPr="0040281E">
        <w:rPr>
          <w:sz w:val="27"/>
          <w:szCs w:val="27"/>
        </w:rPr>
        <w:t>.5</w:t>
      </w:r>
      <w:r>
        <w:rPr>
          <w:sz w:val="27"/>
          <w:szCs w:val="27"/>
        </w:rPr>
        <w:t>.</w:t>
      </w:r>
      <w:r w:rsidR="0040281E" w:rsidRPr="0040281E">
        <w:rPr>
          <w:sz w:val="27"/>
          <w:szCs w:val="27"/>
        </w:rPr>
        <w:t xml:space="preserve"> </w:t>
      </w:r>
      <w:r w:rsidRPr="00B34569">
        <w:rPr>
          <w:sz w:val="27"/>
          <w:szCs w:val="27"/>
        </w:rPr>
        <w:t> Исполнительный орган субъекта Российской Федерации направляет доработанную в соответствии с</w:t>
      </w:r>
      <w:r w:rsidRPr="00B34569">
        <w:rPr>
          <w:color w:val="000000" w:themeColor="text1"/>
          <w:sz w:val="27"/>
          <w:szCs w:val="27"/>
        </w:rPr>
        <w:t> </w:t>
      </w:r>
      <w:hyperlink r:id="rId10" w:anchor="block_1022" w:history="1">
        <w:r w:rsidRPr="00B34569">
          <w:rPr>
            <w:rStyle w:val="a6"/>
            <w:color w:val="000000" w:themeColor="text1"/>
            <w:sz w:val="27"/>
            <w:szCs w:val="27"/>
            <w:u w:val="none"/>
          </w:rPr>
          <w:t>пунктом 22</w:t>
        </w:r>
      </w:hyperlink>
      <w:r w:rsidRPr="00B34569">
        <w:rPr>
          <w:sz w:val="27"/>
          <w:szCs w:val="27"/>
        </w:rPr>
        <w:t> настоящих Правил инвестиционную программу на согласование в орган местного самоуправления</w:t>
      </w:r>
      <w:r w:rsidR="00304D2C">
        <w:rPr>
          <w:sz w:val="27"/>
          <w:szCs w:val="27"/>
        </w:rPr>
        <w:t>.</w:t>
      </w:r>
    </w:p>
    <w:p w14:paraId="0B9402EA" w14:textId="4D2A7279" w:rsidR="00B34569" w:rsidRDefault="00B34569" w:rsidP="00B3456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8</w:t>
      </w:r>
      <w:r w:rsidR="0040281E" w:rsidRPr="0040281E">
        <w:rPr>
          <w:sz w:val="27"/>
          <w:szCs w:val="27"/>
        </w:rPr>
        <w:t xml:space="preserve">.6. </w:t>
      </w:r>
      <w:bookmarkStart w:id="6" w:name="_Hlk194936778"/>
      <w:r w:rsidRPr="00B34569">
        <w:rPr>
          <w:sz w:val="27"/>
          <w:szCs w:val="27"/>
        </w:rPr>
        <w:t>Орган местного самоуправления</w:t>
      </w:r>
      <w:bookmarkEnd w:id="6"/>
      <w:r w:rsidR="00304D2C">
        <w:rPr>
          <w:sz w:val="27"/>
          <w:szCs w:val="27"/>
        </w:rPr>
        <w:t xml:space="preserve"> </w:t>
      </w:r>
      <w:r w:rsidRPr="00B34569">
        <w:rPr>
          <w:sz w:val="27"/>
          <w:szCs w:val="27"/>
        </w:rPr>
        <w:t>рассматрива</w:t>
      </w:r>
      <w:r w:rsidR="00304D2C">
        <w:rPr>
          <w:sz w:val="27"/>
          <w:szCs w:val="27"/>
        </w:rPr>
        <w:t>ет</w:t>
      </w:r>
      <w:r w:rsidRPr="00B34569">
        <w:rPr>
          <w:sz w:val="27"/>
          <w:szCs w:val="27"/>
        </w:rPr>
        <w:t xml:space="preserve"> инвестиционную программу в течение 30 дней со дня ее получения от исполнительного органа субъекта Российской Федерации и уведомляют его о согласовании (об отказе в согласовании) инвестиционной программы в течение 3 дней со дня принятия соответствующего решения.</w:t>
      </w:r>
    </w:p>
    <w:p w14:paraId="3F792AE9" w14:textId="50989051" w:rsidR="00A30A40" w:rsidRDefault="00B34569" w:rsidP="00304D2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8</w:t>
      </w:r>
      <w:r w:rsidR="0040281E" w:rsidRPr="0040281E">
        <w:rPr>
          <w:sz w:val="27"/>
          <w:szCs w:val="27"/>
        </w:rPr>
        <w:t xml:space="preserve">.7. </w:t>
      </w:r>
      <w:r w:rsidR="00A30A40" w:rsidRPr="00A30A40">
        <w:rPr>
          <w:sz w:val="27"/>
          <w:szCs w:val="27"/>
        </w:rPr>
        <w:t xml:space="preserve">В случае если орган местного самоуправления в указанный срок не уведомил исполнительный орган субъекта Российской Федерации о принятом решении, инвестиционная программа считается согласованной. </w:t>
      </w:r>
    </w:p>
    <w:p w14:paraId="6EDA9994" w14:textId="753C057D" w:rsidR="0040281E" w:rsidRPr="0040281E" w:rsidRDefault="00A30A40" w:rsidP="0040281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304D2C">
        <w:rPr>
          <w:sz w:val="27"/>
          <w:szCs w:val="27"/>
        </w:rPr>
        <w:t xml:space="preserve"> </w:t>
      </w:r>
      <w:r>
        <w:rPr>
          <w:sz w:val="27"/>
          <w:szCs w:val="27"/>
        </w:rPr>
        <w:t>8</w:t>
      </w:r>
      <w:r w:rsidR="0040281E" w:rsidRPr="0040281E">
        <w:rPr>
          <w:sz w:val="27"/>
          <w:szCs w:val="27"/>
        </w:rPr>
        <w:t>.</w:t>
      </w:r>
      <w:r w:rsidR="00304D2C">
        <w:rPr>
          <w:sz w:val="27"/>
          <w:szCs w:val="27"/>
        </w:rPr>
        <w:t>8</w:t>
      </w:r>
      <w:r w:rsidR="0040281E" w:rsidRPr="0040281E">
        <w:rPr>
          <w:sz w:val="27"/>
          <w:szCs w:val="27"/>
        </w:rPr>
        <w:t xml:space="preserve">. </w:t>
      </w:r>
      <w:r w:rsidR="00375FAA" w:rsidRPr="00375FAA">
        <w:rPr>
          <w:sz w:val="27"/>
          <w:szCs w:val="27"/>
        </w:rPr>
        <w:t>Исполнительный орган субъекта Российской Федерации утверждает инвестиционную программу до 30 октября года, предшествующего периоду начала реализации инвестиционной программы.</w:t>
      </w:r>
    </w:p>
    <w:p w14:paraId="0B9C4A55" w14:textId="77777777" w:rsidR="004B7C62" w:rsidRPr="0040281E" w:rsidRDefault="004B7C62" w:rsidP="0040281E">
      <w:pPr>
        <w:jc w:val="both"/>
        <w:rPr>
          <w:sz w:val="27"/>
          <w:szCs w:val="27"/>
        </w:rPr>
      </w:pPr>
    </w:p>
    <w:sectPr w:rsidR="004B7C62" w:rsidRPr="0040281E" w:rsidSect="003C239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480"/>
    <w:multiLevelType w:val="multilevel"/>
    <w:tmpl w:val="B590DF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15528E"/>
    <w:multiLevelType w:val="hybridMultilevel"/>
    <w:tmpl w:val="7E04F8D8"/>
    <w:lvl w:ilvl="0" w:tplc="B68800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FDF001C"/>
    <w:multiLevelType w:val="hybridMultilevel"/>
    <w:tmpl w:val="C936B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43C44"/>
    <w:multiLevelType w:val="hybridMultilevel"/>
    <w:tmpl w:val="3FFE3F0A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96BBB"/>
    <w:multiLevelType w:val="multilevel"/>
    <w:tmpl w:val="69B82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68A727E"/>
    <w:multiLevelType w:val="hybridMultilevel"/>
    <w:tmpl w:val="FD1EEC7C"/>
    <w:lvl w:ilvl="0" w:tplc="81701AF8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6EC0864"/>
    <w:multiLevelType w:val="multilevel"/>
    <w:tmpl w:val="1D1284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B071179"/>
    <w:multiLevelType w:val="hybridMultilevel"/>
    <w:tmpl w:val="74FC76C6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32593"/>
    <w:multiLevelType w:val="hybridMultilevel"/>
    <w:tmpl w:val="5032E1F8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3201E"/>
    <w:multiLevelType w:val="hybridMultilevel"/>
    <w:tmpl w:val="BFF80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A1987"/>
    <w:multiLevelType w:val="hybridMultilevel"/>
    <w:tmpl w:val="64A46AFE"/>
    <w:lvl w:ilvl="0" w:tplc="68809652">
      <w:start w:val="107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E0A3C"/>
    <w:multiLevelType w:val="multilevel"/>
    <w:tmpl w:val="A6020B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074070"/>
    <w:multiLevelType w:val="multilevel"/>
    <w:tmpl w:val="53181E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373D4B8B"/>
    <w:multiLevelType w:val="multilevel"/>
    <w:tmpl w:val="B6CC4E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DBB7F55"/>
    <w:multiLevelType w:val="hybridMultilevel"/>
    <w:tmpl w:val="C936B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155B5"/>
    <w:multiLevelType w:val="hybridMultilevel"/>
    <w:tmpl w:val="9BD48C30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7600B"/>
    <w:multiLevelType w:val="hybridMultilevel"/>
    <w:tmpl w:val="9EA47D6A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96510C"/>
    <w:multiLevelType w:val="multilevel"/>
    <w:tmpl w:val="03CE41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0CD1CF1"/>
    <w:multiLevelType w:val="hybridMultilevel"/>
    <w:tmpl w:val="F45625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9" w15:restartNumberingAfterBreak="0">
    <w:nsid w:val="5B755AC1"/>
    <w:multiLevelType w:val="hybridMultilevel"/>
    <w:tmpl w:val="D6F61EAA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11F67"/>
    <w:multiLevelType w:val="hybridMultilevel"/>
    <w:tmpl w:val="DDA6CD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615723AF"/>
    <w:multiLevelType w:val="hybridMultilevel"/>
    <w:tmpl w:val="C936B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66F28"/>
    <w:multiLevelType w:val="hybridMultilevel"/>
    <w:tmpl w:val="1FA66DD2"/>
    <w:lvl w:ilvl="0" w:tplc="55F6329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2EC5248"/>
    <w:multiLevelType w:val="hybridMultilevel"/>
    <w:tmpl w:val="6952E374"/>
    <w:lvl w:ilvl="0" w:tplc="F992F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D477FF"/>
    <w:multiLevelType w:val="multilevel"/>
    <w:tmpl w:val="856C02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8750BCC"/>
    <w:multiLevelType w:val="multilevel"/>
    <w:tmpl w:val="53181E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6D5B1BEA"/>
    <w:multiLevelType w:val="hybridMultilevel"/>
    <w:tmpl w:val="4D90FA38"/>
    <w:lvl w:ilvl="0" w:tplc="55F6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9630C"/>
    <w:multiLevelType w:val="hybridMultilevel"/>
    <w:tmpl w:val="75DCF59C"/>
    <w:lvl w:ilvl="0" w:tplc="D3B09D8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3"/>
  </w:num>
  <w:num w:numId="2">
    <w:abstractNumId w:val="25"/>
  </w:num>
  <w:num w:numId="3">
    <w:abstractNumId w:val="13"/>
  </w:num>
  <w:num w:numId="4">
    <w:abstractNumId w:val="17"/>
  </w:num>
  <w:num w:numId="5">
    <w:abstractNumId w:val="15"/>
  </w:num>
  <w:num w:numId="6">
    <w:abstractNumId w:val="3"/>
  </w:num>
  <w:num w:numId="7">
    <w:abstractNumId w:val="26"/>
  </w:num>
  <w:num w:numId="8">
    <w:abstractNumId w:val="20"/>
  </w:num>
  <w:num w:numId="9">
    <w:abstractNumId w:val="22"/>
  </w:num>
  <w:num w:numId="10">
    <w:abstractNumId w:val="2"/>
  </w:num>
  <w:num w:numId="11">
    <w:abstractNumId w:val="21"/>
  </w:num>
  <w:num w:numId="12">
    <w:abstractNumId w:val="14"/>
  </w:num>
  <w:num w:numId="13">
    <w:abstractNumId w:val="12"/>
  </w:num>
  <w:num w:numId="14">
    <w:abstractNumId w:val="7"/>
  </w:num>
  <w:num w:numId="15">
    <w:abstractNumId w:val="16"/>
  </w:num>
  <w:num w:numId="16">
    <w:abstractNumId w:val="9"/>
  </w:num>
  <w:num w:numId="17">
    <w:abstractNumId w:val="19"/>
  </w:num>
  <w:num w:numId="18">
    <w:abstractNumId w:val="8"/>
  </w:num>
  <w:num w:numId="19">
    <w:abstractNumId w:val="18"/>
  </w:num>
  <w:num w:numId="20">
    <w:abstractNumId w:val="4"/>
  </w:num>
  <w:num w:numId="21">
    <w:abstractNumId w:val="24"/>
  </w:num>
  <w:num w:numId="22">
    <w:abstractNumId w:val="0"/>
  </w:num>
  <w:num w:numId="23">
    <w:abstractNumId w:val="6"/>
  </w:num>
  <w:num w:numId="24">
    <w:abstractNumId w:val="10"/>
  </w:num>
  <w:num w:numId="25">
    <w:abstractNumId w:val="11"/>
  </w:num>
  <w:num w:numId="26">
    <w:abstractNumId w:val="27"/>
  </w:num>
  <w:num w:numId="27">
    <w:abstractNumId w:val="1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A3"/>
    <w:rsid w:val="00017BBF"/>
    <w:rsid w:val="000628C1"/>
    <w:rsid w:val="00071A9E"/>
    <w:rsid w:val="00084CF0"/>
    <w:rsid w:val="00087B2B"/>
    <w:rsid w:val="000911C7"/>
    <w:rsid w:val="000A325C"/>
    <w:rsid w:val="000C528D"/>
    <w:rsid w:val="000D157A"/>
    <w:rsid w:val="000E0819"/>
    <w:rsid w:val="000F435E"/>
    <w:rsid w:val="0010529C"/>
    <w:rsid w:val="00132ABB"/>
    <w:rsid w:val="001528A3"/>
    <w:rsid w:val="00156C24"/>
    <w:rsid w:val="00177178"/>
    <w:rsid w:val="0017752A"/>
    <w:rsid w:val="0019184C"/>
    <w:rsid w:val="001952AC"/>
    <w:rsid w:val="001D35C5"/>
    <w:rsid w:val="001D7ABC"/>
    <w:rsid w:val="001F3F10"/>
    <w:rsid w:val="002022B3"/>
    <w:rsid w:val="00202D2C"/>
    <w:rsid w:val="00205FE4"/>
    <w:rsid w:val="002076CC"/>
    <w:rsid w:val="0024093B"/>
    <w:rsid w:val="00240CB0"/>
    <w:rsid w:val="0025364D"/>
    <w:rsid w:val="00253DF0"/>
    <w:rsid w:val="002732A5"/>
    <w:rsid w:val="00284E2E"/>
    <w:rsid w:val="00292143"/>
    <w:rsid w:val="002964D8"/>
    <w:rsid w:val="002A6C0E"/>
    <w:rsid w:val="002B5945"/>
    <w:rsid w:val="002B6BFA"/>
    <w:rsid w:val="002D658D"/>
    <w:rsid w:val="002E342D"/>
    <w:rsid w:val="00304D2C"/>
    <w:rsid w:val="00306056"/>
    <w:rsid w:val="003066F7"/>
    <w:rsid w:val="0032173B"/>
    <w:rsid w:val="0033405C"/>
    <w:rsid w:val="00334E18"/>
    <w:rsid w:val="003415F5"/>
    <w:rsid w:val="003578EE"/>
    <w:rsid w:val="003606EB"/>
    <w:rsid w:val="00375FAA"/>
    <w:rsid w:val="00382120"/>
    <w:rsid w:val="003A7A24"/>
    <w:rsid w:val="003B32DD"/>
    <w:rsid w:val="003C2391"/>
    <w:rsid w:val="003F05D9"/>
    <w:rsid w:val="0040281E"/>
    <w:rsid w:val="00403730"/>
    <w:rsid w:val="0041447E"/>
    <w:rsid w:val="0043150C"/>
    <w:rsid w:val="00434B65"/>
    <w:rsid w:val="0044731F"/>
    <w:rsid w:val="004645B3"/>
    <w:rsid w:val="004713CC"/>
    <w:rsid w:val="0047626B"/>
    <w:rsid w:val="00481C0F"/>
    <w:rsid w:val="00487B5F"/>
    <w:rsid w:val="004A2FC8"/>
    <w:rsid w:val="004B22C4"/>
    <w:rsid w:val="004B7C62"/>
    <w:rsid w:val="004C713C"/>
    <w:rsid w:val="00533321"/>
    <w:rsid w:val="005B1374"/>
    <w:rsid w:val="005C51A0"/>
    <w:rsid w:val="005C5308"/>
    <w:rsid w:val="00627AD1"/>
    <w:rsid w:val="00656C3E"/>
    <w:rsid w:val="00666C03"/>
    <w:rsid w:val="006B28A0"/>
    <w:rsid w:val="006C0C4E"/>
    <w:rsid w:val="006D4062"/>
    <w:rsid w:val="006E37EC"/>
    <w:rsid w:val="007174AF"/>
    <w:rsid w:val="0072232A"/>
    <w:rsid w:val="0073576D"/>
    <w:rsid w:val="00760DE2"/>
    <w:rsid w:val="0077130F"/>
    <w:rsid w:val="007A39E8"/>
    <w:rsid w:val="007B15C5"/>
    <w:rsid w:val="007E0652"/>
    <w:rsid w:val="007E0EA6"/>
    <w:rsid w:val="007F2708"/>
    <w:rsid w:val="008664EC"/>
    <w:rsid w:val="00884A37"/>
    <w:rsid w:val="0088682D"/>
    <w:rsid w:val="00887654"/>
    <w:rsid w:val="0089614C"/>
    <w:rsid w:val="008A79E7"/>
    <w:rsid w:val="00925DCB"/>
    <w:rsid w:val="00964E56"/>
    <w:rsid w:val="0098361D"/>
    <w:rsid w:val="00983665"/>
    <w:rsid w:val="009D70A3"/>
    <w:rsid w:val="00A05419"/>
    <w:rsid w:val="00A20F4B"/>
    <w:rsid w:val="00A30A40"/>
    <w:rsid w:val="00A7099A"/>
    <w:rsid w:val="00AA3AE8"/>
    <w:rsid w:val="00AB2E7B"/>
    <w:rsid w:val="00AB63AA"/>
    <w:rsid w:val="00AC6614"/>
    <w:rsid w:val="00AC6B07"/>
    <w:rsid w:val="00AE4314"/>
    <w:rsid w:val="00AE667C"/>
    <w:rsid w:val="00B0605C"/>
    <w:rsid w:val="00B15959"/>
    <w:rsid w:val="00B1779E"/>
    <w:rsid w:val="00B243B6"/>
    <w:rsid w:val="00B27A24"/>
    <w:rsid w:val="00B34569"/>
    <w:rsid w:val="00B44339"/>
    <w:rsid w:val="00B638E0"/>
    <w:rsid w:val="00B90B72"/>
    <w:rsid w:val="00BC0431"/>
    <w:rsid w:val="00C06178"/>
    <w:rsid w:val="00C249C3"/>
    <w:rsid w:val="00C77BE5"/>
    <w:rsid w:val="00CA6C9F"/>
    <w:rsid w:val="00CA7A2E"/>
    <w:rsid w:val="00CD4393"/>
    <w:rsid w:val="00CF17AF"/>
    <w:rsid w:val="00D3169F"/>
    <w:rsid w:val="00D5002D"/>
    <w:rsid w:val="00D53103"/>
    <w:rsid w:val="00D60455"/>
    <w:rsid w:val="00D95908"/>
    <w:rsid w:val="00E04983"/>
    <w:rsid w:val="00E200A1"/>
    <w:rsid w:val="00E20A98"/>
    <w:rsid w:val="00E25BD5"/>
    <w:rsid w:val="00E8097F"/>
    <w:rsid w:val="00EA488D"/>
    <w:rsid w:val="00EC4012"/>
    <w:rsid w:val="00ED5C71"/>
    <w:rsid w:val="00F10624"/>
    <w:rsid w:val="00F12732"/>
    <w:rsid w:val="00FA2D69"/>
    <w:rsid w:val="00FA5028"/>
    <w:rsid w:val="00FA7117"/>
    <w:rsid w:val="00FC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37AE7"/>
  <w15:docId w15:val="{2FAD956B-3C35-42E6-ABE7-4B4B900E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9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75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9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9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775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17752A"/>
    <w:pPr>
      <w:ind w:left="720"/>
      <w:contextualSpacing/>
    </w:pPr>
  </w:style>
  <w:style w:type="paragraph" w:customStyle="1" w:styleId="ConsNormal">
    <w:name w:val="ConsNormal"/>
    <w:rsid w:val="0041447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3B32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E200A1"/>
    <w:rPr>
      <w:color w:val="0000FF"/>
      <w:u w:val="single"/>
    </w:rPr>
  </w:style>
  <w:style w:type="character" w:styleId="a7">
    <w:name w:val="Unresolved Mention"/>
    <w:basedOn w:val="a0"/>
    <w:uiPriority w:val="99"/>
    <w:semiHidden/>
    <w:unhideWhenUsed/>
    <w:rsid w:val="00D500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0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929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1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059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330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1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2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649876/f245795138394a222d7dc1790cc73b80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649876/f245795138394a222d7dc1790cc73b80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70649876/f245795138394a222d7dc1790cc73b8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649876/f245795138394a222d7dc1790cc73b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F6E4-B9DE-4E20-B0E3-82FE7C3A6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User</cp:lastModifiedBy>
  <cp:revision>3</cp:revision>
  <cp:lastPrinted>2025-04-08T02:04:00Z</cp:lastPrinted>
  <dcterms:created xsi:type="dcterms:W3CDTF">2025-04-07T10:07:00Z</dcterms:created>
  <dcterms:modified xsi:type="dcterms:W3CDTF">2025-04-08T02:10:00Z</dcterms:modified>
</cp:coreProperties>
</file>