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60" w:rsidRPr="00BA50B5" w:rsidRDefault="004A1960" w:rsidP="004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730A1" wp14:editId="5E716C0D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60" w:rsidRPr="00BA50B5" w:rsidRDefault="004A1960" w:rsidP="004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A1960" w:rsidRPr="00BA50B5" w:rsidRDefault="004A1960" w:rsidP="004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БАГАНСКОГО РАЙОНА</w:t>
      </w:r>
    </w:p>
    <w:p w:rsidR="004A1960" w:rsidRPr="00BA50B5" w:rsidRDefault="004A1960" w:rsidP="004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4A1960" w:rsidRDefault="004A1960" w:rsidP="004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0EF" w:rsidRPr="00BA50B5" w:rsidRDefault="002230EF" w:rsidP="004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25" w:rsidRPr="002230EF" w:rsidRDefault="004A1960" w:rsidP="00223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A1960" w:rsidRPr="00BA50B5" w:rsidRDefault="004A1960" w:rsidP="004A19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60" w:rsidRDefault="00746419" w:rsidP="004A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57423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</w:t>
      </w:r>
      <w:r w:rsidR="004A1960"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A1960" w:rsidRPr="00BA50B5" w:rsidRDefault="004A1960" w:rsidP="002230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39" w:rsidRPr="00BA50B5" w:rsidRDefault="00F81005" w:rsidP="004A196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A1960"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Баганского района Новосибирской области от 18.04.2022 № 368 «Об изменении существенных условий контрактов на закупку товаров, работ, услуг для муниципальных нужд Баганского района Новосибирской области»</w:t>
      </w:r>
    </w:p>
    <w:p w:rsidR="00746419" w:rsidRPr="00BA50B5" w:rsidRDefault="00746419" w:rsidP="004A196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CB9" w:rsidRDefault="00857CB9" w:rsidP="00746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5E" w:rsidRPr="00BA50B5" w:rsidRDefault="0044245E" w:rsidP="00746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19" w:rsidRPr="00BA50B5" w:rsidRDefault="00746419" w:rsidP="00746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574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Федеральным законом от 26.12.2024 № 494</w:t>
      </w: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 внесении изменений в </w:t>
      </w:r>
      <w:r w:rsidR="00574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законодательные акты Российской Федерации»</w:t>
      </w: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81005"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</w:t>
      </w:r>
      <w:r w:rsidR="00F81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Новосибирской области от 21.01.2025г № 23</w:t>
      </w:r>
      <w:r w:rsidR="00F81005"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5C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Новосибирской области от 23.03.2022 №113-п»</w:t>
      </w:r>
      <w:r w:rsidR="00F8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Российской Федерации от 23.05.2024г. №1254-р, Постановлением Правительства Новосибирской области от 16.07.2024 №324-п «О внесении изменений в постановление Правительства Новосибирской области от 23.03.2022 №113-п» </w:t>
      </w: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Баганского района Новосибирской области </w:t>
      </w:r>
      <w:r w:rsidRPr="00BA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746419" w:rsidRDefault="00746419" w:rsidP="00857CB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Баганского района Новосибирской области от 18.04.2022 № 368 «Об изменении существенных условий контрактов на закупку товаров, работ, услуг для муниципальных нужд Баганского района Новосибирской области» следующее изменение:</w:t>
      </w:r>
    </w:p>
    <w:p w:rsidR="002230EF" w:rsidRPr="00BA50B5" w:rsidRDefault="002230EF" w:rsidP="00857CB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23" w:rsidRDefault="00322D23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аб</w:t>
      </w:r>
      <w:r w:rsidR="00574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 первом пункта 1 цифры «2025» заменить цифрами «2026</w:t>
      </w:r>
      <w:r w:rsidRPr="00BA50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5DEE" w:rsidRDefault="00067A57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5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11 следующего содержания:</w:t>
      </w:r>
    </w:p>
    <w:p w:rsidR="00067A57" w:rsidRDefault="00355DEE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</w:t>
      </w:r>
      <w:r w:rsidR="0006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постановления распространяется на правоотношения, возникшие с 1 января 2025 года.</w:t>
      </w:r>
    </w:p>
    <w:p w:rsidR="00355DEE" w:rsidRDefault="00355DEE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3.Дополнить пунктом 12 следующего содержания:</w:t>
      </w:r>
    </w:p>
    <w:p w:rsidR="00265A3B" w:rsidRDefault="00F34235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12.Действие пунктов 1-9 настоящего постановления не распространяется на контракты, предметом которых является поставка беспилотных авиационных систем в целях осуществл</w:t>
      </w:r>
      <w:r w:rsidR="00265A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26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реализации государственного гражданского заказа на беспилотные авиационные системы в рамках национального проекта «Беспилотные авиационные системы», </w:t>
      </w:r>
      <w:r w:rsidR="00265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заключенные с единственным поставщиком (далее –контракты на поставку БАС).</w:t>
      </w:r>
    </w:p>
    <w:p w:rsidR="00F34235" w:rsidRDefault="00265A3B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существенных условий контрактов на поставку </w:t>
      </w:r>
      <w:r w:rsidR="00563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распоряжением Правительства Российской Федерации от 23.05.2024 №1254-р.</w:t>
      </w:r>
    </w:p>
    <w:p w:rsidR="00754344" w:rsidRPr="00754344" w:rsidRDefault="00754344" w:rsidP="0075434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754344">
        <w:rPr>
          <w:sz w:val="28"/>
          <w:szCs w:val="28"/>
        </w:rPr>
        <w:t>.Разместить настоящее постановление на официальном сайте органов местного самоуправления Баганского района, опубликовать в периодическом печатном издании органов местного самоуправления Баганского района Новосибирской области.</w:t>
      </w:r>
    </w:p>
    <w:p w:rsidR="00754344" w:rsidRPr="00754344" w:rsidRDefault="00754344" w:rsidP="0075434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Pr="00754344">
        <w:rPr>
          <w:sz w:val="28"/>
          <w:szCs w:val="28"/>
        </w:rPr>
        <w:t xml:space="preserve">.Настоящее постановление вступает в силу с момента его опубликования. </w:t>
      </w:r>
    </w:p>
    <w:p w:rsidR="0056358F" w:rsidRPr="00754344" w:rsidRDefault="0056358F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8F" w:rsidRDefault="0056358F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8F" w:rsidRDefault="0056358F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8F" w:rsidRDefault="0056358F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Баганского района </w:t>
      </w:r>
    </w:p>
    <w:p w:rsidR="0056358F" w:rsidRDefault="0056358F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А.А.Воличенко</w:t>
      </w:r>
      <w:proofErr w:type="spellEnd"/>
    </w:p>
    <w:p w:rsidR="0056358F" w:rsidRPr="00BA50B5" w:rsidRDefault="0056358F" w:rsidP="00067A5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EF" w:rsidRDefault="002230EF" w:rsidP="00322D2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19" w:rsidRDefault="00746419" w:rsidP="0074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EF" w:rsidRDefault="002230EF" w:rsidP="0074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0EF" w:rsidRPr="00BA50B5" w:rsidRDefault="002230EF" w:rsidP="0074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419" w:rsidRPr="00BA50B5" w:rsidRDefault="00746419" w:rsidP="00746419">
      <w:pPr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Pr="00BA50B5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419" w:rsidRDefault="00746419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Default="005B4C2D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C2D" w:rsidRPr="0056358F" w:rsidRDefault="00754344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56358F" w:rsidRPr="00563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фанасьева Н.Н.</w:t>
      </w:r>
    </w:p>
    <w:p w:rsidR="0056358F" w:rsidRPr="0056358F" w:rsidRDefault="0056358F" w:rsidP="007464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3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49-349</w:t>
      </w:r>
    </w:p>
    <w:sectPr w:rsidR="0056358F" w:rsidRPr="0056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13EA3"/>
    <w:multiLevelType w:val="hybridMultilevel"/>
    <w:tmpl w:val="11622844"/>
    <w:lvl w:ilvl="0" w:tplc="A1C0A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0"/>
    <w:rsid w:val="00002475"/>
    <w:rsid w:val="00067A57"/>
    <w:rsid w:val="000D1C1B"/>
    <w:rsid w:val="001E4049"/>
    <w:rsid w:val="002230EF"/>
    <w:rsid w:val="00230C89"/>
    <w:rsid w:val="00265A3B"/>
    <w:rsid w:val="00322D23"/>
    <w:rsid w:val="00355DEE"/>
    <w:rsid w:val="0044245E"/>
    <w:rsid w:val="004A1960"/>
    <w:rsid w:val="0056358F"/>
    <w:rsid w:val="00574231"/>
    <w:rsid w:val="005B4C2D"/>
    <w:rsid w:val="005C4FDF"/>
    <w:rsid w:val="00625227"/>
    <w:rsid w:val="006C4425"/>
    <w:rsid w:val="006E4EB4"/>
    <w:rsid w:val="00746419"/>
    <w:rsid w:val="00754344"/>
    <w:rsid w:val="00857CB9"/>
    <w:rsid w:val="00BA50B5"/>
    <w:rsid w:val="00D02839"/>
    <w:rsid w:val="00D60D8B"/>
    <w:rsid w:val="00EB56BE"/>
    <w:rsid w:val="00F34235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25D0-7C9E-464B-8251-077E1023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6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56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58F"/>
    <w:rPr>
      <w:rFonts w:ascii="Segoe UI" w:hAnsi="Segoe UI" w:cs="Segoe UI"/>
      <w:sz w:val="18"/>
      <w:szCs w:val="18"/>
    </w:rPr>
  </w:style>
  <w:style w:type="paragraph" w:customStyle="1" w:styleId="a8">
    <w:name w:val="Нормальный"/>
    <w:basedOn w:val="a"/>
    <w:rsid w:val="00754344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cp:lastPrinted>2025-08-20T07:29:00Z</cp:lastPrinted>
  <dcterms:created xsi:type="dcterms:W3CDTF">2025-08-19T09:42:00Z</dcterms:created>
  <dcterms:modified xsi:type="dcterms:W3CDTF">2025-08-20T07:35:00Z</dcterms:modified>
</cp:coreProperties>
</file>