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A2541" w14:textId="2ADB4BF6" w:rsidR="00F715D1" w:rsidRPr="00F715D1" w:rsidRDefault="00F715D1" w:rsidP="00F715D1">
      <w:pPr>
        <w:tabs>
          <w:tab w:val="left" w:pos="9214"/>
        </w:tabs>
        <w:spacing w:after="0" w:line="240" w:lineRule="auto"/>
        <w:jc w:val="center"/>
        <w:rPr>
          <w:rFonts w:ascii="Times New Roman" w:eastAsia="Times New Roman" w:hAnsi="Times New Roman" w:cs="Times New Roman"/>
          <w:b/>
          <w:color w:val="000000"/>
          <w:sz w:val="28"/>
          <w:szCs w:val="28"/>
          <w:lang w:eastAsia="ru-RU"/>
        </w:rPr>
      </w:pPr>
      <w:r w:rsidRPr="00F715D1">
        <w:rPr>
          <w:rFonts w:ascii="Times New Roman" w:eastAsia="Times New Roman" w:hAnsi="Times New Roman" w:cs="Times New Roman"/>
          <w:b/>
          <w:noProof/>
          <w:color w:val="000000"/>
          <w:sz w:val="28"/>
          <w:szCs w:val="28"/>
          <w:lang w:eastAsia="ru-RU"/>
        </w:rPr>
        <w:drawing>
          <wp:inline distT="0" distB="0" distL="0" distR="0" wp14:anchorId="10BF0A48" wp14:editId="3A6409DE">
            <wp:extent cx="406400" cy="476250"/>
            <wp:effectExtent l="0" t="0" r="0" b="0"/>
            <wp:docPr id="16308672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00" cy="476250"/>
                    </a:xfrm>
                    <a:prstGeom prst="rect">
                      <a:avLst/>
                    </a:prstGeom>
                    <a:noFill/>
                    <a:ln>
                      <a:noFill/>
                    </a:ln>
                  </pic:spPr>
                </pic:pic>
              </a:graphicData>
            </a:graphic>
          </wp:inline>
        </w:drawing>
      </w:r>
    </w:p>
    <w:p w14:paraId="1673F1D4" w14:textId="77777777" w:rsidR="00F715D1" w:rsidRPr="00F715D1" w:rsidRDefault="00F715D1" w:rsidP="00F715D1">
      <w:pPr>
        <w:spacing w:after="0" w:line="240" w:lineRule="auto"/>
        <w:jc w:val="center"/>
        <w:rPr>
          <w:rFonts w:ascii="Times New Roman" w:eastAsia="Times New Roman" w:hAnsi="Times New Roman" w:cs="Times New Roman"/>
          <w:b/>
          <w:color w:val="000000"/>
          <w:sz w:val="28"/>
          <w:szCs w:val="28"/>
          <w:lang w:eastAsia="ru-RU"/>
        </w:rPr>
      </w:pPr>
      <w:r w:rsidRPr="00F715D1">
        <w:rPr>
          <w:rFonts w:ascii="Times New Roman" w:eastAsia="Times New Roman" w:hAnsi="Times New Roman" w:cs="Times New Roman"/>
          <w:b/>
          <w:color w:val="000000"/>
          <w:sz w:val="28"/>
          <w:szCs w:val="28"/>
          <w:lang w:eastAsia="ru-RU"/>
        </w:rPr>
        <w:t>АДМИНИСТРАЦИЯ</w:t>
      </w:r>
    </w:p>
    <w:p w14:paraId="791102DE" w14:textId="77777777" w:rsidR="00F715D1" w:rsidRPr="00F715D1" w:rsidRDefault="00F715D1" w:rsidP="00F715D1">
      <w:pPr>
        <w:spacing w:after="0" w:line="240" w:lineRule="auto"/>
        <w:jc w:val="center"/>
        <w:rPr>
          <w:rFonts w:ascii="Times New Roman" w:eastAsia="Times New Roman" w:hAnsi="Times New Roman" w:cs="Times New Roman"/>
          <w:b/>
          <w:color w:val="000000"/>
          <w:sz w:val="28"/>
          <w:szCs w:val="28"/>
          <w:lang w:eastAsia="ru-RU"/>
        </w:rPr>
      </w:pPr>
      <w:r w:rsidRPr="00F715D1">
        <w:rPr>
          <w:rFonts w:ascii="Times New Roman" w:eastAsia="Times New Roman" w:hAnsi="Times New Roman" w:cs="Times New Roman"/>
          <w:b/>
          <w:color w:val="000000"/>
          <w:sz w:val="28"/>
          <w:szCs w:val="28"/>
          <w:lang w:eastAsia="ru-RU"/>
        </w:rPr>
        <w:t xml:space="preserve"> БАГАНСКОГО РАЙОНА </w:t>
      </w:r>
    </w:p>
    <w:p w14:paraId="1CA7E8F9" w14:textId="77777777" w:rsidR="00F715D1" w:rsidRPr="00F715D1" w:rsidRDefault="00F715D1" w:rsidP="00F715D1">
      <w:pPr>
        <w:spacing w:after="0" w:line="240" w:lineRule="auto"/>
        <w:jc w:val="center"/>
        <w:rPr>
          <w:rFonts w:ascii="Times New Roman" w:eastAsia="Times New Roman" w:hAnsi="Times New Roman" w:cs="Times New Roman"/>
          <w:b/>
          <w:color w:val="000000"/>
          <w:sz w:val="28"/>
          <w:szCs w:val="28"/>
          <w:lang w:eastAsia="ru-RU"/>
        </w:rPr>
      </w:pPr>
      <w:r w:rsidRPr="00F715D1">
        <w:rPr>
          <w:rFonts w:ascii="Times New Roman" w:eastAsia="Times New Roman" w:hAnsi="Times New Roman" w:cs="Times New Roman"/>
          <w:b/>
          <w:color w:val="000000"/>
          <w:sz w:val="28"/>
          <w:szCs w:val="28"/>
          <w:lang w:eastAsia="ru-RU"/>
        </w:rPr>
        <w:t>НОВОСИБИРСКОЙ ОБЛАСТИ</w:t>
      </w:r>
    </w:p>
    <w:p w14:paraId="70A168B4" w14:textId="77777777" w:rsidR="00F715D1" w:rsidRPr="00F715D1" w:rsidRDefault="00F715D1" w:rsidP="00F715D1">
      <w:pPr>
        <w:spacing w:after="0" w:line="240" w:lineRule="auto"/>
        <w:jc w:val="center"/>
        <w:rPr>
          <w:rFonts w:ascii="Times New Roman" w:eastAsia="Times New Roman" w:hAnsi="Times New Roman" w:cs="Times New Roman"/>
          <w:b/>
          <w:color w:val="000000"/>
          <w:sz w:val="28"/>
          <w:szCs w:val="28"/>
          <w:lang w:eastAsia="ru-RU"/>
        </w:rPr>
      </w:pPr>
    </w:p>
    <w:p w14:paraId="7B3AAFD5" w14:textId="77777777" w:rsidR="00F715D1" w:rsidRPr="00F715D1" w:rsidRDefault="00F715D1" w:rsidP="00F715D1">
      <w:pPr>
        <w:spacing w:after="0" w:line="240" w:lineRule="auto"/>
        <w:jc w:val="center"/>
        <w:rPr>
          <w:rFonts w:ascii="Times New Roman" w:eastAsia="Times New Roman" w:hAnsi="Times New Roman" w:cs="Times New Roman"/>
          <w:b/>
          <w:color w:val="000000"/>
          <w:sz w:val="28"/>
          <w:szCs w:val="28"/>
          <w:lang w:eastAsia="ru-RU"/>
        </w:rPr>
      </w:pPr>
      <w:r w:rsidRPr="00F715D1">
        <w:rPr>
          <w:rFonts w:ascii="Times New Roman" w:eastAsia="Times New Roman" w:hAnsi="Times New Roman" w:cs="Times New Roman"/>
          <w:b/>
          <w:color w:val="000000"/>
          <w:sz w:val="28"/>
          <w:szCs w:val="28"/>
          <w:lang w:eastAsia="ru-RU"/>
        </w:rPr>
        <w:t>ПОСТАНОВЛЕНИЕ</w:t>
      </w:r>
    </w:p>
    <w:p w14:paraId="55890155" w14:textId="77777777" w:rsidR="00D656E9" w:rsidRDefault="00D656E9" w:rsidP="00F715D1">
      <w:pPr>
        <w:spacing w:after="0" w:line="240" w:lineRule="auto"/>
        <w:jc w:val="center"/>
        <w:rPr>
          <w:rFonts w:ascii="Times New Roman" w:eastAsia="Times New Roman" w:hAnsi="Times New Roman" w:cs="Times New Roman"/>
          <w:color w:val="000000"/>
          <w:sz w:val="28"/>
          <w:szCs w:val="28"/>
          <w:lang w:eastAsia="ru-RU"/>
        </w:rPr>
      </w:pPr>
    </w:p>
    <w:p w14:paraId="157874B2" w14:textId="5E183AD9" w:rsidR="00F715D1" w:rsidRPr="00F715D1" w:rsidRDefault="00D656E9" w:rsidP="00F715D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00F715D1" w:rsidRPr="00F715D1">
        <w:rPr>
          <w:rFonts w:ascii="Times New Roman" w:eastAsia="Times New Roman" w:hAnsi="Times New Roman" w:cs="Times New Roman"/>
          <w:color w:val="000000"/>
          <w:sz w:val="28"/>
          <w:szCs w:val="28"/>
          <w:lang w:eastAsia="ru-RU"/>
        </w:rPr>
        <w:t xml:space="preserve">.01.2026                                                   № </w:t>
      </w:r>
      <w:r>
        <w:rPr>
          <w:rFonts w:ascii="Times New Roman" w:eastAsia="Times New Roman" w:hAnsi="Times New Roman" w:cs="Times New Roman"/>
          <w:color w:val="000000"/>
          <w:sz w:val="28"/>
          <w:szCs w:val="28"/>
          <w:lang w:eastAsia="ru-RU"/>
        </w:rPr>
        <w:t>01</w:t>
      </w:r>
    </w:p>
    <w:p w14:paraId="55AF5560" w14:textId="77777777" w:rsidR="00F715D1" w:rsidRDefault="00F715D1" w:rsidP="00C14BBA">
      <w:pPr>
        <w:suppressAutoHyphens/>
        <w:spacing w:after="0" w:line="240" w:lineRule="auto"/>
        <w:jc w:val="center"/>
        <w:rPr>
          <w:rFonts w:ascii="Times New Roman" w:eastAsia="Times New Roman" w:hAnsi="Times New Roman" w:cs="Times New Roman"/>
          <w:b/>
          <w:sz w:val="28"/>
          <w:szCs w:val="28"/>
          <w:lang w:eastAsia="ar-SA"/>
        </w:rPr>
      </w:pPr>
    </w:p>
    <w:p w14:paraId="29CDFF3C" w14:textId="77777777" w:rsidR="008A6F9E" w:rsidRPr="00D656E9" w:rsidRDefault="001851F0" w:rsidP="008A6F9E">
      <w:pPr>
        <w:suppressAutoHyphens/>
        <w:spacing w:after="0" w:line="240" w:lineRule="auto"/>
        <w:jc w:val="center"/>
        <w:rPr>
          <w:rFonts w:ascii="Times New Roman" w:eastAsia="Times New Roman" w:hAnsi="Times New Roman" w:cs="Times New Roman"/>
          <w:sz w:val="28"/>
          <w:szCs w:val="28"/>
          <w:lang w:eastAsia="ar-SA"/>
        </w:rPr>
      </w:pPr>
      <w:r w:rsidRPr="00D656E9">
        <w:rPr>
          <w:rFonts w:ascii="Times New Roman" w:eastAsia="Times New Roman" w:hAnsi="Times New Roman" w:cs="Times New Roman"/>
          <w:sz w:val="28"/>
          <w:szCs w:val="28"/>
          <w:lang w:eastAsia="ar-SA"/>
        </w:rPr>
        <w:t xml:space="preserve">Об установлении </w:t>
      </w:r>
      <w:r w:rsidR="0096203B" w:rsidRPr="00D656E9">
        <w:rPr>
          <w:rFonts w:ascii="Times New Roman" w:eastAsia="Times New Roman" w:hAnsi="Times New Roman" w:cs="Times New Roman"/>
          <w:sz w:val="28"/>
          <w:szCs w:val="28"/>
          <w:lang w:eastAsia="ar-SA"/>
        </w:rPr>
        <w:t>нормативных затрат</w:t>
      </w:r>
      <w:r w:rsidRPr="00D656E9">
        <w:rPr>
          <w:rFonts w:ascii="Times New Roman" w:eastAsia="Times New Roman" w:hAnsi="Times New Roman" w:cs="Times New Roman"/>
          <w:sz w:val="28"/>
          <w:szCs w:val="28"/>
          <w:lang w:eastAsia="ar-SA"/>
        </w:rPr>
        <w:t xml:space="preserve"> на оказание муниципальных услуг </w:t>
      </w:r>
    </w:p>
    <w:p w14:paraId="56A8ABC9" w14:textId="77777777" w:rsidR="008A6F9E" w:rsidRPr="00D656E9" w:rsidRDefault="001851F0" w:rsidP="008A6F9E">
      <w:pPr>
        <w:suppressAutoHyphens/>
        <w:spacing w:after="0" w:line="240" w:lineRule="auto"/>
        <w:jc w:val="center"/>
        <w:rPr>
          <w:rFonts w:ascii="Times New Roman" w:eastAsia="Times New Roman" w:hAnsi="Times New Roman" w:cs="Times New Roman"/>
          <w:sz w:val="28"/>
          <w:szCs w:val="28"/>
          <w:lang w:eastAsia="ar-SA"/>
        </w:rPr>
      </w:pPr>
      <w:r w:rsidRPr="00D656E9">
        <w:rPr>
          <w:rFonts w:ascii="Times New Roman" w:eastAsia="Times New Roman" w:hAnsi="Times New Roman" w:cs="Times New Roman"/>
          <w:sz w:val="28"/>
          <w:szCs w:val="28"/>
          <w:lang w:eastAsia="ar-SA"/>
        </w:rPr>
        <w:t>по реализации дополнительных обще</w:t>
      </w:r>
      <w:r w:rsidR="00A32A07" w:rsidRPr="00D656E9">
        <w:rPr>
          <w:rFonts w:ascii="Times New Roman" w:eastAsia="Times New Roman" w:hAnsi="Times New Roman" w:cs="Times New Roman"/>
          <w:sz w:val="28"/>
          <w:szCs w:val="28"/>
          <w:lang w:eastAsia="ar-SA"/>
        </w:rPr>
        <w:t>развивающих</w:t>
      </w:r>
      <w:r w:rsidRPr="00D656E9">
        <w:rPr>
          <w:rFonts w:ascii="Times New Roman" w:eastAsia="Times New Roman" w:hAnsi="Times New Roman" w:cs="Times New Roman"/>
          <w:sz w:val="28"/>
          <w:szCs w:val="28"/>
          <w:lang w:eastAsia="ar-SA"/>
        </w:rPr>
        <w:t xml:space="preserve"> программ </w:t>
      </w:r>
    </w:p>
    <w:p w14:paraId="022FCE9D" w14:textId="77777777" w:rsidR="008A6F9E" w:rsidRPr="00D656E9" w:rsidRDefault="006341F9" w:rsidP="008A6F9E">
      <w:pPr>
        <w:suppressAutoHyphens/>
        <w:spacing w:after="0" w:line="240" w:lineRule="auto"/>
        <w:jc w:val="center"/>
        <w:rPr>
          <w:rFonts w:ascii="Times New Roman" w:eastAsia="Times New Roman" w:hAnsi="Times New Roman" w:cs="Times New Roman"/>
          <w:sz w:val="28"/>
          <w:szCs w:val="28"/>
          <w:lang w:eastAsia="ar-SA"/>
        </w:rPr>
      </w:pPr>
      <w:r w:rsidRPr="00D656E9">
        <w:rPr>
          <w:rFonts w:ascii="Times New Roman" w:eastAsia="Times New Roman" w:hAnsi="Times New Roman" w:cs="Times New Roman"/>
          <w:sz w:val="28"/>
          <w:szCs w:val="28"/>
          <w:lang w:eastAsia="ar-SA"/>
        </w:rPr>
        <w:t xml:space="preserve">в соответствии с </w:t>
      </w:r>
      <w:r w:rsidR="00F642FE" w:rsidRPr="00D656E9">
        <w:rPr>
          <w:rFonts w:ascii="Times New Roman" w:eastAsia="Times New Roman" w:hAnsi="Times New Roman" w:cs="Times New Roman"/>
          <w:sz w:val="28"/>
          <w:szCs w:val="28"/>
          <w:lang w:eastAsia="ar-SA"/>
        </w:rPr>
        <w:t>муниципальным заданием</w:t>
      </w:r>
      <w:r w:rsidRPr="00D656E9">
        <w:rPr>
          <w:rFonts w:ascii="Times New Roman" w:eastAsia="Times New Roman" w:hAnsi="Times New Roman" w:cs="Times New Roman"/>
          <w:sz w:val="28"/>
          <w:szCs w:val="28"/>
          <w:lang w:eastAsia="ar-SA"/>
        </w:rPr>
        <w:t xml:space="preserve"> </w:t>
      </w:r>
      <w:r w:rsidR="001851F0" w:rsidRPr="00D656E9">
        <w:rPr>
          <w:rFonts w:ascii="Times New Roman" w:eastAsia="Times New Roman" w:hAnsi="Times New Roman" w:cs="Times New Roman"/>
          <w:sz w:val="28"/>
          <w:szCs w:val="28"/>
          <w:lang w:eastAsia="ar-SA"/>
        </w:rPr>
        <w:t>на 20</w:t>
      </w:r>
      <w:r w:rsidR="007D1A7A" w:rsidRPr="00D656E9">
        <w:rPr>
          <w:rFonts w:ascii="Times New Roman" w:eastAsia="Times New Roman" w:hAnsi="Times New Roman" w:cs="Times New Roman"/>
          <w:sz w:val="28"/>
          <w:szCs w:val="28"/>
          <w:lang w:eastAsia="ar-SA"/>
        </w:rPr>
        <w:t>2</w:t>
      </w:r>
      <w:r w:rsidR="00D762CD" w:rsidRPr="00D656E9">
        <w:rPr>
          <w:rFonts w:ascii="Times New Roman" w:eastAsia="Times New Roman" w:hAnsi="Times New Roman" w:cs="Times New Roman"/>
          <w:sz w:val="28"/>
          <w:szCs w:val="28"/>
          <w:lang w:eastAsia="ar-SA"/>
        </w:rPr>
        <w:t>6</w:t>
      </w:r>
      <w:r w:rsidR="00D75B33" w:rsidRPr="00D656E9">
        <w:rPr>
          <w:rFonts w:ascii="Times New Roman" w:eastAsia="Times New Roman" w:hAnsi="Times New Roman" w:cs="Times New Roman"/>
          <w:sz w:val="28"/>
          <w:szCs w:val="28"/>
          <w:lang w:eastAsia="ar-SA"/>
        </w:rPr>
        <w:t xml:space="preserve"> </w:t>
      </w:r>
      <w:r w:rsidR="001851F0" w:rsidRPr="00D656E9">
        <w:rPr>
          <w:rFonts w:ascii="Times New Roman" w:eastAsia="Times New Roman" w:hAnsi="Times New Roman" w:cs="Times New Roman"/>
          <w:sz w:val="28"/>
          <w:szCs w:val="28"/>
          <w:lang w:eastAsia="ar-SA"/>
        </w:rPr>
        <w:t>год</w:t>
      </w:r>
      <w:r w:rsidR="00EF159E" w:rsidRPr="00D656E9">
        <w:rPr>
          <w:rFonts w:ascii="Times New Roman" w:eastAsia="Times New Roman" w:hAnsi="Times New Roman" w:cs="Times New Roman"/>
          <w:sz w:val="28"/>
          <w:szCs w:val="28"/>
          <w:lang w:eastAsia="ar-SA"/>
        </w:rPr>
        <w:t xml:space="preserve"> </w:t>
      </w:r>
    </w:p>
    <w:p w14:paraId="0B836A77" w14:textId="1FD32499" w:rsidR="00C14BBA" w:rsidRPr="00D656E9" w:rsidRDefault="00EF159E" w:rsidP="008A6F9E">
      <w:pPr>
        <w:suppressAutoHyphens/>
        <w:spacing w:after="0" w:line="240" w:lineRule="auto"/>
        <w:jc w:val="center"/>
        <w:rPr>
          <w:rFonts w:ascii="Times New Roman" w:eastAsia="Times New Roman" w:hAnsi="Times New Roman" w:cs="Times New Roman"/>
          <w:sz w:val="28"/>
          <w:szCs w:val="28"/>
          <w:lang w:eastAsia="ar-SA"/>
        </w:rPr>
      </w:pPr>
      <w:r w:rsidRPr="00D656E9">
        <w:rPr>
          <w:rFonts w:ascii="Times New Roman" w:eastAsia="Times New Roman" w:hAnsi="Times New Roman" w:cs="Times New Roman"/>
          <w:sz w:val="28"/>
          <w:szCs w:val="28"/>
          <w:lang w:eastAsia="ar-SA"/>
        </w:rPr>
        <w:t>и плановые 2027 и 2028 годы</w:t>
      </w:r>
    </w:p>
    <w:p w14:paraId="2946852C" w14:textId="77777777" w:rsidR="00935936" w:rsidRDefault="00935936" w:rsidP="008A6F9E">
      <w:pPr>
        <w:autoSpaceDE w:val="0"/>
        <w:autoSpaceDN w:val="0"/>
        <w:adjustRightInd w:val="0"/>
        <w:spacing w:after="0" w:line="240" w:lineRule="auto"/>
        <w:ind w:firstLine="709"/>
        <w:jc w:val="both"/>
        <w:rPr>
          <w:rFonts w:ascii="Times New Roman" w:hAnsi="Times New Roman"/>
          <w:bCs/>
          <w:sz w:val="28"/>
          <w:szCs w:val="28"/>
        </w:rPr>
      </w:pPr>
    </w:p>
    <w:p w14:paraId="116FC1A1" w14:textId="396AD734" w:rsidR="00935936" w:rsidRDefault="009552A8" w:rsidP="00D656E9">
      <w:pPr>
        <w:autoSpaceDE w:val="0"/>
        <w:autoSpaceDN w:val="0"/>
        <w:adjustRightInd w:val="0"/>
        <w:spacing w:after="0" w:line="240" w:lineRule="auto"/>
        <w:ind w:firstLine="709"/>
        <w:jc w:val="both"/>
        <w:rPr>
          <w:rFonts w:ascii="Times New Roman" w:hAnsi="Times New Roman"/>
          <w:bCs/>
          <w:sz w:val="28"/>
          <w:szCs w:val="28"/>
        </w:rPr>
      </w:pPr>
      <w:proofErr w:type="gramStart"/>
      <w:r w:rsidRPr="009552A8">
        <w:rPr>
          <w:rFonts w:ascii="Times New Roman" w:eastAsia="Times New Roman" w:hAnsi="Times New Roman" w:cs="Times New Roman"/>
          <w:color w:val="000000"/>
          <w:sz w:val="28"/>
          <w:szCs w:val="28"/>
          <w:lang w:eastAsia="ru-RU"/>
        </w:rPr>
        <w:t>В соответствии с Федеральным законом от 29.12.2012 №</w:t>
      </w:r>
      <w:r w:rsidR="00D656E9">
        <w:rPr>
          <w:rFonts w:ascii="Times New Roman" w:eastAsia="Times New Roman" w:hAnsi="Times New Roman" w:cs="Times New Roman"/>
          <w:color w:val="000000"/>
          <w:sz w:val="28"/>
          <w:szCs w:val="28"/>
          <w:lang w:eastAsia="ru-RU"/>
        </w:rPr>
        <w:t xml:space="preserve"> </w:t>
      </w:r>
      <w:r w:rsidRPr="009552A8">
        <w:rPr>
          <w:rFonts w:ascii="Times New Roman" w:eastAsia="Times New Roman" w:hAnsi="Times New Roman" w:cs="Times New Roman"/>
          <w:color w:val="000000"/>
          <w:sz w:val="28"/>
          <w:szCs w:val="28"/>
          <w:lang w:eastAsia="ru-RU"/>
        </w:rPr>
        <w:t xml:space="preserve">273-ФЗ </w:t>
      </w:r>
      <w:r w:rsidR="00D656E9">
        <w:rPr>
          <w:rFonts w:ascii="Times New Roman" w:eastAsia="Times New Roman" w:hAnsi="Times New Roman" w:cs="Times New Roman"/>
          <w:color w:val="000000"/>
          <w:sz w:val="28"/>
          <w:szCs w:val="28"/>
          <w:lang w:eastAsia="ru-RU"/>
        </w:rPr>
        <w:t xml:space="preserve">                  «</w:t>
      </w:r>
      <w:r w:rsidRPr="009552A8">
        <w:rPr>
          <w:rFonts w:ascii="Times New Roman" w:eastAsia="Times New Roman" w:hAnsi="Times New Roman" w:cs="Times New Roman"/>
          <w:color w:val="000000"/>
          <w:sz w:val="28"/>
          <w:szCs w:val="28"/>
          <w:lang w:eastAsia="ru-RU"/>
        </w:rPr>
        <w:t>Об образовании в Российской Федерации</w:t>
      </w:r>
      <w:r w:rsidR="00D656E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F642FE">
        <w:rPr>
          <w:rFonts w:ascii="Times New Roman" w:hAnsi="Times New Roman"/>
          <w:bCs/>
          <w:sz w:val="28"/>
          <w:szCs w:val="28"/>
        </w:rPr>
        <w:t>приказ</w:t>
      </w:r>
      <w:r>
        <w:rPr>
          <w:rFonts w:ascii="Times New Roman" w:hAnsi="Times New Roman"/>
          <w:bCs/>
          <w:sz w:val="28"/>
          <w:szCs w:val="28"/>
        </w:rPr>
        <w:t>ом</w:t>
      </w:r>
      <w:r w:rsidR="00F642FE">
        <w:rPr>
          <w:rFonts w:ascii="Times New Roman" w:hAnsi="Times New Roman"/>
          <w:bCs/>
          <w:sz w:val="28"/>
          <w:szCs w:val="28"/>
        </w:rPr>
        <w:t xml:space="preserve"> Министерства просвещения Российс</w:t>
      </w:r>
      <w:r w:rsidR="00F73A62">
        <w:rPr>
          <w:rFonts w:ascii="Times New Roman" w:hAnsi="Times New Roman"/>
          <w:bCs/>
          <w:sz w:val="28"/>
          <w:szCs w:val="28"/>
        </w:rPr>
        <w:t>кой Федерации от 22.09.2021 № 66</w:t>
      </w:r>
      <w:r w:rsidR="00F642FE">
        <w:rPr>
          <w:rFonts w:ascii="Times New Roman" w:hAnsi="Times New Roman"/>
          <w:bCs/>
          <w:sz w:val="28"/>
          <w:szCs w:val="28"/>
        </w:rPr>
        <w:t>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w:t>
      </w:r>
      <w:proofErr w:type="gramEnd"/>
      <w:r w:rsidR="00F642FE">
        <w:rPr>
          <w:rFonts w:ascii="Times New Roman" w:hAnsi="Times New Roman"/>
          <w:bCs/>
          <w:sz w:val="28"/>
          <w:szCs w:val="28"/>
        </w:rPr>
        <w:t xml:space="preserve"> </w:t>
      </w:r>
      <w:proofErr w:type="gramStart"/>
      <w:r w:rsidR="00F642FE">
        <w:rPr>
          <w:rFonts w:ascii="Times New Roman" w:hAnsi="Times New Roman"/>
          <w:bCs/>
          <w:sz w:val="28"/>
          <w:szCs w:val="28"/>
        </w:rPr>
        <w:t xml:space="preserve">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во исполнение постановления администрации Баганского района Новосибирской области </w:t>
      </w:r>
      <w:r w:rsidR="00F73A62">
        <w:rPr>
          <w:rFonts w:ascii="Times New Roman" w:hAnsi="Times New Roman"/>
          <w:bCs/>
          <w:sz w:val="28"/>
          <w:szCs w:val="28"/>
        </w:rPr>
        <w:t xml:space="preserve">от 27.11.2015 № 756а «О порядке формирования муниципального задания в отношении муниципальных бюджетных учреждений Баганского района Новосибирской области </w:t>
      </w:r>
      <w:r w:rsidR="00F642FE">
        <w:rPr>
          <w:rFonts w:ascii="Times New Roman" w:hAnsi="Times New Roman"/>
          <w:bCs/>
          <w:sz w:val="28"/>
          <w:szCs w:val="28"/>
        </w:rPr>
        <w:t>и финансового обеспечения выполнения</w:t>
      </w:r>
      <w:proofErr w:type="gramEnd"/>
      <w:r w:rsidR="00F642FE">
        <w:rPr>
          <w:rFonts w:ascii="Times New Roman" w:hAnsi="Times New Roman"/>
          <w:bCs/>
          <w:sz w:val="28"/>
          <w:szCs w:val="28"/>
        </w:rPr>
        <w:t xml:space="preserve"> </w:t>
      </w:r>
      <w:r w:rsidR="00F73A62">
        <w:rPr>
          <w:rFonts w:ascii="Times New Roman" w:hAnsi="Times New Roman"/>
          <w:bCs/>
          <w:sz w:val="28"/>
          <w:szCs w:val="28"/>
        </w:rPr>
        <w:t>муниципального задания», администрация Баганского района Новосибирской области</w:t>
      </w:r>
    </w:p>
    <w:p w14:paraId="011A98F7" w14:textId="473F00B8" w:rsidR="00C93DD3" w:rsidRPr="00D75B33" w:rsidRDefault="00C93DD3" w:rsidP="00D656E9">
      <w:pPr>
        <w:autoSpaceDE w:val="0"/>
        <w:autoSpaceDN w:val="0"/>
        <w:adjustRightInd w:val="0"/>
        <w:spacing w:after="0" w:line="240" w:lineRule="auto"/>
        <w:ind w:firstLine="709"/>
        <w:jc w:val="both"/>
        <w:rPr>
          <w:rFonts w:ascii="Times New Roman" w:hAnsi="Times New Roman"/>
          <w:bCs/>
          <w:sz w:val="28"/>
          <w:szCs w:val="28"/>
        </w:rPr>
      </w:pPr>
      <w:r>
        <w:rPr>
          <w:rFonts w:ascii="Times New Roman" w:eastAsia="Times New Roman" w:hAnsi="Times New Roman" w:cs="Times New Roman"/>
          <w:sz w:val="28"/>
          <w:szCs w:val="28"/>
          <w:lang w:eastAsia="ar-SA"/>
        </w:rPr>
        <w:t>ПОСТАНОВЛЯЕТ:</w:t>
      </w:r>
    </w:p>
    <w:p w14:paraId="024B9D04" w14:textId="65F3A629" w:rsidR="001851F0" w:rsidRPr="001851F0" w:rsidRDefault="00D656E9" w:rsidP="00D656E9">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1851F0" w:rsidRPr="001851F0">
        <w:rPr>
          <w:rFonts w:ascii="Times New Roman" w:eastAsia="Times New Roman" w:hAnsi="Times New Roman" w:cs="Times New Roman"/>
          <w:sz w:val="28"/>
          <w:szCs w:val="28"/>
          <w:lang w:eastAsia="ar-SA"/>
        </w:rPr>
        <w:t xml:space="preserve">Утвердить </w:t>
      </w:r>
      <w:r w:rsidR="00476B10">
        <w:rPr>
          <w:rFonts w:ascii="Times New Roman" w:eastAsia="Times New Roman" w:hAnsi="Times New Roman" w:cs="Times New Roman"/>
          <w:sz w:val="28"/>
          <w:szCs w:val="28"/>
          <w:lang w:eastAsia="ar-SA"/>
        </w:rPr>
        <w:t>норматив</w:t>
      </w:r>
      <w:r w:rsidR="00651477">
        <w:rPr>
          <w:rFonts w:ascii="Times New Roman" w:eastAsia="Times New Roman" w:hAnsi="Times New Roman" w:cs="Times New Roman"/>
          <w:sz w:val="28"/>
          <w:szCs w:val="28"/>
          <w:lang w:eastAsia="ar-SA"/>
        </w:rPr>
        <w:t>ные</w:t>
      </w:r>
      <w:r w:rsidR="00476B10">
        <w:rPr>
          <w:rFonts w:ascii="Times New Roman" w:eastAsia="Times New Roman" w:hAnsi="Times New Roman" w:cs="Times New Roman"/>
          <w:sz w:val="28"/>
          <w:szCs w:val="28"/>
          <w:lang w:eastAsia="ar-SA"/>
        </w:rPr>
        <w:t xml:space="preserve"> затрат</w:t>
      </w:r>
      <w:r w:rsidR="00651477">
        <w:rPr>
          <w:rFonts w:ascii="Times New Roman" w:eastAsia="Times New Roman" w:hAnsi="Times New Roman" w:cs="Times New Roman"/>
          <w:sz w:val="28"/>
          <w:szCs w:val="28"/>
          <w:lang w:eastAsia="ar-SA"/>
        </w:rPr>
        <w:t>ы</w:t>
      </w:r>
      <w:r w:rsidR="001851F0" w:rsidRPr="001851F0">
        <w:rPr>
          <w:rFonts w:ascii="Times New Roman" w:eastAsia="Times New Roman" w:hAnsi="Times New Roman" w:cs="Times New Roman"/>
          <w:sz w:val="28"/>
          <w:szCs w:val="28"/>
          <w:lang w:eastAsia="ar-SA"/>
        </w:rPr>
        <w:t xml:space="preserve"> на оказание муниципальных услуг по реализации дополнительных общеразвивающих программ </w:t>
      </w:r>
      <w:r w:rsidR="00746E75">
        <w:rPr>
          <w:rFonts w:ascii="Times New Roman" w:eastAsia="Times New Roman" w:hAnsi="Times New Roman" w:cs="Times New Roman"/>
          <w:sz w:val="28"/>
          <w:szCs w:val="28"/>
          <w:lang w:eastAsia="ar-SA"/>
        </w:rPr>
        <w:t xml:space="preserve">в соответствии </w:t>
      </w:r>
      <w:r w:rsidR="00DE3909">
        <w:rPr>
          <w:rFonts w:ascii="Times New Roman" w:eastAsia="Times New Roman" w:hAnsi="Times New Roman" w:cs="Times New Roman"/>
          <w:sz w:val="28"/>
          <w:szCs w:val="28"/>
          <w:lang w:eastAsia="ar-SA"/>
        </w:rPr>
        <w:t>с</w:t>
      </w:r>
      <w:r w:rsidR="00F73A62">
        <w:rPr>
          <w:rFonts w:ascii="Times New Roman" w:eastAsia="Times New Roman" w:hAnsi="Times New Roman" w:cs="Times New Roman"/>
          <w:sz w:val="28"/>
          <w:szCs w:val="28"/>
          <w:lang w:eastAsia="ar-SA"/>
        </w:rPr>
        <w:t xml:space="preserve"> муниципальным заданием</w:t>
      </w:r>
      <w:r w:rsidR="00746E75">
        <w:rPr>
          <w:rFonts w:ascii="Times New Roman" w:eastAsia="Times New Roman" w:hAnsi="Times New Roman" w:cs="Times New Roman"/>
          <w:sz w:val="28"/>
          <w:szCs w:val="28"/>
          <w:lang w:eastAsia="ar-SA"/>
        </w:rPr>
        <w:t xml:space="preserve"> </w:t>
      </w:r>
      <w:r w:rsidR="001851F0" w:rsidRPr="001851F0">
        <w:rPr>
          <w:rFonts w:ascii="Times New Roman" w:eastAsia="Times New Roman" w:hAnsi="Times New Roman" w:cs="Times New Roman"/>
          <w:sz w:val="28"/>
          <w:szCs w:val="28"/>
          <w:lang w:eastAsia="ar-SA"/>
        </w:rPr>
        <w:t>на 20</w:t>
      </w:r>
      <w:r w:rsidR="007D1A7A">
        <w:rPr>
          <w:rFonts w:ascii="Times New Roman" w:eastAsia="Times New Roman" w:hAnsi="Times New Roman" w:cs="Times New Roman"/>
          <w:sz w:val="28"/>
          <w:szCs w:val="28"/>
          <w:lang w:eastAsia="ar-SA"/>
        </w:rPr>
        <w:t>2</w:t>
      </w:r>
      <w:r w:rsidR="00D762CD">
        <w:rPr>
          <w:rFonts w:ascii="Times New Roman" w:eastAsia="Times New Roman" w:hAnsi="Times New Roman" w:cs="Times New Roman"/>
          <w:sz w:val="28"/>
          <w:szCs w:val="28"/>
          <w:lang w:eastAsia="ar-SA"/>
        </w:rPr>
        <w:t>6</w:t>
      </w:r>
      <w:r w:rsidR="001851F0" w:rsidRPr="001851F0">
        <w:rPr>
          <w:rFonts w:ascii="Times New Roman" w:eastAsia="Times New Roman" w:hAnsi="Times New Roman" w:cs="Times New Roman"/>
          <w:sz w:val="28"/>
          <w:szCs w:val="28"/>
          <w:lang w:eastAsia="ar-SA"/>
        </w:rPr>
        <w:t xml:space="preserve"> год </w:t>
      </w:r>
      <w:r w:rsidR="00EF159E">
        <w:rPr>
          <w:rFonts w:ascii="Times New Roman" w:eastAsia="Times New Roman" w:hAnsi="Times New Roman" w:cs="Times New Roman"/>
          <w:sz w:val="28"/>
          <w:szCs w:val="28"/>
          <w:lang w:eastAsia="ar-SA"/>
        </w:rPr>
        <w:t>и плановые 2027-2028 годы</w:t>
      </w:r>
      <w:r w:rsidR="00651477">
        <w:rPr>
          <w:rFonts w:ascii="Times New Roman" w:eastAsia="Times New Roman" w:hAnsi="Times New Roman" w:cs="Times New Roman"/>
          <w:sz w:val="28"/>
          <w:szCs w:val="28"/>
          <w:lang w:eastAsia="ar-SA"/>
        </w:rPr>
        <w:t xml:space="preserve"> </w:t>
      </w:r>
      <w:r w:rsidR="001851F0">
        <w:rPr>
          <w:rFonts w:ascii="Times New Roman" w:eastAsia="Times New Roman" w:hAnsi="Times New Roman" w:cs="Times New Roman"/>
          <w:sz w:val="28"/>
          <w:szCs w:val="28"/>
          <w:lang w:eastAsia="ar-SA"/>
        </w:rPr>
        <w:t>(</w:t>
      </w:r>
      <w:r w:rsidR="009552A8">
        <w:rPr>
          <w:rFonts w:ascii="Times New Roman" w:eastAsia="Times New Roman" w:hAnsi="Times New Roman" w:cs="Times New Roman"/>
          <w:sz w:val="28"/>
          <w:szCs w:val="28"/>
          <w:lang w:eastAsia="ar-SA"/>
        </w:rPr>
        <w:t>П</w:t>
      </w:r>
      <w:r w:rsidR="001851F0">
        <w:rPr>
          <w:rFonts w:ascii="Times New Roman" w:eastAsia="Times New Roman" w:hAnsi="Times New Roman" w:cs="Times New Roman"/>
          <w:sz w:val="28"/>
          <w:szCs w:val="28"/>
          <w:lang w:eastAsia="ar-SA"/>
        </w:rPr>
        <w:t xml:space="preserve">риложение </w:t>
      </w:r>
      <w:r w:rsidR="009552A8">
        <w:rPr>
          <w:rFonts w:ascii="Times New Roman" w:eastAsia="Times New Roman" w:hAnsi="Times New Roman" w:cs="Times New Roman"/>
          <w:sz w:val="28"/>
          <w:szCs w:val="28"/>
          <w:lang w:eastAsia="ar-SA"/>
        </w:rPr>
        <w:t>№</w:t>
      </w:r>
      <w:r w:rsidR="001851F0">
        <w:rPr>
          <w:rFonts w:ascii="Times New Roman" w:eastAsia="Times New Roman" w:hAnsi="Times New Roman" w:cs="Times New Roman"/>
          <w:sz w:val="28"/>
          <w:szCs w:val="28"/>
          <w:lang w:eastAsia="ar-SA"/>
        </w:rPr>
        <w:t>1)</w:t>
      </w:r>
      <w:r w:rsidR="00746E75">
        <w:rPr>
          <w:rFonts w:ascii="Times New Roman" w:eastAsia="Times New Roman" w:hAnsi="Times New Roman" w:cs="Times New Roman"/>
          <w:sz w:val="28"/>
          <w:szCs w:val="28"/>
          <w:lang w:eastAsia="ar-SA"/>
        </w:rPr>
        <w:t>.</w:t>
      </w:r>
    </w:p>
    <w:p w14:paraId="29D355DB" w14:textId="0BBB2D2B" w:rsidR="00C14BBA" w:rsidRDefault="00D656E9" w:rsidP="00D656E9">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1851F0" w:rsidRPr="001851F0">
        <w:rPr>
          <w:rFonts w:ascii="Times New Roman" w:eastAsia="Times New Roman" w:hAnsi="Times New Roman" w:cs="Times New Roman"/>
          <w:sz w:val="28"/>
          <w:szCs w:val="28"/>
          <w:lang w:eastAsia="ar-SA"/>
        </w:rPr>
        <w:t xml:space="preserve">Утвердить отраслевые коэффициенты, применяемые </w:t>
      </w:r>
      <w:r w:rsidR="00746E75">
        <w:rPr>
          <w:rFonts w:ascii="Times New Roman" w:eastAsia="Times New Roman" w:hAnsi="Times New Roman" w:cs="Times New Roman"/>
          <w:sz w:val="28"/>
          <w:szCs w:val="28"/>
          <w:lang w:eastAsia="ar-SA"/>
        </w:rPr>
        <w:t xml:space="preserve">на оказание муниципальных услуг по реализации дополнительных общеразвивающих программ в соответствии с </w:t>
      </w:r>
      <w:r w:rsidR="00F73A62">
        <w:rPr>
          <w:rFonts w:ascii="Times New Roman" w:eastAsia="Times New Roman" w:hAnsi="Times New Roman" w:cs="Times New Roman"/>
          <w:sz w:val="28"/>
          <w:szCs w:val="28"/>
          <w:lang w:eastAsia="ar-SA"/>
        </w:rPr>
        <w:t>муниципальным заданием</w:t>
      </w:r>
      <w:r w:rsidR="00746E75">
        <w:rPr>
          <w:rFonts w:ascii="Times New Roman" w:eastAsia="Times New Roman" w:hAnsi="Times New Roman" w:cs="Times New Roman"/>
          <w:sz w:val="28"/>
          <w:szCs w:val="28"/>
          <w:lang w:eastAsia="ar-SA"/>
        </w:rPr>
        <w:t xml:space="preserve"> на 202</w:t>
      </w:r>
      <w:r w:rsidR="00D762CD">
        <w:rPr>
          <w:rFonts w:ascii="Times New Roman" w:eastAsia="Times New Roman" w:hAnsi="Times New Roman" w:cs="Times New Roman"/>
          <w:sz w:val="28"/>
          <w:szCs w:val="28"/>
          <w:lang w:eastAsia="ar-SA"/>
        </w:rPr>
        <w:t>6</w:t>
      </w:r>
      <w:r w:rsidR="00746E75">
        <w:rPr>
          <w:rFonts w:ascii="Times New Roman" w:eastAsia="Times New Roman" w:hAnsi="Times New Roman" w:cs="Times New Roman"/>
          <w:sz w:val="28"/>
          <w:szCs w:val="28"/>
          <w:lang w:eastAsia="ar-SA"/>
        </w:rPr>
        <w:t xml:space="preserve"> год</w:t>
      </w:r>
      <w:r w:rsidR="00EF159E">
        <w:rPr>
          <w:rFonts w:ascii="Times New Roman" w:eastAsia="Times New Roman" w:hAnsi="Times New Roman" w:cs="Times New Roman"/>
          <w:sz w:val="28"/>
          <w:szCs w:val="28"/>
          <w:lang w:eastAsia="ar-SA"/>
        </w:rPr>
        <w:t xml:space="preserve"> и плановые 2027-2028 годы</w:t>
      </w:r>
      <w:r w:rsidR="001851F0" w:rsidRPr="001851F0">
        <w:rPr>
          <w:rFonts w:ascii="Times New Roman" w:eastAsia="Times New Roman" w:hAnsi="Times New Roman" w:cs="Times New Roman"/>
          <w:sz w:val="28"/>
          <w:szCs w:val="28"/>
          <w:lang w:eastAsia="ar-SA"/>
        </w:rPr>
        <w:t xml:space="preserve"> </w:t>
      </w:r>
      <w:r w:rsidR="001851F0">
        <w:rPr>
          <w:rFonts w:ascii="Times New Roman" w:eastAsia="Times New Roman" w:hAnsi="Times New Roman" w:cs="Times New Roman"/>
          <w:sz w:val="28"/>
          <w:szCs w:val="28"/>
          <w:lang w:eastAsia="ar-SA"/>
        </w:rPr>
        <w:t>(</w:t>
      </w:r>
      <w:r w:rsidR="009552A8">
        <w:rPr>
          <w:rFonts w:ascii="Times New Roman" w:eastAsia="Times New Roman" w:hAnsi="Times New Roman" w:cs="Times New Roman"/>
          <w:sz w:val="28"/>
          <w:szCs w:val="28"/>
          <w:lang w:eastAsia="ar-SA"/>
        </w:rPr>
        <w:t>П</w:t>
      </w:r>
      <w:r w:rsidR="001851F0">
        <w:rPr>
          <w:rFonts w:ascii="Times New Roman" w:eastAsia="Times New Roman" w:hAnsi="Times New Roman" w:cs="Times New Roman"/>
          <w:sz w:val="28"/>
          <w:szCs w:val="28"/>
          <w:lang w:eastAsia="ar-SA"/>
        </w:rPr>
        <w:t xml:space="preserve">риложение </w:t>
      </w:r>
      <w:r w:rsidR="009552A8">
        <w:rPr>
          <w:rFonts w:ascii="Times New Roman" w:eastAsia="Times New Roman" w:hAnsi="Times New Roman" w:cs="Times New Roman"/>
          <w:sz w:val="28"/>
          <w:szCs w:val="28"/>
          <w:lang w:eastAsia="ar-SA"/>
        </w:rPr>
        <w:t>№</w:t>
      </w:r>
      <w:r w:rsidR="001851F0">
        <w:rPr>
          <w:rFonts w:ascii="Times New Roman" w:eastAsia="Times New Roman" w:hAnsi="Times New Roman" w:cs="Times New Roman"/>
          <w:sz w:val="28"/>
          <w:szCs w:val="28"/>
          <w:lang w:eastAsia="ar-SA"/>
        </w:rPr>
        <w:t xml:space="preserve">2). </w:t>
      </w:r>
    </w:p>
    <w:p w14:paraId="10AE3859" w14:textId="58765C37" w:rsidR="00651477" w:rsidRPr="00D656E9" w:rsidRDefault="00D656E9" w:rsidP="00D656E9">
      <w:pPr>
        <w:spacing w:after="0" w:line="240" w:lineRule="auto"/>
        <w:ind w:firstLine="709"/>
        <w:jc w:val="both"/>
        <w:rPr>
          <w:rFonts w:ascii="Times New Roman" w:hAnsi="Times New Roman" w:cs="Times New Roman"/>
          <w:bCs/>
          <w:color w:val="000000" w:themeColor="text1"/>
          <w:sz w:val="28"/>
          <w:szCs w:val="28"/>
        </w:rPr>
      </w:pPr>
      <w:r>
        <w:rPr>
          <w:rFonts w:ascii="Times New Roman" w:eastAsia="Calibri" w:hAnsi="Times New Roman" w:cs="Times New Roman"/>
          <w:color w:val="000000" w:themeColor="text1"/>
          <w:sz w:val="28"/>
        </w:rPr>
        <w:t>3.</w:t>
      </w:r>
      <w:proofErr w:type="gramStart"/>
      <w:r w:rsidR="00F73A62" w:rsidRPr="00D656E9">
        <w:rPr>
          <w:rFonts w:ascii="Times New Roman" w:eastAsia="Calibri" w:hAnsi="Times New Roman" w:cs="Times New Roman"/>
          <w:color w:val="000000" w:themeColor="text1"/>
          <w:sz w:val="28"/>
        </w:rPr>
        <w:t>Разместить</w:t>
      </w:r>
      <w:proofErr w:type="gramEnd"/>
      <w:r w:rsidR="00F73A62" w:rsidRPr="00D656E9">
        <w:rPr>
          <w:rFonts w:ascii="Times New Roman" w:eastAsia="Calibri" w:hAnsi="Times New Roman" w:cs="Times New Roman"/>
          <w:color w:val="000000" w:themeColor="text1"/>
          <w:sz w:val="28"/>
        </w:rPr>
        <w:t xml:space="preserve"> настоящее постановление на официальном сайте органов местного самоуправления Баганского района </w:t>
      </w:r>
      <w:r w:rsidR="008A6F9E" w:rsidRPr="00D656E9">
        <w:rPr>
          <w:rFonts w:ascii="Times New Roman" w:eastAsia="Calibri" w:hAnsi="Times New Roman" w:cs="Times New Roman"/>
          <w:color w:val="000000" w:themeColor="text1"/>
          <w:sz w:val="28"/>
        </w:rPr>
        <w:t>Н</w:t>
      </w:r>
      <w:r w:rsidR="00F73A62" w:rsidRPr="00D656E9">
        <w:rPr>
          <w:rFonts w:ascii="Times New Roman" w:eastAsia="Calibri" w:hAnsi="Times New Roman" w:cs="Times New Roman"/>
          <w:color w:val="000000" w:themeColor="text1"/>
          <w:sz w:val="28"/>
        </w:rPr>
        <w:t xml:space="preserve">овосибирской области, </w:t>
      </w:r>
      <w:r w:rsidR="00F73A62" w:rsidRPr="00D656E9">
        <w:rPr>
          <w:rFonts w:ascii="Times New Roman" w:eastAsia="Calibri" w:hAnsi="Times New Roman" w:cs="Times New Roman"/>
          <w:color w:val="000000" w:themeColor="text1"/>
          <w:sz w:val="28"/>
        </w:rPr>
        <w:lastRenderedPageBreak/>
        <w:t xml:space="preserve">опубликовать в </w:t>
      </w:r>
      <w:r w:rsidR="00AB3837" w:rsidRPr="00D656E9">
        <w:rPr>
          <w:rFonts w:ascii="Times New Roman" w:eastAsia="Calibri" w:hAnsi="Times New Roman" w:cs="Times New Roman"/>
          <w:color w:val="000000" w:themeColor="text1"/>
          <w:sz w:val="28"/>
        </w:rPr>
        <w:t>периодическом печатном издании органов м</w:t>
      </w:r>
      <w:r w:rsidR="00F73A62" w:rsidRPr="00D656E9">
        <w:rPr>
          <w:rFonts w:ascii="Times New Roman" w:eastAsia="Calibri" w:hAnsi="Times New Roman" w:cs="Times New Roman"/>
          <w:color w:val="000000" w:themeColor="text1"/>
          <w:sz w:val="28"/>
        </w:rPr>
        <w:t>естного самоуправления</w:t>
      </w:r>
      <w:r w:rsidR="00AB3837" w:rsidRPr="00D656E9">
        <w:rPr>
          <w:rFonts w:ascii="Times New Roman" w:eastAsia="Calibri" w:hAnsi="Times New Roman" w:cs="Times New Roman"/>
          <w:color w:val="000000" w:themeColor="text1"/>
          <w:sz w:val="28"/>
        </w:rPr>
        <w:t xml:space="preserve"> Баганского района Новосибирской области «Бюллетень органов местного самоуправления Баганского района».</w:t>
      </w:r>
    </w:p>
    <w:p w14:paraId="360EFD99" w14:textId="0352DAC7" w:rsidR="009552A8" w:rsidRPr="009552A8" w:rsidRDefault="00D656E9" w:rsidP="00D656E9">
      <w:pPr>
        <w:spacing w:after="0" w:line="240" w:lineRule="auto"/>
        <w:ind w:firstLine="709"/>
        <w:jc w:val="both"/>
        <w:rPr>
          <w:rFonts w:ascii="Times New Roman" w:eastAsia="Calibri" w:hAnsi="Times New Roman" w:cs="Times New Roman"/>
          <w:color w:val="000000" w:themeColor="text1"/>
          <w:sz w:val="28"/>
        </w:rPr>
      </w:pPr>
      <w:r>
        <w:rPr>
          <w:rFonts w:ascii="Times New Roman" w:eastAsia="Calibri" w:hAnsi="Times New Roman" w:cs="Times New Roman"/>
          <w:color w:val="000000" w:themeColor="text1"/>
          <w:sz w:val="28"/>
        </w:rPr>
        <w:t>4.</w:t>
      </w:r>
      <w:r w:rsidR="009552A8" w:rsidRPr="009552A8">
        <w:rPr>
          <w:rFonts w:ascii="Times New Roman" w:eastAsia="Calibri" w:hAnsi="Times New Roman" w:cs="Times New Roman"/>
          <w:color w:val="000000" w:themeColor="text1"/>
          <w:sz w:val="28"/>
        </w:rPr>
        <w:t>Настоящее постановление вступает в силу с момента официального опубликования и распространяет своё действие на правоотношения, возникшие с 01.01.2026 года.</w:t>
      </w:r>
    </w:p>
    <w:p w14:paraId="2B917D44" w14:textId="1C9FC3E9" w:rsidR="00C14BBA" w:rsidRDefault="00935936" w:rsidP="00D656E9">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C14BBA" w:rsidRPr="00C54CC4">
        <w:rPr>
          <w:rFonts w:ascii="Times New Roman" w:eastAsia="Times New Roman" w:hAnsi="Times New Roman" w:cs="Times New Roman"/>
          <w:sz w:val="28"/>
          <w:szCs w:val="28"/>
          <w:lang w:eastAsia="ar-SA"/>
        </w:rPr>
        <w:t>.</w:t>
      </w:r>
      <w:proofErr w:type="gramStart"/>
      <w:r w:rsidR="00651477">
        <w:rPr>
          <w:rFonts w:ascii="Times New Roman" w:eastAsia="Times New Roman" w:hAnsi="Times New Roman" w:cs="Times New Roman"/>
          <w:sz w:val="28"/>
          <w:szCs w:val="28"/>
          <w:lang w:eastAsia="ar-SA"/>
        </w:rPr>
        <w:t>Контроль за</w:t>
      </w:r>
      <w:proofErr w:type="gramEnd"/>
      <w:r w:rsidR="00651477">
        <w:rPr>
          <w:rFonts w:ascii="Times New Roman" w:eastAsia="Times New Roman" w:hAnsi="Times New Roman" w:cs="Times New Roman"/>
          <w:sz w:val="28"/>
          <w:szCs w:val="28"/>
          <w:lang w:eastAsia="ar-SA"/>
        </w:rPr>
        <w:t xml:space="preserve"> вы</w:t>
      </w:r>
      <w:r w:rsidR="00C14BBA" w:rsidRPr="00C54CC4">
        <w:rPr>
          <w:rFonts w:ascii="Times New Roman" w:eastAsia="Times New Roman" w:hAnsi="Times New Roman" w:cs="Times New Roman"/>
          <w:sz w:val="28"/>
          <w:szCs w:val="28"/>
          <w:lang w:eastAsia="ar-SA"/>
        </w:rPr>
        <w:t>полнением</w:t>
      </w:r>
      <w:r w:rsidR="00651477">
        <w:rPr>
          <w:rFonts w:ascii="Times New Roman" w:eastAsia="Times New Roman" w:hAnsi="Times New Roman" w:cs="Times New Roman"/>
          <w:sz w:val="28"/>
          <w:szCs w:val="28"/>
          <w:lang w:eastAsia="ar-SA"/>
        </w:rPr>
        <w:t xml:space="preserve"> настоящего постановления возложить на первого заместителя главы администрации Баганского района Новосибирской области</w:t>
      </w:r>
      <w:r w:rsidR="00AB3837">
        <w:rPr>
          <w:rFonts w:ascii="Times New Roman" w:eastAsia="Times New Roman" w:hAnsi="Times New Roman" w:cs="Times New Roman"/>
          <w:sz w:val="28"/>
          <w:szCs w:val="28"/>
          <w:lang w:eastAsia="ar-SA"/>
        </w:rPr>
        <w:t xml:space="preserve"> </w:t>
      </w:r>
      <w:proofErr w:type="spellStart"/>
      <w:r w:rsidR="00AB3837">
        <w:rPr>
          <w:rFonts w:ascii="Times New Roman" w:eastAsia="Times New Roman" w:hAnsi="Times New Roman" w:cs="Times New Roman"/>
          <w:sz w:val="28"/>
          <w:szCs w:val="28"/>
          <w:lang w:eastAsia="ar-SA"/>
        </w:rPr>
        <w:t>Пилипушку</w:t>
      </w:r>
      <w:proofErr w:type="spellEnd"/>
      <w:r w:rsidR="00AB3837">
        <w:rPr>
          <w:rFonts w:ascii="Times New Roman" w:eastAsia="Times New Roman" w:hAnsi="Times New Roman" w:cs="Times New Roman"/>
          <w:sz w:val="28"/>
          <w:szCs w:val="28"/>
          <w:lang w:eastAsia="ar-SA"/>
        </w:rPr>
        <w:t xml:space="preserve"> О.В.</w:t>
      </w:r>
      <w:r w:rsidR="00651477">
        <w:rPr>
          <w:rFonts w:ascii="Times New Roman" w:eastAsia="Times New Roman" w:hAnsi="Times New Roman" w:cs="Times New Roman"/>
          <w:sz w:val="28"/>
          <w:szCs w:val="28"/>
          <w:lang w:eastAsia="ar-SA"/>
        </w:rPr>
        <w:t xml:space="preserve"> </w:t>
      </w:r>
    </w:p>
    <w:p w14:paraId="077F67DB" w14:textId="77777777" w:rsidR="00C14BBA" w:rsidRDefault="00C14BBA" w:rsidP="009552A8">
      <w:pPr>
        <w:suppressAutoHyphens/>
        <w:spacing w:after="0" w:line="240" w:lineRule="auto"/>
        <w:ind w:firstLine="540"/>
        <w:jc w:val="both"/>
        <w:rPr>
          <w:rFonts w:ascii="Times New Roman" w:eastAsia="Times New Roman" w:hAnsi="Times New Roman" w:cs="Times New Roman"/>
          <w:sz w:val="28"/>
          <w:szCs w:val="28"/>
          <w:lang w:eastAsia="ar-SA"/>
        </w:rPr>
      </w:pPr>
      <w:r w:rsidRPr="00C54CC4">
        <w:rPr>
          <w:rFonts w:ascii="Times New Roman" w:eastAsia="Times New Roman" w:hAnsi="Times New Roman" w:cs="Times New Roman"/>
          <w:sz w:val="28"/>
          <w:szCs w:val="28"/>
          <w:lang w:eastAsia="ar-SA"/>
        </w:rPr>
        <w:t> </w:t>
      </w:r>
    </w:p>
    <w:p w14:paraId="1F3A4687" w14:textId="77777777" w:rsidR="00651477" w:rsidRPr="00D656E9" w:rsidRDefault="00651477" w:rsidP="00651477">
      <w:pPr>
        <w:rPr>
          <w:rFonts w:ascii="Times New Roman" w:eastAsia="Times New Roman" w:hAnsi="Times New Roman" w:cs="Times New Roman"/>
          <w:sz w:val="28"/>
          <w:szCs w:val="28"/>
          <w:lang w:eastAsia="ar-SA"/>
        </w:rPr>
      </w:pPr>
    </w:p>
    <w:p w14:paraId="15DA9E68" w14:textId="77777777" w:rsidR="00D656E9" w:rsidRPr="00D656E9" w:rsidRDefault="00D656E9" w:rsidP="00D656E9">
      <w:pPr>
        <w:spacing w:after="0" w:line="240" w:lineRule="auto"/>
        <w:rPr>
          <w:rFonts w:ascii="Times New Roman" w:eastAsia="Times New Roman" w:hAnsi="Times New Roman" w:cs="Times New Roman"/>
          <w:sz w:val="28"/>
          <w:szCs w:val="28"/>
          <w:lang w:eastAsia="ru-RU"/>
        </w:rPr>
      </w:pPr>
      <w:proofErr w:type="gramStart"/>
      <w:r w:rsidRPr="00D656E9">
        <w:rPr>
          <w:rFonts w:ascii="Times New Roman" w:eastAsia="Times New Roman" w:hAnsi="Times New Roman" w:cs="Times New Roman"/>
          <w:sz w:val="28"/>
          <w:szCs w:val="28"/>
          <w:lang w:eastAsia="ru-RU"/>
        </w:rPr>
        <w:t>Исполняющий</w:t>
      </w:r>
      <w:proofErr w:type="gramEnd"/>
      <w:r w:rsidRPr="00D656E9">
        <w:rPr>
          <w:rFonts w:ascii="Times New Roman" w:eastAsia="Times New Roman" w:hAnsi="Times New Roman" w:cs="Times New Roman"/>
          <w:sz w:val="28"/>
          <w:szCs w:val="28"/>
          <w:lang w:eastAsia="ru-RU"/>
        </w:rPr>
        <w:t xml:space="preserve"> обязанности Главы </w:t>
      </w:r>
    </w:p>
    <w:p w14:paraId="7EFBBC37" w14:textId="77777777" w:rsidR="00D656E9" w:rsidRPr="00D656E9" w:rsidRDefault="00D656E9" w:rsidP="00D656E9">
      <w:pPr>
        <w:spacing w:after="0" w:line="240" w:lineRule="auto"/>
        <w:rPr>
          <w:rFonts w:ascii="Times New Roman" w:eastAsia="Times New Roman" w:hAnsi="Times New Roman" w:cs="Times New Roman"/>
          <w:sz w:val="28"/>
          <w:szCs w:val="28"/>
          <w:lang w:eastAsia="ru-RU"/>
        </w:rPr>
      </w:pPr>
      <w:r w:rsidRPr="00D656E9">
        <w:rPr>
          <w:rFonts w:ascii="Times New Roman" w:eastAsia="Times New Roman" w:hAnsi="Times New Roman" w:cs="Times New Roman"/>
          <w:sz w:val="28"/>
          <w:szCs w:val="28"/>
          <w:lang w:eastAsia="ru-RU"/>
        </w:rPr>
        <w:t xml:space="preserve">Баганского района Новосибирской области, </w:t>
      </w:r>
    </w:p>
    <w:p w14:paraId="1A709247" w14:textId="77777777" w:rsidR="00D656E9" w:rsidRPr="00D656E9" w:rsidRDefault="00D656E9" w:rsidP="00D656E9">
      <w:pPr>
        <w:spacing w:after="0" w:line="240" w:lineRule="auto"/>
        <w:rPr>
          <w:rFonts w:ascii="Times New Roman" w:eastAsia="Times New Roman" w:hAnsi="Times New Roman" w:cs="Times New Roman"/>
          <w:sz w:val="28"/>
          <w:szCs w:val="28"/>
          <w:lang w:eastAsia="ru-RU"/>
        </w:rPr>
      </w:pPr>
      <w:r w:rsidRPr="00D656E9">
        <w:rPr>
          <w:rFonts w:ascii="Times New Roman" w:eastAsia="Times New Roman" w:hAnsi="Times New Roman" w:cs="Times New Roman"/>
          <w:sz w:val="28"/>
          <w:szCs w:val="28"/>
          <w:lang w:eastAsia="ru-RU"/>
        </w:rPr>
        <w:t xml:space="preserve">первый заместитель главы администрации </w:t>
      </w:r>
    </w:p>
    <w:p w14:paraId="6BA870DA" w14:textId="22A35F14" w:rsidR="00D656E9" w:rsidRPr="00D656E9" w:rsidRDefault="00D656E9" w:rsidP="00D656E9">
      <w:pPr>
        <w:spacing w:after="0" w:line="240" w:lineRule="auto"/>
        <w:rPr>
          <w:rFonts w:ascii="Times New Roman" w:eastAsia="Times New Roman" w:hAnsi="Times New Roman" w:cs="Times New Roman"/>
          <w:sz w:val="28"/>
          <w:szCs w:val="28"/>
          <w:lang w:eastAsia="ru-RU"/>
        </w:rPr>
      </w:pPr>
      <w:r w:rsidRPr="00D656E9">
        <w:rPr>
          <w:rFonts w:ascii="Times New Roman" w:eastAsia="Times New Roman" w:hAnsi="Times New Roman" w:cs="Times New Roman"/>
          <w:sz w:val="28"/>
          <w:szCs w:val="28"/>
          <w:lang w:eastAsia="ru-RU"/>
        </w:rPr>
        <w:t xml:space="preserve">Баганского района Новосибирской области     </w:t>
      </w:r>
      <w:r>
        <w:rPr>
          <w:rFonts w:ascii="Times New Roman" w:eastAsia="Times New Roman" w:hAnsi="Times New Roman" w:cs="Times New Roman"/>
          <w:sz w:val="28"/>
          <w:szCs w:val="28"/>
          <w:lang w:eastAsia="ru-RU"/>
        </w:rPr>
        <w:t xml:space="preserve">                                 </w:t>
      </w:r>
      <w:r w:rsidRPr="00D656E9">
        <w:rPr>
          <w:rFonts w:ascii="Times New Roman" w:eastAsia="Times New Roman" w:hAnsi="Times New Roman" w:cs="Times New Roman"/>
          <w:sz w:val="28"/>
          <w:szCs w:val="28"/>
          <w:lang w:eastAsia="ru-RU"/>
        </w:rPr>
        <w:t xml:space="preserve"> О.В. </w:t>
      </w:r>
      <w:proofErr w:type="spellStart"/>
      <w:r w:rsidRPr="00D656E9">
        <w:rPr>
          <w:rFonts w:ascii="Times New Roman" w:eastAsia="Times New Roman" w:hAnsi="Times New Roman" w:cs="Times New Roman"/>
          <w:sz w:val="28"/>
          <w:szCs w:val="28"/>
          <w:lang w:eastAsia="ru-RU"/>
        </w:rPr>
        <w:t>Пилипушка</w:t>
      </w:r>
      <w:proofErr w:type="spellEnd"/>
    </w:p>
    <w:p w14:paraId="37FE4AD7" w14:textId="77777777" w:rsidR="00D656E9" w:rsidRPr="00D656E9" w:rsidRDefault="00D656E9" w:rsidP="00D656E9">
      <w:pPr>
        <w:spacing w:after="0" w:line="240" w:lineRule="auto"/>
        <w:rPr>
          <w:rFonts w:ascii="Times New Roman" w:eastAsia="Times New Roman" w:hAnsi="Times New Roman" w:cs="Times New Roman"/>
          <w:sz w:val="24"/>
          <w:szCs w:val="24"/>
          <w:lang w:eastAsia="ru-RU"/>
        </w:rPr>
      </w:pPr>
    </w:p>
    <w:p w14:paraId="19B0686F" w14:textId="77777777" w:rsidR="00651477" w:rsidRDefault="00651477" w:rsidP="00651477">
      <w:pPr>
        <w:rPr>
          <w:rFonts w:ascii="Times New Roman" w:eastAsia="Times New Roman" w:hAnsi="Times New Roman" w:cs="Times New Roman"/>
          <w:sz w:val="28"/>
          <w:szCs w:val="28"/>
          <w:lang w:eastAsia="ar-SA"/>
        </w:rPr>
      </w:pPr>
    </w:p>
    <w:p w14:paraId="1FA3376D" w14:textId="77777777" w:rsidR="00651477" w:rsidRDefault="00651477" w:rsidP="00651477">
      <w:pPr>
        <w:rPr>
          <w:rFonts w:ascii="Times New Roman" w:eastAsia="Times New Roman" w:hAnsi="Times New Roman" w:cs="Times New Roman"/>
          <w:sz w:val="28"/>
          <w:szCs w:val="28"/>
          <w:lang w:eastAsia="ar-SA"/>
        </w:rPr>
      </w:pPr>
    </w:p>
    <w:p w14:paraId="32BD1D3A" w14:textId="77777777" w:rsidR="009552A8" w:rsidRDefault="009552A8" w:rsidP="00651477">
      <w:pPr>
        <w:rPr>
          <w:rFonts w:ascii="Times New Roman" w:eastAsia="Times New Roman" w:hAnsi="Times New Roman" w:cs="Times New Roman"/>
          <w:sz w:val="28"/>
          <w:szCs w:val="28"/>
          <w:lang w:eastAsia="ar-SA"/>
        </w:rPr>
      </w:pPr>
    </w:p>
    <w:p w14:paraId="3A3BBC26" w14:textId="77777777" w:rsidR="009552A8" w:rsidRDefault="009552A8" w:rsidP="00651477">
      <w:pPr>
        <w:rPr>
          <w:rFonts w:ascii="Times New Roman" w:eastAsia="Times New Roman" w:hAnsi="Times New Roman" w:cs="Times New Roman"/>
          <w:sz w:val="28"/>
          <w:szCs w:val="28"/>
          <w:lang w:eastAsia="ar-SA"/>
        </w:rPr>
      </w:pPr>
    </w:p>
    <w:p w14:paraId="45FD8038" w14:textId="77777777" w:rsidR="009552A8" w:rsidRDefault="009552A8" w:rsidP="00651477">
      <w:pPr>
        <w:rPr>
          <w:rFonts w:ascii="Times New Roman" w:eastAsia="Times New Roman" w:hAnsi="Times New Roman" w:cs="Times New Roman"/>
          <w:sz w:val="28"/>
          <w:szCs w:val="28"/>
          <w:lang w:eastAsia="ar-SA"/>
        </w:rPr>
      </w:pPr>
    </w:p>
    <w:p w14:paraId="360451AD" w14:textId="77777777" w:rsidR="009552A8" w:rsidRDefault="009552A8" w:rsidP="00651477">
      <w:pPr>
        <w:rPr>
          <w:rFonts w:ascii="Times New Roman" w:eastAsia="Times New Roman" w:hAnsi="Times New Roman" w:cs="Times New Roman"/>
          <w:sz w:val="28"/>
          <w:szCs w:val="28"/>
          <w:lang w:eastAsia="ar-SA"/>
        </w:rPr>
      </w:pPr>
    </w:p>
    <w:p w14:paraId="40B80549" w14:textId="77777777" w:rsidR="009552A8" w:rsidRDefault="009552A8" w:rsidP="00651477">
      <w:pPr>
        <w:rPr>
          <w:rFonts w:ascii="Times New Roman" w:eastAsia="Times New Roman" w:hAnsi="Times New Roman" w:cs="Times New Roman"/>
          <w:sz w:val="28"/>
          <w:szCs w:val="28"/>
          <w:lang w:eastAsia="ar-SA"/>
        </w:rPr>
      </w:pPr>
    </w:p>
    <w:p w14:paraId="5F1F0A2A" w14:textId="77777777" w:rsidR="009552A8" w:rsidRDefault="009552A8" w:rsidP="00651477">
      <w:pPr>
        <w:rPr>
          <w:rFonts w:ascii="Times New Roman" w:eastAsia="Times New Roman" w:hAnsi="Times New Roman" w:cs="Times New Roman"/>
          <w:sz w:val="28"/>
          <w:szCs w:val="28"/>
          <w:lang w:eastAsia="ar-SA"/>
        </w:rPr>
      </w:pPr>
    </w:p>
    <w:p w14:paraId="5BE731DA" w14:textId="77777777" w:rsidR="009552A8" w:rsidRDefault="009552A8" w:rsidP="00651477">
      <w:pPr>
        <w:rPr>
          <w:rFonts w:ascii="Times New Roman" w:eastAsia="Times New Roman" w:hAnsi="Times New Roman" w:cs="Times New Roman"/>
          <w:sz w:val="28"/>
          <w:szCs w:val="28"/>
          <w:lang w:eastAsia="ar-SA"/>
        </w:rPr>
      </w:pPr>
    </w:p>
    <w:p w14:paraId="241628C9" w14:textId="77777777" w:rsidR="009552A8" w:rsidRDefault="009552A8" w:rsidP="00651477">
      <w:pPr>
        <w:rPr>
          <w:rFonts w:ascii="Times New Roman" w:eastAsia="Times New Roman" w:hAnsi="Times New Roman" w:cs="Times New Roman"/>
          <w:sz w:val="28"/>
          <w:szCs w:val="28"/>
          <w:lang w:eastAsia="ar-SA"/>
        </w:rPr>
      </w:pPr>
    </w:p>
    <w:p w14:paraId="62E650D6" w14:textId="77777777" w:rsidR="009552A8" w:rsidRDefault="009552A8" w:rsidP="00651477">
      <w:pPr>
        <w:rPr>
          <w:rFonts w:ascii="Times New Roman" w:eastAsia="Times New Roman" w:hAnsi="Times New Roman" w:cs="Times New Roman"/>
          <w:sz w:val="28"/>
          <w:szCs w:val="28"/>
          <w:lang w:eastAsia="ar-SA"/>
        </w:rPr>
      </w:pPr>
    </w:p>
    <w:p w14:paraId="05412003" w14:textId="77777777" w:rsidR="009552A8" w:rsidRDefault="009552A8" w:rsidP="00651477">
      <w:pPr>
        <w:rPr>
          <w:rFonts w:ascii="Times New Roman" w:eastAsia="Times New Roman" w:hAnsi="Times New Roman" w:cs="Times New Roman"/>
          <w:sz w:val="28"/>
          <w:szCs w:val="28"/>
          <w:lang w:eastAsia="ar-SA"/>
        </w:rPr>
      </w:pPr>
    </w:p>
    <w:p w14:paraId="74CE772F" w14:textId="77777777" w:rsidR="009552A8" w:rsidRDefault="009552A8" w:rsidP="00651477">
      <w:pPr>
        <w:rPr>
          <w:rFonts w:ascii="Times New Roman" w:eastAsia="Times New Roman" w:hAnsi="Times New Roman" w:cs="Times New Roman"/>
          <w:sz w:val="28"/>
          <w:szCs w:val="28"/>
          <w:lang w:eastAsia="ar-SA"/>
        </w:rPr>
      </w:pPr>
    </w:p>
    <w:p w14:paraId="199F3A57" w14:textId="77777777" w:rsidR="00D656E9" w:rsidRDefault="00D656E9" w:rsidP="00651477">
      <w:pPr>
        <w:rPr>
          <w:rFonts w:ascii="Times New Roman" w:eastAsia="Times New Roman" w:hAnsi="Times New Roman" w:cs="Times New Roman"/>
          <w:sz w:val="28"/>
          <w:szCs w:val="28"/>
          <w:lang w:eastAsia="ar-SA"/>
        </w:rPr>
      </w:pPr>
    </w:p>
    <w:p w14:paraId="57A4875D" w14:textId="77777777" w:rsidR="009552A8" w:rsidRDefault="009552A8" w:rsidP="00651477">
      <w:pPr>
        <w:rPr>
          <w:rFonts w:ascii="Times New Roman" w:eastAsia="Times New Roman" w:hAnsi="Times New Roman" w:cs="Times New Roman"/>
          <w:sz w:val="28"/>
          <w:szCs w:val="28"/>
          <w:lang w:eastAsia="ar-SA"/>
        </w:rPr>
      </w:pPr>
    </w:p>
    <w:p w14:paraId="730A07FA" w14:textId="77777777" w:rsidR="00D656E9" w:rsidRDefault="00D656E9" w:rsidP="00651477">
      <w:pPr>
        <w:rPr>
          <w:rFonts w:ascii="Times New Roman" w:eastAsia="Times New Roman" w:hAnsi="Times New Roman" w:cs="Times New Roman"/>
          <w:sz w:val="28"/>
          <w:szCs w:val="28"/>
          <w:lang w:eastAsia="ar-SA"/>
        </w:rPr>
      </w:pPr>
    </w:p>
    <w:p w14:paraId="539226EA" w14:textId="77777777" w:rsidR="00651477" w:rsidRPr="00D656E9" w:rsidRDefault="00651477" w:rsidP="00651477">
      <w:pPr>
        <w:rPr>
          <w:rFonts w:ascii="Times New Roman" w:eastAsia="Times New Roman" w:hAnsi="Times New Roman" w:cs="Times New Roman"/>
          <w:sz w:val="20"/>
          <w:szCs w:val="20"/>
          <w:lang w:eastAsia="ar-SA"/>
        </w:rPr>
      </w:pPr>
    </w:p>
    <w:p w14:paraId="393B4FD1" w14:textId="1F70AD4B" w:rsidR="00651477" w:rsidRPr="00D656E9" w:rsidRDefault="00935936" w:rsidP="00D656E9">
      <w:pPr>
        <w:spacing w:after="0" w:line="240" w:lineRule="auto"/>
        <w:rPr>
          <w:rFonts w:ascii="Times New Roman" w:eastAsia="Times New Roman" w:hAnsi="Times New Roman" w:cs="Times New Roman"/>
          <w:sz w:val="20"/>
          <w:szCs w:val="20"/>
          <w:lang w:eastAsia="ar-SA"/>
        </w:rPr>
      </w:pPr>
      <w:r w:rsidRPr="00D656E9">
        <w:rPr>
          <w:rFonts w:ascii="Times New Roman" w:eastAsia="Times New Roman" w:hAnsi="Times New Roman" w:cs="Times New Roman"/>
          <w:sz w:val="20"/>
          <w:szCs w:val="20"/>
          <w:lang w:eastAsia="ar-SA"/>
        </w:rPr>
        <w:t>Ч</w:t>
      </w:r>
      <w:r w:rsidR="00651477" w:rsidRPr="00D656E9">
        <w:rPr>
          <w:rFonts w:ascii="Times New Roman" w:eastAsia="Times New Roman" w:hAnsi="Times New Roman" w:cs="Times New Roman"/>
          <w:sz w:val="20"/>
          <w:szCs w:val="20"/>
          <w:lang w:eastAsia="ar-SA"/>
        </w:rPr>
        <w:t>уприна Марина Петровна</w:t>
      </w:r>
    </w:p>
    <w:p w14:paraId="36F8A587" w14:textId="1010D96D" w:rsidR="009552A8" w:rsidRPr="00D656E9" w:rsidRDefault="00651477" w:rsidP="00D656E9">
      <w:pPr>
        <w:spacing w:after="0" w:line="240" w:lineRule="auto"/>
        <w:rPr>
          <w:rFonts w:ascii="Times New Roman" w:eastAsia="Times New Roman" w:hAnsi="Times New Roman" w:cs="Times New Roman"/>
          <w:sz w:val="20"/>
          <w:szCs w:val="20"/>
          <w:lang w:eastAsia="ar-SA"/>
        </w:rPr>
      </w:pPr>
      <w:r w:rsidRPr="00D656E9">
        <w:rPr>
          <w:rFonts w:ascii="Times New Roman" w:eastAsia="Times New Roman" w:hAnsi="Times New Roman" w:cs="Times New Roman"/>
          <w:sz w:val="20"/>
          <w:szCs w:val="20"/>
          <w:lang w:eastAsia="ar-SA"/>
        </w:rPr>
        <w:t>49</w:t>
      </w:r>
      <w:r w:rsidR="009552A8" w:rsidRPr="00D656E9">
        <w:rPr>
          <w:rFonts w:ascii="Times New Roman" w:eastAsia="Times New Roman" w:hAnsi="Times New Roman" w:cs="Times New Roman"/>
          <w:sz w:val="20"/>
          <w:szCs w:val="20"/>
          <w:lang w:eastAsia="ar-SA"/>
        </w:rPr>
        <w:t>-</w:t>
      </w:r>
      <w:r w:rsidRPr="00D656E9">
        <w:rPr>
          <w:rFonts w:ascii="Times New Roman" w:eastAsia="Times New Roman" w:hAnsi="Times New Roman" w:cs="Times New Roman"/>
          <w:sz w:val="20"/>
          <w:szCs w:val="20"/>
          <w:lang w:eastAsia="ar-SA"/>
        </w:rPr>
        <w:t>325</w:t>
      </w:r>
    </w:p>
    <w:p w14:paraId="5625C444" w14:textId="1B4846AC" w:rsidR="009552A8" w:rsidRDefault="00D656E9" w:rsidP="00D656E9">
      <w:pPr>
        <w:spacing w:after="0" w:line="240" w:lineRule="auto"/>
        <w:ind w:left="1416"/>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ПРИЛОЖЕНИЕ</w:t>
      </w:r>
      <w:r w:rsidR="001851F0">
        <w:rPr>
          <w:rFonts w:ascii="Times New Roman" w:eastAsia="Times New Roman" w:hAnsi="Times New Roman" w:cs="Times New Roman"/>
          <w:sz w:val="28"/>
          <w:szCs w:val="28"/>
          <w:lang w:eastAsia="ar-SA"/>
        </w:rPr>
        <w:t xml:space="preserve"> </w:t>
      </w:r>
      <w:r w:rsidR="008A6F9E">
        <w:rPr>
          <w:rFonts w:ascii="Times New Roman" w:eastAsia="Times New Roman" w:hAnsi="Times New Roman" w:cs="Times New Roman"/>
          <w:sz w:val="28"/>
          <w:szCs w:val="28"/>
          <w:lang w:eastAsia="ar-SA"/>
        </w:rPr>
        <w:t>№</w:t>
      </w:r>
      <w:r w:rsidR="001851F0">
        <w:rPr>
          <w:rFonts w:ascii="Times New Roman" w:eastAsia="Times New Roman" w:hAnsi="Times New Roman" w:cs="Times New Roman"/>
          <w:sz w:val="28"/>
          <w:szCs w:val="28"/>
          <w:lang w:eastAsia="ar-SA"/>
        </w:rPr>
        <w:t>1</w:t>
      </w:r>
      <w:r w:rsidR="002B1356">
        <w:rPr>
          <w:rFonts w:ascii="Times New Roman" w:eastAsia="Times New Roman" w:hAnsi="Times New Roman" w:cs="Times New Roman"/>
          <w:sz w:val="28"/>
          <w:szCs w:val="28"/>
          <w:lang w:eastAsia="ar-SA"/>
        </w:rPr>
        <w:t xml:space="preserve"> </w:t>
      </w:r>
    </w:p>
    <w:p w14:paraId="5CB75C77" w14:textId="01633646" w:rsidR="009552A8" w:rsidRDefault="002B1356" w:rsidP="00D656E9">
      <w:pPr>
        <w:spacing w:after="0" w:line="240" w:lineRule="auto"/>
        <w:ind w:left="1416"/>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к </w:t>
      </w:r>
      <w:r w:rsidR="00935936">
        <w:rPr>
          <w:rFonts w:ascii="Times New Roman" w:eastAsia="Times New Roman" w:hAnsi="Times New Roman" w:cs="Times New Roman"/>
          <w:sz w:val="28"/>
          <w:szCs w:val="28"/>
          <w:lang w:eastAsia="ar-SA"/>
        </w:rPr>
        <w:t xml:space="preserve">постановлению </w:t>
      </w:r>
      <w:r w:rsidR="00935936" w:rsidRPr="00C54CC4">
        <w:rPr>
          <w:rFonts w:ascii="Times New Roman" w:eastAsia="Times New Roman" w:hAnsi="Times New Roman" w:cs="Times New Roman"/>
          <w:sz w:val="28"/>
          <w:szCs w:val="28"/>
          <w:lang w:eastAsia="ar-SA"/>
        </w:rPr>
        <w:t>администрации</w:t>
      </w:r>
      <w:r w:rsidR="00651477">
        <w:rPr>
          <w:rFonts w:ascii="Times New Roman" w:eastAsia="Times New Roman" w:hAnsi="Times New Roman" w:cs="Times New Roman"/>
          <w:sz w:val="28"/>
          <w:szCs w:val="28"/>
          <w:lang w:eastAsia="ar-SA"/>
        </w:rPr>
        <w:t xml:space="preserve"> </w:t>
      </w:r>
    </w:p>
    <w:p w14:paraId="0C8DD035" w14:textId="77777777" w:rsidR="00D656E9" w:rsidRDefault="009552A8" w:rsidP="00D656E9">
      <w:pPr>
        <w:spacing w:after="0" w:line="240" w:lineRule="auto"/>
        <w:ind w:left="4248"/>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651477">
        <w:rPr>
          <w:rFonts w:ascii="Times New Roman" w:eastAsia="Times New Roman" w:hAnsi="Times New Roman" w:cs="Times New Roman"/>
          <w:sz w:val="28"/>
          <w:szCs w:val="28"/>
          <w:lang w:eastAsia="ar-SA"/>
        </w:rPr>
        <w:t xml:space="preserve">Баганского района </w:t>
      </w:r>
    </w:p>
    <w:p w14:paraId="1C5D3B49" w14:textId="3779485D" w:rsidR="00C14BBA" w:rsidRPr="00C54CC4" w:rsidRDefault="00651477" w:rsidP="00D656E9">
      <w:pPr>
        <w:spacing w:after="0" w:line="240" w:lineRule="auto"/>
        <w:ind w:left="4248"/>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Новосибирской области</w:t>
      </w:r>
      <w:r w:rsidR="00C14BBA" w:rsidRPr="00C54CC4">
        <w:rPr>
          <w:rFonts w:ascii="Times New Roman" w:eastAsia="Times New Roman" w:hAnsi="Times New Roman" w:cs="Times New Roman"/>
          <w:sz w:val="28"/>
          <w:szCs w:val="28"/>
          <w:lang w:eastAsia="ar-SA"/>
        </w:rPr>
        <w:t xml:space="preserve"> </w:t>
      </w:r>
    </w:p>
    <w:p w14:paraId="5666AE61" w14:textId="6824284A" w:rsidR="00C14BBA" w:rsidRDefault="00C14BBA" w:rsidP="00D656E9">
      <w:pPr>
        <w:spacing w:after="0" w:line="240" w:lineRule="auto"/>
        <w:jc w:val="right"/>
        <w:rPr>
          <w:rFonts w:ascii="Times New Roman" w:eastAsia="Times New Roman" w:hAnsi="Times New Roman" w:cs="Times New Roman"/>
          <w:sz w:val="28"/>
          <w:szCs w:val="28"/>
          <w:lang w:eastAsia="ar-SA"/>
        </w:rPr>
      </w:pPr>
      <w:r w:rsidRPr="00C54CC4">
        <w:rPr>
          <w:rFonts w:ascii="Times New Roman" w:eastAsia="Times New Roman" w:hAnsi="Times New Roman" w:cs="Times New Roman"/>
          <w:sz w:val="28"/>
          <w:szCs w:val="28"/>
          <w:lang w:eastAsia="ar-SA"/>
        </w:rPr>
        <w:t xml:space="preserve">                                                             </w:t>
      </w:r>
      <w:r w:rsidR="00651477">
        <w:rPr>
          <w:rFonts w:ascii="Times New Roman" w:eastAsia="Times New Roman" w:hAnsi="Times New Roman" w:cs="Times New Roman"/>
          <w:sz w:val="28"/>
          <w:szCs w:val="28"/>
          <w:lang w:eastAsia="ar-SA"/>
        </w:rPr>
        <w:t xml:space="preserve"> </w:t>
      </w:r>
      <w:r w:rsidR="0096203B">
        <w:rPr>
          <w:rFonts w:ascii="Times New Roman" w:eastAsia="Times New Roman" w:hAnsi="Times New Roman" w:cs="Times New Roman"/>
          <w:sz w:val="28"/>
          <w:szCs w:val="28"/>
          <w:lang w:eastAsia="ar-SA"/>
        </w:rPr>
        <w:t xml:space="preserve">                        от  </w:t>
      </w:r>
      <w:r w:rsidR="00D656E9">
        <w:rPr>
          <w:rFonts w:ascii="Times New Roman" w:eastAsia="Times New Roman" w:hAnsi="Times New Roman" w:cs="Times New Roman"/>
          <w:sz w:val="28"/>
          <w:szCs w:val="28"/>
          <w:lang w:eastAsia="ar-SA"/>
        </w:rPr>
        <w:t>12</w:t>
      </w:r>
      <w:r w:rsidR="00651477">
        <w:rPr>
          <w:rFonts w:ascii="Times New Roman" w:eastAsia="Times New Roman" w:hAnsi="Times New Roman" w:cs="Times New Roman"/>
          <w:sz w:val="28"/>
          <w:szCs w:val="28"/>
          <w:lang w:eastAsia="ar-SA"/>
        </w:rPr>
        <w:t>.</w:t>
      </w:r>
      <w:r w:rsidR="008A6F9E">
        <w:rPr>
          <w:rFonts w:ascii="Times New Roman" w:eastAsia="Times New Roman" w:hAnsi="Times New Roman" w:cs="Times New Roman"/>
          <w:sz w:val="28"/>
          <w:szCs w:val="28"/>
          <w:lang w:eastAsia="ar-SA"/>
        </w:rPr>
        <w:t>01</w:t>
      </w:r>
      <w:r w:rsidR="00651477">
        <w:rPr>
          <w:rFonts w:ascii="Times New Roman" w:eastAsia="Times New Roman" w:hAnsi="Times New Roman" w:cs="Times New Roman"/>
          <w:sz w:val="28"/>
          <w:szCs w:val="28"/>
          <w:lang w:eastAsia="ar-SA"/>
        </w:rPr>
        <w:t>.202</w:t>
      </w:r>
      <w:r w:rsidR="008A6F9E">
        <w:rPr>
          <w:rFonts w:ascii="Times New Roman" w:eastAsia="Times New Roman" w:hAnsi="Times New Roman" w:cs="Times New Roman"/>
          <w:sz w:val="28"/>
          <w:szCs w:val="28"/>
          <w:lang w:eastAsia="ar-SA"/>
        </w:rPr>
        <w:t>6</w:t>
      </w:r>
      <w:r w:rsidR="00651477">
        <w:rPr>
          <w:rFonts w:ascii="Times New Roman" w:eastAsia="Times New Roman" w:hAnsi="Times New Roman" w:cs="Times New Roman"/>
          <w:sz w:val="28"/>
          <w:szCs w:val="28"/>
          <w:lang w:eastAsia="ar-SA"/>
        </w:rPr>
        <w:t xml:space="preserve"> </w:t>
      </w:r>
      <w:r w:rsidR="00D656E9">
        <w:rPr>
          <w:rFonts w:ascii="Times New Roman" w:eastAsia="Times New Roman" w:hAnsi="Times New Roman" w:cs="Times New Roman"/>
          <w:sz w:val="28"/>
          <w:szCs w:val="28"/>
          <w:lang w:eastAsia="ar-SA"/>
        </w:rPr>
        <w:t xml:space="preserve"> </w:t>
      </w:r>
      <w:r w:rsidRPr="00C54CC4">
        <w:rPr>
          <w:rFonts w:ascii="Times New Roman" w:eastAsia="Times New Roman" w:hAnsi="Times New Roman" w:cs="Times New Roman"/>
          <w:sz w:val="28"/>
          <w:szCs w:val="28"/>
          <w:lang w:eastAsia="ar-SA"/>
        </w:rPr>
        <w:t>№</w:t>
      </w:r>
      <w:r w:rsidR="00D656E9">
        <w:rPr>
          <w:rFonts w:ascii="Times New Roman" w:eastAsia="Times New Roman" w:hAnsi="Times New Roman" w:cs="Times New Roman"/>
          <w:sz w:val="28"/>
          <w:szCs w:val="28"/>
          <w:lang w:eastAsia="ar-SA"/>
        </w:rPr>
        <w:t xml:space="preserve"> 01</w:t>
      </w:r>
    </w:p>
    <w:p w14:paraId="3C3CAD62" w14:textId="77777777" w:rsidR="00C14BBA" w:rsidRDefault="00C14BBA" w:rsidP="002B1356">
      <w:pPr>
        <w:suppressAutoHyphens/>
        <w:spacing w:after="0" w:line="240" w:lineRule="auto"/>
        <w:ind w:firstLine="540"/>
        <w:jc w:val="both"/>
        <w:rPr>
          <w:rFonts w:ascii="Times New Roman" w:eastAsia="Times New Roman" w:hAnsi="Times New Roman" w:cs="Times New Roman"/>
          <w:sz w:val="28"/>
          <w:szCs w:val="28"/>
          <w:lang w:eastAsia="ar-SA"/>
        </w:rPr>
      </w:pPr>
    </w:p>
    <w:p w14:paraId="468B15CE" w14:textId="77777777" w:rsidR="0096203B" w:rsidRDefault="0096203B" w:rsidP="000028C8">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ar-SA"/>
        </w:rPr>
      </w:pPr>
    </w:p>
    <w:p w14:paraId="089DFC67" w14:textId="7BB1B831" w:rsidR="006341F9" w:rsidRPr="00D656E9" w:rsidRDefault="0096203B" w:rsidP="000028C8">
      <w:pPr>
        <w:widowControl w:val="0"/>
        <w:autoSpaceDE w:val="0"/>
        <w:autoSpaceDN w:val="0"/>
        <w:adjustRightInd w:val="0"/>
        <w:spacing w:after="0" w:line="240" w:lineRule="auto"/>
        <w:jc w:val="center"/>
        <w:rPr>
          <w:rFonts w:ascii="Times New Roman" w:hAnsi="Times New Roman"/>
          <w:sz w:val="28"/>
          <w:szCs w:val="28"/>
          <w:lang w:eastAsia="ar-SA"/>
        </w:rPr>
      </w:pPr>
      <w:r w:rsidRPr="00D656E9">
        <w:rPr>
          <w:rFonts w:ascii="Times New Roman" w:eastAsia="Times New Roman" w:hAnsi="Times New Roman" w:cs="Times New Roman"/>
          <w:bCs/>
          <w:sz w:val="28"/>
          <w:szCs w:val="28"/>
          <w:lang w:eastAsia="ar-SA"/>
        </w:rPr>
        <w:t>Н</w:t>
      </w:r>
      <w:r w:rsidR="00476B10" w:rsidRPr="00D656E9">
        <w:rPr>
          <w:rFonts w:ascii="Times New Roman" w:eastAsia="Times New Roman" w:hAnsi="Times New Roman" w:cs="Times New Roman"/>
          <w:bCs/>
          <w:sz w:val="28"/>
          <w:szCs w:val="28"/>
          <w:lang w:eastAsia="ar-SA"/>
        </w:rPr>
        <w:t>орматив</w:t>
      </w:r>
      <w:r w:rsidRPr="00D656E9">
        <w:rPr>
          <w:rFonts w:ascii="Times New Roman" w:eastAsia="Times New Roman" w:hAnsi="Times New Roman" w:cs="Times New Roman"/>
          <w:bCs/>
          <w:sz w:val="28"/>
          <w:szCs w:val="28"/>
          <w:lang w:eastAsia="ar-SA"/>
        </w:rPr>
        <w:t>ные</w:t>
      </w:r>
      <w:r w:rsidR="00476B10" w:rsidRPr="00D656E9">
        <w:rPr>
          <w:rFonts w:ascii="Times New Roman" w:eastAsia="Times New Roman" w:hAnsi="Times New Roman" w:cs="Times New Roman"/>
          <w:bCs/>
          <w:sz w:val="28"/>
          <w:szCs w:val="28"/>
          <w:lang w:eastAsia="ar-SA"/>
        </w:rPr>
        <w:t xml:space="preserve"> затрат</w:t>
      </w:r>
      <w:r w:rsidRPr="00D656E9">
        <w:rPr>
          <w:rFonts w:ascii="Times New Roman" w:eastAsia="Times New Roman" w:hAnsi="Times New Roman" w:cs="Times New Roman"/>
          <w:bCs/>
          <w:sz w:val="28"/>
          <w:szCs w:val="28"/>
          <w:lang w:eastAsia="ar-SA"/>
        </w:rPr>
        <w:t>ы</w:t>
      </w:r>
      <w:r w:rsidR="00A269B3" w:rsidRPr="00D656E9">
        <w:rPr>
          <w:rFonts w:ascii="Times New Roman" w:eastAsia="Times New Roman" w:hAnsi="Times New Roman" w:cs="Times New Roman"/>
          <w:bCs/>
          <w:sz w:val="28"/>
          <w:szCs w:val="28"/>
          <w:lang w:eastAsia="ar-SA"/>
        </w:rPr>
        <w:t xml:space="preserve"> на оказание муниципальных услуг по реализации дополнительных об</w:t>
      </w:r>
      <w:r w:rsidR="007D1A7A" w:rsidRPr="00D656E9">
        <w:rPr>
          <w:rFonts w:ascii="Times New Roman" w:eastAsia="Times New Roman" w:hAnsi="Times New Roman" w:cs="Times New Roman"/>
          <w:bCs/>
          <w:sz w:val="28"/>
          <w:szCs w:val="28"/>
          <w:lang w:eastAsia="ar-SA"/>
        </w:rPr>
        <w:t>щеразвивающих программ</w:t>
      </w:r>
      <w:r w:rsidR="00F741D1" w:rsidRPr="00D656E9">
        <w:rPr>
          <w:rFonts w:ascii="Times New Roman" w:eastAsia="Times New Roman" w:hAnsi="Times New Roman" w:cs="Times New Roman"/>
          <w:bCs/>
          <w:sz w:val="28"/>
          <w:szCs w:val="28"/>
          <w:lang w:eastAsia="ar-SA"/>
        </w:rPr>
        <w:t xml:space="preserve"> </w:t>
      </w:r>
      <w:r w:rsidR="00C3201A" w:rsidRPr="00D656E9">
        <w:rPr>
          <w:rFonts w:ascii="Times New Roman" w:eastAsia="Times New Roman" w:hAnsi="Times New Roman" w:cs="Times New Roman"/>
          <w:bCs/>
          <w:sz w:val="28"/>
          <w:szCs w:val="28"/>
          <w:lang w:eastAsia="ar-SA"/>
        </w:rPr>
        <w:t xml:space="preserve">в </w:t>
      </w:r>
      <w:r w:rsidR="006341F9" w:rsidRPr="00D656E9">
        <w:rPr>
          <w:rFonts w:ascii="Times New Roman" w:eastAsia="Times New Roman" w:hAnsi="Times New Roman" w:cs="Times New Roman"/>
          <w:bCs/>
          <w:sz w:val="28"/>
          <w:szCs w:val="28"/>
          <w:lang w:eastAsia="ar-SA"/>
        </w:rPr>
        <w:t xml:space="preserve">соответствии с </w:t>
      </w:r>
      <w:r w:rsidR="00AB3837" w:rsidRPr="00D656E9">
        <w:rPr>
          <w:rFonts w:ascii="Times New Roman" w:eastAsia="Times New Roman" w:hAnsi="Times New Roman" w:cs="Times New Roman"/>
          <w:bCs/>
          <w:sz w:val="28"/>
          <w:szCs w:val="28"/>
          <w:lang w:eastAsia="ar-SA"/>
        </w:rPr>
        <w:t>муниципальным заданием</w:t>
      </w:r>
      <w:r w:rsidR="006341F9" w:rsidRPr="00D656E9">
        <w:rPr>
          <w:rFonts w:ascii="Times New Roman" w:eastAsia="Times New Roman" w:hAnsi="Times New Roman" w:cs="Times New Roman"/>
          <w:bCs/>
          <w:sz w:val="28"/>
          <w:szCs w:val="28"/>
          <w:lang w:eastAsia="ar-SA"/>
        </w:rPr>
        <w:t xml:space="preserve"> </w:t>
      </w:r>
      <w:r w:rsidR="00F741D1" w:rsidRPr="00D656E9">
        <w:rPr>
          <w:rFonts w:ascii="Times New Roman" w:eastAsia="Times New Roman" w:hAnsi="Times New Roman" w:cs="Times New Roman"/>
          <w:bCs/>
          <w:sz w:val="28"/>
          <w:szCs w:val="28"/>
          <w:lang w:eastAsia="ar-SA"/>
        </w:rPr>
        <w:t>в</w:t>
      </w:r>
      <w:r w:rsidR="00E54BB9" w:rsidRPr="00D656E9">
        <w:rPr>
          <w:rFonts w:ascii="Times New Roman" w:eastAsia="Times New Roman" w:hAnsi="Times New Roman" w:cs="Times New Roman"/>
          <w:bCs/>
          <w:sz w:val="28"/>
          <w:szCs w:val="28"/>
          <w:lang w:eastAsia="ar-SA"/>
        </w:rPr>
        <w:t xml:space="preserve"> </w:t>
      </w:r>
      <w:proofErr w:type="spellStart"/>
      <w:r w:rsidR="00651477" w:rsidRPr="00D656E9">
        <w:rPr>
          <w:rFonts w:ascii="Times New Roman" w:hAnsi="Times New Roman"/>
          <w:sz w:val="28"/>
          <w:szCs w:val="28"/>
          <w:lang w:eastAsia="ar-SA"/>
        </w:rPr>
        <w:t>Баганском</w:t>
      </w:r>
      <w:proofErr w:type="spellEnd"/>
      <w:r w:rsidR="00651477" w:rsidRPr="00D656E9">
        <w:rPr>
          <w:rFonts w:ascii="Times New Roman" w:hAnsi="Times New Roman"/>
          <w:sz w:val="28"/>
          <w:szCs w:val="28"/>
          <w:lang w:eastAsia="ar-SA"/>
        </w:rPr>
        <w:t xml:space="preserve"> районе Новосибирской области </w:t>
      </w:r>
      <w:r w:rsidR="00F741D1" w:rsidRPr="00D656E9">
        <w:rPr>
          <w:rFonts w:ascii="Times New Roman" w:hAnsi="Times New Roman"/>
          <w:sz w:val="28"/>
          <w:szCs w:val="28"/>
          <w:lang w:eastAsia="ar-SA"/>
        </w:rPr>
        <w:t xml:space="preserve"> </w:t>
      </w:r>
    </w:p>
    <w:p w14:paraId="7ED462E3" w14:textId="53D8C742" w:rsidR="00C14BBA" w:rsidRPr="00D656E9" w:rsidRDefault="007D1A7A" w:rsidP="000028C8">
      <w:pPr>
        <w:widowControl w:val="0"/>
        <w:autoSpaceDE w:val="0"/>
        <w:autoSpaceDN w:val="0"/>
        <w:adjustRightInd w:val="0"/>
        <w:spacing w:after="0" w:line="240" w:lineRule="auto"/>
        <w:jc w:val="center"/>
        <w:rPr>
          <w:rFonts w:ascii="Times New Roman" w:eastAsia="Times New Roman" w:hAnsi="Times New Roman" w:cs="Times New Roman"/>
          <w:bCs/>
          <w:sz w:val="28"/>
          <w:szCs w:val="28"/>
          <w:highlight w:val="yellow"/>
          <w:lang w:eastAsia="ru-RU"/>
        </w:rPr>
      </w:pPr>
      <w:r w:rsidRPr="00D656E9">
        <w:rPr>
          <w:rFonts w:ascii="Times New Roman" w:eastAsia="Times New Roman" w:hAnsi="Times New Roman" w:cs="Times New Roman"/>
          <w:bCs/>
          <w:sz w:val="28"/>
          <w:szCs w:val="28"/>
          <w:lang w:eastAsia="ar-SA"/>
        </w:rPr>
        <w:t>на 202</w:t>
      </w:r>
      <w:r w:rsidR="00D762CD" w:rsidRPr="00D656E9">
        <w:rPr>
          <w:rFonts w:ascii="Times New Roman" w:eastAsia="Times New Roman" w:hAnsi="Times New Roman" w:cs="Times New Roman"/>
          <w:bCs/>
          <w:sz w:val="28"/>
          <w:szCs w:val="28"/>
          <w:lang w:eastAsia="ar-SA"/>
        </w:rPr>
        <w:t>6</w:t>
      </w:r>
      <w:r w:rsidR="00A269B3" w:rsidRPr="00D656E9">
        <w:rPr>
          <w:rFonts w:ascii="Times New Roman" w:eastAsia="Times New Roman" w:hAnsi="Times New Roman" w:cs="Times New Roman"/>
          <w:bCs/>
          <w:sz w:val="28"/>
          <w:szCs w:val="28"/>
          <w:lang w:eastAsia="ar-SA"/>
        </w:rPr>
        <w:t xml:space="preserve"> год</w:t>
      </w:r>
      <w:r w:rsidR="00EF159E" w:rsidRPr="00D656E9">
        <w:rPr>
          <w:rFonts w:ascii="Times New Roman" w:eastAsia="Times New Roman" w:hAnsi="Times New Roman" w:cs="Times New Roman"/>
          <w:bCs/>
          <w:sz w:val="28"/>
          <w:szCs w:val="28"/>
          <w:lang w:eastAsia="ar-SA"/>
        </w:rPr>
        <w:t xml:space="preserve"> и плановые 2027-2028 годы</w:t>
      </w:r>
    </w:p>
    <w:p w14:paraId="34E299F3" w14:textId="77777777" w:rsidR="00C14BBA" w:rsidRPr="00C54CC4" w:rsidRDefault="00C14BBA" w:rsidP="001851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3"/>
        <w:tblW w:w="4878" w:type="pct"/>
        <w:tblInd w:w="250" w:type="dxa"/>
        <w:tblLook w:val="04A0" w:firstRow="1" w:lastRow="0" w:firstColumn="1" w:lastColumn="0" w:noHBand="0" w:noVBand="1"/>
      </w:tblPr>
      <w:tblGrid>
        <w:gridCol w:w="3686"/>
        <w:gridCol w:w="1559"/>
        <w:gridCol w:w="1559"/>
        <w:gridCol w:w="1612"/>
        <w:gridCol w:w="1474"/>
      </w:tblGrid>
      <w:tr w:rsidR="00EF159E" w:rsidRPr="00D656E9" w14:paraId="6633CD9E" w14:textId="76FED73B" w:rsidTr="00D656E9">
        <w:trPr>
          <w:trHeight w:val="1108"/>
        </w:trPr>
        <w:tc>
          <w:tcPr>
            <w:tcW w:w="1863" w:type="pct"/>
          </w:tcPr>
          <w:p w14:paraId="7438BFF0" w14:textId="77777777" w:rsidR="00EF159E" w:rsidRPr="00D656E9" w:rsidRDefault="00EF159E" w:rsidP="00A9016F">
            <w:pPr>
              <w:jc w:val="center"/>
              <w:rPr>
                <w:rFonts w:ascii="Times New Roman" w:eastAsia="Calibri" w:hAnsi="Times New Roman" w:cs="Times New Roman"/>
                <w:sz w:val="24"/>
                <w:szCs w:val="24"/>
              </w:rPr>
            </w:pPr>
          </w:p>
          <w:p w14:paraId="40285106" w14:textId="789CAB61" w:rsidR="00EF159E" w:rsidRPr="00D656E9" w:rsidRDefault="00EF159E" w:rsidP="00A9016F">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Направленности программ</w:t>
            </w:r>
          </w:p>
        </w:tc>
        <w:tc>
          <w:tcPr>
            <w:tcW w:w="788" w:type="pct"/>
          </w:tcPr>
          <w:p w14:paraId="0C7F64CD" w14:textId="5FF477EB" w:rsidR="00EF159E" w:rsidRPr="00D656E9" w:rsidRDefault="00EF159E" w:rsidP="00A9016F">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Единицы измерения</w:t>
            </w:r>
          </w:p>
        </w:tc>
        <w:tc>
          <w:tcPr>
            <w:tcW w:w="788" w:type="pct"/>
          </w:tcPr>
          <w:p w14:paraId="0E4AC9FE" w14:textId="0690DC9A" w:rsidR="00EF159E" w:rsidRPr="00D656E9" w:rsidRDefault="00EF159E" w:rsidP="00A9016F">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Значение параметра на человеко-час на 2026 год</w:t>
            </w:r>
          </w:p>
        </w:tc>
        <w:tc>
          <w:tcPr>
            <w:tcW w:w="815" w:type="pct"/>
          </w:tcPr>
          <w:p w14:paraId="2993DF3B" w14:textId="688A79D0" w:rsidR="00EF159E" w:rsidRPr="00D656E9" w:rsidRDefault="00EF159E" w:rsidP="00A9016F">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Значение параметра на человеко-час на 2027 год</w:t>
            </w:r>
          </w:p>
        </w:tc>
        <w:tc>
          <w:tcPr>
            <w:tcW w:w="745" w:type="pct"/>
          </w:tcPr>
          <w:p w14:paraId="28E7AA62" w14:textId="5411BB83" w:rsidR="00EF159E" w:rsidRPr="00D656E9" w:rsidRDefault="00EF159E" w:rsidP="00A9016F">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Значение параметра на человеко-час на 2028 год</w:t>
            </w:r>
          </w:p>
        </w:tc>
      </w:tr>
      <w:tr w:rsidR="00651477" w:rsidRPr="00D656E9" w14:paraId="6B9D9492" w14:textId="5A80442C" w:rsidTr="00D656E9">
        <w:trPr>
          <w:trHeight w:val="654"/>
        </w:trPr>
        <w:tc>
          <w:tcPr>
            <w:tcW w:w="1863" w:type="pct"/>
          </w:tcPr>
          <w:p w14:paraId="4C9B0D71" w14:textId="77777777" w:rsidR="00651477" w:rsidRPr="00D656E9" w:rsidRDefault="00651477" w:rsidP="00651477">
            <w:pPr>
              <w:rPr>
                <w:rFonts w:ascii="Times New Roman" w:eastAsia="Calibri" w:hAnsi="Times New Roman" w:cs="Times New Roman"/>
                <w:sz w:val="24"/>
                <w:szCs w:val="24"/>
              </w:rPr>
            </w:pPr>
            <w:bookmarkStart w:id="0" w:name="_Hlk22038637"/>
            <w:r w:rsidRPr="00D656E9">
              <w:rPr>
                <w:rFonts w:ascii="Times New Roman" w:eastAsia="Calibri" w:hAnsi="Times New Roman" w:cs="Times New Roman"/>
                <w:sz w:val="24"/>
                <w:szCs w:val="24"/>
              </w:rPr>
              <w:t>Техническая</w:t>
            </w:r>
          </w:p>
        </w:tc>
        <w:tc>
          <w:tcPr>
            <w:tcW w:w="788" w:type="pct"/>
            <w:vMerge w:val="restart"/>
          </w:tcPr>
          <w:p w14:paraId="3120E3D9" w14:textId="0A513279" w:rsidR="00651477" w:rsidRPr="00D656E9" w:rsidRDefault="00651477" w:rsidP="00651477">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 xml:space="preserve">Рублей </w:t>
            </w:r>
          </w:p>
        </w:tc>
        <w:tc>
          <w:tcPr>
            <w:tcW w:w="788" w:type="pct"/>
          </w:tcPr>
          <w:p w14:paraId="55D1C5C9" w14:textId="08786308" w:rsidR="00651477" w:rsidRPr="00D656E9" w:rsidRDefault="00651477" w:rsidP="00651477">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 xml:space="preserve">174,53 </w:t>
            </w:r>
          </w:p>
        </w:tc>
        <w:tc>
          <w:tcPr>
            <w:tcW w:w="815" w:type="pct"/>
          </w:tcPr>
          <w:p w14:paraId="05C42C45" w14:textId="5A034D7D" w:rsidR="00651477" w:rsidRPr="00D656E9" w:rsidRDefault="00651477" w:rsidP="000A3832">
            <w:pPr>
              <w:jc w:val="center"/>
              <w:rPr>
                <w:rFonts w:ascii="Times New Roman" w:eastAsia="Calibri" w:hAnsi="Times New Roman" w:cs="Times New Roman"/>
                <w:sz w:val="24"/>
                <w:szCs w:val="24"/>
              </w:rPr>
            </w:pPr>
            <w:r w:rsidRPr="00D656E9">
              <w:rPr>
                <w:rFonts w:ascii="Times New Roman" w:hAnsi="Times New Roman" w:cs="Times New Roman"/>
                <w:sz w:val="24"/>
                <w:szCs w:val="24"/>
              </w:rPr>
              <w:t>1</w:t>
            </w:r>
            <w:r w:rsidR="000A3832" w:rsidRPr="00D656E9">
              <w:rPr>
                <w:rFonts w:ascii="Times New Roman" w:hAnsi="Times New Roman" w:cs="Times New Roman"/>
                <w:sz w:val="24"/>
                <w:szCs w:val="24"/>
              </w:rPr>
              <w:t>87</w:t>
            </w:r>
            <w:r w:rsidRPr="00D656E9">
              <w:rPr>
                <w:rFonts w:ascii="Times New Roman" w:hAnsi="Times New Roman" w:cs="Times New Roman"/>
                <w:sz w:val="24"/>
                <w:szCs w:val="24"/>
              </w:rPr>
              <w:t>,</w:t>
            </w:r>
            <w:r w:rsidR="000A3832" w:rsidRPr="00D656E9">
              <w:rPr>
                <w:rFonts w:ascii="Times New Roman" w:hAnsi="Times New Roman" w:cs="Times New Roman"/>
                <w:sz w:val="24"/>
                <w:szCs w:val="24"/>
              </w:rPr>
              <w:t>16</w:t>
            </w:r>
            <w:r w:rsidRPr="00D656E9">
              <w:rPr>
                <w:rFonts w:ascii="Times New Roman" w:hAnsi="Times New Roman" w:cs="Times New Roman"/>
                <w:sz w:val="24"/>
                <w:szCs w:val="24"/>
              </w:rPr>
              <w:t xml:space="preserve"> </w:t>
            </w:r>
          </w:p>
        </w:tc>
        <w:tc>
          <w:tcPr>
            <w:tcW w:w="745" w:type="pct"/>
          </w:tcPr>
          <w:p w14:paraId="51E31634" w14:textId="735D3F81"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201,28</w:t>
            </w:r>
            <w:r w:rsidR="00651477" w:rsidRPr="00D656E9">
              <w:rPr>
                <w:rFonts w:ascii="Times New Roman" w:hAnsi="Times New Roman" w:cs="Times New Roman"/>
                <w:sz w:val="24"/>
                <w:szCs w:val="24"/>
              </w:rPr>
              <w:t xml:space="preserve"> </w:t>
            </w:r>
          </w:p>
        </w:tc>
      </w:tr>
      <w:tr w:rsidR="00651477" w:rsidRPr="00D656E9" w14:paraId="3365D580" w14:textId="0FD79924" w:rsidTr="00D656E9">
        <w:trPr>
          <w:trHeight w:val="654"/>
        </w:trPr>
        <w:tc>
          <w:tcPr>
            <w:tcW w:w="1863" w:type="pct"/>
          </w:tcPr>
          <w:p w14:paraId="17599C1A" w14:textId="77777777" w:rsidR="00651477" w:rsidRPr="00D656E9" w:rsidRDefault="00651477" w:rsidP="00651477">
            <w:pPr>
              <w:rPr>
                <w:rFonts w:ascii="Times New Roman" w:eastAsia="Calibri" w:hAnsi="Times New Roman" w:cs="Times New Roman"/>
                <w:sz w:val="24"/>
                <w:szCs w:val="24"/>
              </w:rPr>
            </w:pPr>
            <w:r w:rsidRPr="00D656E9">
              <w:rPr>
                <w:rFonts w:ascii="Times New Roman" w:eastAsia="Calibri" w:hAnsi="Times New Roman" w:cs="Times New Roman"/>
                <w:sz w:val="24"/>
                <w:szCs w:val="24"/>
              </w:rPr>
              <w:t>Естественнонаучная</w:t>
            </w:r>
          </w:p>
        </w:tc>
        <w:tc>
          <w:tcPr>
            <w:tcW w:w="788" w:type="pct"/>
            <w:vMerge/>
          </w:tcPr>
          <w:p w14:paraId="4BEC79C3" w14:textId="77777777" w:rsidR="00651477" w:rsidRPr="00D656E9" w:rsidRDefault="00651477" w:rsidP="00651477">
            <w:pPr>
              <w:jc w:val="center"/>
              <w:rPr>
                <w:rFonts w:ascii="Times New Roman" w:eastAsia="Calibri" w:hAnsi="Times New Roman" w:cs="Times New Roman"/>
                <w:sz w:val="24"/>
                <w:szCs w:val="24"/>
              </w:rPr>
            </w:pPr>
          </w:p>
        </w:tc>
        <w:tc>
          <w:tcPr>
            <w:tcW w:w="788" w:type="pct"/>
          </w:tcPr>
          <w:p w14:paraId="4A0816F7" w14:textId="1D271D67" w:rsidR="00651477" w:rsidRPr="00D656E9" w:rsidRDefault="00651477" w:rsidP="00651477">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 xml:space="preserve">174,53 </w:t>
            </w:r>
          </w:p>
        </w:tc>
        <w:tc>
          <w:tcPr>
            <w:tcW w:w="815" w:type="pct"/>
          </w:tcPr>
          <w:p w14:paraId="5D1AC228" w14:textId="0CDEDCEF"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187,16</w:t>
            </w:r>
          </w:p>
        </w:tc>
        <w:tc>
          <w:tcPr>
            <w:tcW w:w="745" w:type="pct"/>
          </w:tcPr>
          <w:p w14:paraId="66976EB1" w14:textId="04C4D6BF"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201,28</w:t>
            </w:r>
          </w:p>
        </w:tc>
      </w:tr>
      <w:tr w:rsidR="00651477" w:rsidRPr="00D656E9" w14:paraId="26C847C0" w14:textId="5A7E674C" w:rsidTr="00D656E9">
        <w:trPr>
          <w:trHeight w:val="654"/>
        </w:trPr>
        <w:tc>
          <w:tcPr>
            <w:tcW w:w="1863" w:type="pct"/>
          </w:tcPr>
          <w:p w14:paraId="64BC6C2F" w14:textId="77777777" w:rsidR="00651477" w:rsidRPr="00D656E9" w:rsidRDefault="00651477" w:rsidP="00651477">
            <w:pPr>
              <w:rPr>
                <w:rFonts w:ascii="Times New Roman" w:eastAsia="Calibri" w:hAnsi="Times New Roman" w:cs="Times New Roman"/>
                <w:sz w:val="24"/>
                <w:szCs w:val="24"/>
              </w:rPr>
            </w:pPr>
            <w:r w:rsidRPr="00D656E9">
              <w:rPr>
                <w:rFonts w:ascii="Times New Roman" w:eastAsia="Calibri" w:hAnsi="Times New Roman" w:cs="Times New Roman"/>
                <w:sz w:val="24"/>
                <w:szCs w:val="24"/>
              </w:rPr>
              <w:t>Художественная</w:t>
            </w:r>
          </w:p>
        </w:tc>
        <w:tc>
          <w:tcPr>
            <w:tcW w:w="788" w:type="pct"/>
            <w:vMerge/>
          </w:tcPr>
          <w:p w14:paraId="30E53507" w14:textId="77777777" w:rsidR="00651477" w:rsidRPr="00D656E9" w:rsidRDefault="00651477" w:rsidP="00651477">
            <w:pPr>
              <w:jc w:val="center"/>
              <w:rPr>
                <w:rFonts w:ascii="Times New Roman" w:eastAsia="Calibri" w:hAnsi="Times New Roman" w:cs="Times New Roman"/>
                <w:sz w:val="24"/>
                <w:szCs w:val="24"/>
              </w:rPr>
            </w:pPr>
          </w:p>
        </w:tc>
        <w:tc>
          <w:tcPr>
            <w:tcW w:w="788" w:type="pct"/>
          </w:tcPr>
          <w:p w14:paraId="64302A01" w14:textId="707A93D5" w:rsidR="00651477" w:rsidRPr="00D656E9" w:rsidRDefault="00651477" w:rsidP="00651477">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 xml:space="preserve">174,53 </w:t>
            </w:r>
          </w:p>
        </w:tc>
        <w:tc>
          <w:tcPr>
            <w:tcW w:w="815" w:type="pct"/>
          </w:tcPr>
          <w:p w14:paraId="3E4DB723" w14:textId="77B12064"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187,16</w:t>
            </w:r>
          </w:p>
        </w:tc>
        <w:tc>
          <w:tcPr>
            <w:tcW w:w="745" w:type="pct"/>
          </w:tcPr>
          <w:p w14:paraId="46777C1A" w14:textId="58734299"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201,28</w:t>
            </w:r>
          </w:p>
        </w:tc>
      </w:tr>
      <w:tr w:rsidR="00651477" w:rsidRPr="00D656E9" w14:paraId="64900FFC" w14:textId="70E0C8BC" w:rsidTr="00D656E9">
        <w:trPr>
          <w:trHeight w:val="654"/>
        </w:trPr>
        <w:tc>
          <w:tcPr>
            <w:tcW w:w="1863" w:type="pct"/>
          </w:tcPr>
          <w:p w14:paraId="6C754CFD" w14:textId="77777777" w:rsidR="00651477" w:rsidRPr="00D656E9" w:rsidRDefault="00651477" w:rsidP="00651477">
            <w:pPr>
              <w:rPr>
                <w:rFonts w:ascii="Times New Roman" w:eastAsia="Calibri" w:hAnsi="Times New Roman" w:cs="Times New Roman"/>
                <w:sz w:val="24"/>
                <w:szCs w:val="24"/>
              </w:rPr>
            </w:pPr>
            <w:r w:rsidRPr="00D656E9">
              <w:rPr>
                <w:rFonts w:ascii="Times New Roman" w:eastAsia="Calibri" w:hAnsi="Times New Roman" w:cs="Times New Roman"/>
                <w:sz w:val="24"/>
                <w:szCs w:val="24"/>
              </w:rPr>
              <w:t>Туристско-краеведческая</w:t>
            </w:r>
          </w:p>
        </w:tc>
        <w:tc>
          <w:tcPr>
            <w:tcW w:w="788" w:type="pct"/>
            <w:vMerge/>
          </w:tcPr>
          <w:p w14:paraId="00BA55B3" w14:textId="77777777" w:rsidR="00651477" w:rsidRPr="00D656E9" w:rsidRDefault="00651477" w:rsidP="00651477">
            <w:pPr>
              <w:jc w:val="center"/>
              <w:rPr>
                <w:rFonts w:ascii="Times New Roman" w:eastAsia="Calibri" w:hAnsi="Times New Roman" w:cs="Times New Roman"/>
                <w:sz w:val="24"/>
                <w:szCs w:val="24"/>
              </w:rPr>
            </w:pPr>
          </w:p>
        </w:tc>
        <w:tc>
          <w:tcPr>
            <w:tcW w:w="788" w:type="pct"/>
          </w:tcPr>
          <w:p w14:paraId="07766868" w14:textId="51443649" w:rsidR="00651477" w:rsidRPr="00D656E9" w:rsidRDefault="00651477" w:rsidP="00651477">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 xml:space="preserve">174,53 </w:t>
            </w:r>
          </w:p>
        </w:tc>
        <w:tc>
          <w:tcPr>
            <w:tcW w:w="815" w:type="pct"/>
          </w:tcPr>
          <w:p w14:paraId="7A81C596" w14:textId="3857D6BF"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187,16</w:t>
            </w:r>
          </w:p>
        </w:tc>
        <w:tc>
          <w:tcPr>
            <w:tcW w:w="745" w:type="pct"/>
          </w:tcPr>
          <w:p w14:paraId="5F85FDE8" w14:textId="125755F3"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201,28</w:t>
            </w:r>
          </w:p>
        </w:tc>
      </w:tr>
      <w:tr w:rsidR="00651477" w:rsidRPr="00D656E9" w14:paraId="2C914C71" w14:textId="326A9535" w:rsidTr="00D656E9">
        <w:trPr>
          <w:trHeight w:val="654"/>
        </w:trPr>
        <w:tc>
          <w:tcPr>
            <w:tcW w:w="1863" w:type="pct"/>
          </w:tcPr>
          <w:p w14:paraId="05C2105A" w14:textId="77777777" w:rsidR="00651477" w:rsidRPr="00D656E9" w:rsidRDefault="00651477" w:rsidP="00651477">
            <w:pPr>
              <w:rPr>
                <w:rFonts w:ascii="Times New Roman" w:eastAsia="Calibri" w:hAnsi="Times New Roman" w:cs="Times New Roman"/>
                <w:sz w:val="24"/>
                <w:szCs w:val="24"/>
              </w:rPr>
            </w:pPr>
            <w:r w:rsidRPr="00D656E9">
              <w:rPr>
                <w:rFonts w:ascii="Times New Roman" w:eastAsia="Calibri" w:hAnsi="Times New Roman" w:cs="Times New Roman"/>
                <w:sz w:val="24"/>
                <w:szCs w:val="24"/>
              </w:rPr>
              <w:t>Физкультурно-спортивная</w:t>
            </w:r>
          </w:p>
        </w:tc>
        <w:tc>
          <w:tcPr>
            <w:tcW w:w="788" w:type="pct"/>
            <w:vMerge/>
          </w:tcPr>
          <w:p w14:paraId="1307BC99" w14:textId="77777777" w:rsidR="00651477" w:rsidRPr="00D656E9" w:rsidRDefault="00651477" w:rsidP="00651477">
            <w:pPr>
              <w:jc w:val="center"/>
              <w:rPr>
                <w:rFonts w:ascii="Times New Roman" w:eastAsia="Calibri" w:hAnsi="Times New Roman" w:cs="Times New Roman"/>
                <w:sz w:val="24"/>
                <w:szCs w:val="24"/>
              </w:rPr>
            </w:pPr>
          </w:p>
        </w:tc>
        <w:tc>
          <w:tcPr>
            <w:tcW w:w="788" w:type="pct"/>
          </w:tcPr>
          <w:p w14:paraId="2ADAF261" w14:textId="05642C42" w:rsidR="00651477" w:rsidRPr="00D656E9" w:rsidRDefault="00651477" w:rsidP="00651477">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 xml:space="preserve">174,53 </w:t>
            </w:r>
          </w:p>
        </w:tc>
        <w:tc>
          <w:tcPr>
            <w:tcW w:w="815" w:type="pct"/>
          </w:tcPr>
          <w:p w14:paraId="3DEAE99F" w14:textId="5F093526"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187,16</w:t>
            </w:r>
          </w:p>
        </w:tc>
        <w:tc>
          <w:tcPr>
            <w:tcW w:w="745" w:type="pct"/>
          </w:tcPr>
          <w:p w14:paraId="78114AA8" w14:textId="1074315E"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201,28</w:t>
            </w:r>
          </w:p>
        </w:tc>
      </w:tr>
      <w:tr w:rsidR="00651477" w:rsidRPr="00D656E9" w14:paraId="1BD0FCC3" w14:textId="4A69FD53" w:rsidTr="00D656E9">
        <w:trPr>
          <w:trHeight w:val="654"/>
        </w:trPr>
        <w:tc>
          <w:tcPr>
            <w:tcW w:w="1863" w:type="pct"/>
          </w:tcPr>
          <w:p w14:paraId="5D2E5B09" w14:textId="1C71E4BA" w:rsidR="00651477" w:rsidRPr="00D656E9" w:rsidRDefault="00651477" w:rsidP="00651477">
            <w:pPr>
              <w:rPr>
                <w:rFonts w:ascii="Times New Roman" w:eastAsia="Calibri" w:hAnsi="Times New Roman" w:cs="Times New Roman"/>
                <w:sz w:val="24"/>
                <w:szCs w:val="24"/>
              </w:rPr>
            </w:pPr>
            <w:r w:rsidRPr="00D656E9">
              <w:rPr>
                <w:rFonts w:ascii="Times New Roman" w:eastAsia="Calibri" w:hAnsi="Times New Roman" w:cs="Times New Roman"/>
                <w:sz w:val="24"/>
                <w:szCs w:val="24"/>
              </w:rPr>
              <w:t>Социально-гуманитарная</w:t>
            </w:r>
          </w:p>
        </w:tc>
        <w:tc>
          <w:tcPr>
            <w:tcW w:w="788" w:type="pct"/>
            <w:vMerge/>
          </w:tcPr>
          <w:p w14:paraId="54AEB34E" w14:textId="77777777" w:rsidR="00651477" w:rsidRPr="00D656E9" w:rsidRDefault="00651477" w:rsidP="00651477">
            <w:pPr>
              <w:jc w:val="center"/>
              <w:rPr>
                <w:rFonts w:ascii="Times New Roman" w:eastAsia="Calibri" w:hAnsi="Times New Roman" w:cs="Times New Roman"/>
                <w:sz w:val="24"/>
                <w:szCs w:val="24"/>
              </w:rPr>
            </w:pPr>
          </w:p>
        </w:tc>
        <w:tc>
          <w:tcPr>
            <w:tcW w:w="788" w:type="pct"/>
          </w:tcPr>
          <w:p w14:paraId="4D219153" w14:textId="6F62CDAA" w:rsidR="00651477" w:rsidRPr="00D656E9" w:rsidRDefault="00651477" w:rsidP="00651477">
            <w:pPr>
              <w:jc w:val="center"/>
              <w:rPr>
                <w:rFonts w:ascii="Times New Roman" w:eastAsia="Calibri" w:hAnsi="Times New Roman" w:cs="Times New Roman"/>
                <w:sz w:val="24"/>
                <w:szCs w:val="24"/>
              </w:rPr>
            </w:pPr>
            <w:r w:rsidRPr="00D656E9">
              <w:rPr>
                <w:rFonts w:ascii="Times New Roman" w:eastAsia="Calibri" w:hAnsi="Times New Roman" w:cs="Times New Roman"/>
                <w:sz w:val="24"/>
                <w:szCs w:val="24"/>
              </w:rPr>
              <w:t xml:space="preserve">174,53 </w:t>
            </w:r>
          </w:p>
        </w:tc>
        <w:tc>
          <w:tcPr>
            <w:tcW w:w="815" w:type="pct"/>
          </w:tcPr>
          <w:p w14:paraId="5F284160" w14:textId="295AEB09"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187,16</w:t>
            </w:r>
          </w:p>
        </w:tc>
        <w:tc>
          <w:tcPr>
            <w:tcW w:w="745" w:type="pct"/>
          </w:tcPr>
          <w:p w14:paraId="2660F31E" w14:textId="31A71815" w:rsidR="00651477" w:rsidRPr="00D656E9" w:rsidRDefault="000A3832" w:rsidP="00651477">
            <w:pPr>
              <w:jc w:val="center"/>
              <w:rPr>
                <w:rFonts w:ascii="Times New Roman" w:eastAsia="Calibri" w:hAnsi="Times New Roman" w:cs="Times New Roman"/>
                <w:sz w:val="24"/>
                <w:szCs w:val="24"/>
              </w:rPr>
            </w:pPr>
            <w:r w:rsidRPr="00D656E9">
              <w:rPr>
                <w:rFonts w:ascii="Times New Roman" w:hAnsi="Times New Roman" w:cs="Times New Roman"/>
                <w:sz w:val="24"/>
                <w:szCs w:val="24"/>
              </w:rPr>
              <w:t>201,28</w:t>
            </w:r>
          </w:p>
        </w:tc>
      </w:tr>
      <w:bookmarkEnd w:id="0"/>
    </w:tbl>
    <w:p w14:paraId="374F8367" w14:textId="77777777" w:rsidR="0088410E" w:rsidRDefault="0088410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0070C8E2" w14:textId="77777777" w:rsidR="0088410E" w:rsidRDefault="0088410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5E980C40"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45B8894C"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3E1F8628"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433341E0"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766B4A88"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4EA69F25"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1239357A"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25190B84"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1D812247"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4B71ADC7" w14:textId="77777777" w:rsidR="001635EE" w:rsidRDefault="001635EE"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20C1AC01" w14:textId="77777777" w:rsidR="009552A8" w:rsidRDefault="009552A8"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638F176F" w14:textId="77777777" w:rsidR="009552A8" w:rsidRDefault="009552A8"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4F7C414C" w14:textId="77777777" w:rsidR="009552A8" w:rsidRDefault="009552A8" w:rsidP="007B35C0">
      <w:pPr>
        <w:suppressAutoHyphens/>
        <w:spacing w:after="0" w:line="240" w:lineRule="auto"/>
        <w:ind w:firstLine="540"/>
        <w:jc w:val="both"/>
        <w:rPr>
          <w:rFonts w:ascii="Times New Roman" w:eastAsia="Times New Roman" w:hAnsi="Times New Roman" w:cs="Times New Roman"/>
          <w:sz w:val="28"/>
          <w:szCs w:val="28"/>
          <w:lang w:eastAsia="ar-SA"/>
        </w:rPr>
      </w:pPr>
    </w:p>
    <w:p w14:paraId="39724CCF" w14:textId="05F76ADC" w:rsidR="0088410E" w:rsidRDefault="00A82E64" w:rsidP="00A82E64">
      <w:pPr>
        <w:suppressAutoHyphens/>
        <w:spacing w:after="0" w:line="240" w:lineRule="auto"/>
        <w:ind w:firstLine="54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ПРИЛОЖЕНИЕ</w:t>
      </w:r>
      <w:r w:rsidR="0088410E">
        <w:rPr>
          <w:rFonts w:ascii="Times New Roman" w:eastAsia="Times New Roman" w:hAnsi="Times New Roman" w:cs="Times New Roman"/>
          <w:sz w:val="28"/>
          <w:szCs w:val="28"/>
          <w:lang w:eastAsia="ar-SA"/>
        </w:rPr>
        <w:t xml:space="preserve"> </w:t>
      </w:r>
      <w:r w:rsidR="008A6F9E">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w:t>
      </w:r>
      <w:r w:rsidR="00D75B33">
        <w:rPr>
          <w:rFonts w:ascii="Times New Roman" w:eastAsia="Times New Roman" w:hAnsi="Times New Roman" w:cs="Times New Roman"/>
          <w:sz w:val="28"/>
          <w:szCs w:val="28"/>
          <w:lang w:eastAsia="ar-SA"/>
        </w:rPr>
        <w:t>2</w:t>
      </w:r>
    </w:p>
    <w:p w14:paraId="70F9791F" w14:textId="39DD3167" w:rsidR="0088410E" w:rsidRPr="00C54CC4" w:rsidRDefault="0088410E" w:rsidP="00A82E64">
      <w:pPr>
        <w:suppressAutoHyphens/>
        <w:spacing w:after="0" w:line="240" w:lineRule="auto"/>
        <w:ind w:firstLine="54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552A8">
        <w:rPr>
          <w:rFonts w:ascii="Times New Roman" w:eastAsia="Times New Roman" w:hAnsi="Times New Roman" w:cs="Times New Roman"/>
          <w:sz w:val="28"/>
          <w:szCs w:val="28"/>
          <w:lang w:eastAsia="ar-SA"/>
        </w:rPr>
        <w:t xml:space="preserve">к постановлению </w:t>
      </w:r>
      <w:r w:rsidRPr="00C54CC4">
        <w:rPr>
          <w:rFonts w:ascii="Times New Roman" w:eastAsia="Times New Roman" w:hAnsi="Times New Roman" w:cs="Times New Roman"/>
          <w:sz w:val="28"/>
          <w:szCs w:val="28"/>
          <w:lang w:eastAsia="ar-SA"/>
        </w:rPr>
        <w:t xml:space="preserve">администрации </w:t>
      </w:r>
    </w:p>
    <w:p w14:paraId="4E2A8C21" w14:textId="77777777" w:rsidR="00A82E64" w:rsidRDefault="00651477" w:rsidP="00A82E64">
      <w:pPr>
        <w:suppressAutoHyphens/>
        <w:spacing w:after="0" w:line="240" w:lineRule="auto"/>
        <w:ind w:firstLine="54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Баганского района </w:t>
      </w:r>
      <w:r w:rsidR="00A82E64">
        <w:rPr>
          <w:rFonts w:ascii="Times New Roman" w:eastAsia="Times New Roman" w:hAnsi="Times New Roman" w:cs="Times New Roman"/>
          <w:sz w:val="28"/>
          <w:szCs w:val="28"/>
          <w:lang w:eastAsia="ar-SA"/>
        </w:rPr>
        <w:t xml:space="preserve"> </w:t>
      </w:r>
    </w:p>
    <w:p w14:paraId="388DF527" w14:textId="514EA162" w:rsidR="0088410E" w:rsidRPr="00C54CC4" w:rsidRDefault="00651477" w:rsidP="00A82E64">
      <w:pPr>
        <w:suppressAutoHyphens/>
        <w:spacing w:after="0" w:line="240" w:lineRule="auto"/>
        <w:ind w:firstLine="540"/>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Новосибирской области </w:t>
      </w:r>
    </w:p>
    <w:p w14:paraId="3902AE23" w14:textId="71EA467B" w:rsidR="0088410E" w:rsidRDefault="0088410E" w:rsidP="00A82E64">
      <w:pPr>
        <w:spacing w:line="360" w:lineRule="auto"/>
        <w:jc w:val="right"/>
        <w:rPr>
          <w:rFonts w:ascii="Times New Roman" w:eastAsia="Times New Roman" w:hAnsi="Times New Roman" w:cs="Times New Roman"/>
          <w:sz w:val="28"/>
          <w:szCs w:val="28"/>
          <w:lang w:eastAsia="ar-SA"/>
        </w:rPr>
      </w:pPr>
      <w:r w:rsidRPr="00C54CC4">
        <w:rPr>
          <w:rFonts w:ascii="Times New Roman" w:eastAsia="Times New Roman" w:hAnsi="Times New Roman" w:cs="Times New Roman"/>
          <w:sz w:val="28"/>
          <w:szCs w:val="28"/>
          <w:lang w:eastAsia="ar-SA"/>
        </w:rPr>
        <w:t xml:space="preserve">                                                                  </w:t>
      </w:r>
      <w:r w:rsidR="0096203B">
        <w:rPr>
          <w:rFonts w:ascii="Times New Roman" w:eastAsia="Times New Roman" w:hAnsi="Times New Roman" w:cs="Times New Roman"/>
          <w:sz w:val="28"/>
          <w:szCs w:val="28"/>
          <w:lang w:eastAsia="ar-SA"/>
        </w:rPr>
        <w:t xml:space="preserve">                    </w:t>
      </w:r>
      <w:r w:rsidR="009552A8">
        <w:rPr>
          <w:rFonts w:ascii="Times New Roman" w:eastAsia="Times New Roman" w:hAnsi="Times New Roman" w:cs="Times New Roman"/>
          <w:sz w:val="28"/>
          <w:szCs w:val="28"/>
          <w:lang w:eastAsia="ar-SA"/>
        </w:rPr>
        <w:t xml:space="preserve">   </w:t>
      </w:r>
      <w:r w:rsidR="0096203B">
        <w:rPr>
          <w:rFonts w:ascii="Times New Roman" w:eastAsia="Times New Roman" w:hAnsi="Times New Roman" w:cs="Times New Roman"/>
          <w:sz w:val="28"/>
          <w:szCs w:val="28"/>
          <w:lang w:eastAsia="ar-SA"/>
        </w:rPr>
        <w:t xml:space="preserve">от   </w:t>
      </w:r>
      <w:r w:rsidR="00A82E64">
        <w:rPr>
          <w:rFonts w:ascii="Times New Roman" w:eastAsia="Times New Roman" w:hAnsi="Times New Roman" w:cs="Times New Roman"/>
          <w:sz w:val="28"/>
          <w:szCs w:val="28"/>
          <w:lang w:eastAsia="ar-SA"/>
        </w:rPr>
        <w:t>12</w:t>
      </w:r>
      <w:r w:rsidR="00651477">
        <w:rPr>
          <w:rFonts w:ascii="Times New Roman" w:eastAsia="Times New Roman" w:hAnsi="Times New Roman" w:cs="Times New Roman"/>
          <w:sz w:val="28"/>
          <w:szCs w:val="28"/>
          <w:lang w:eastAsia="ar-SA"/>
        </w:rPr>
        <w:t>.</w:t>
      </w:r>
      <w:r w:rsidR="008A6F9E">
        <w:rPr>
          <w:rFonts w:ascii="Times New Roman" w:eastAsia="Times New Roman" w:hAnsi="Times New Roman" w:cs="Times New Roman"/>
          <w:sz w:val="28"/>
          <w:szCs w:val="28"/>
          <w:lang w:eastAsia="ar-SA"/>
        </w:rPr>
        <w:t>01</w:t>
      </w:r>
      <w:r w:rsidR="00651477">
        <w:rPr>
          <w:rFonts w:ascii="Times New Roman" w:eastAsia="Times New Roman" w:hAnsi="Times New Roman" w:cs="Times New Roman"/>
          <w:sz w:val="28"/>
          <w:szCs w:val="28"/>
          <w:lang w:eastAsia="ar-SA"/>
        </w:rPr>
        <w:t>.202</w:t>
      </w:r>
      <w:r w:rsidR="008A6F9E">
        <w:rPr>
          <w:rFonts w:ascii="Times New Roman" w:eastAsia="Times New Roman" w:hAnsi="Times New Roman" w:cs="Times New Roman"/>
          <w:sz w:val="28"/>
          <w:szCs w:val="28"/>
          <w:lang w:eastAsia="ar-SA"/>
        </w:rPr>
        <w:t>6</w:t>
      </w:r>
      <w:r w:rsidR="00651477">
        <w:rPr>
          <w:rFonts w:ascii="Times New Roman" w:eastAsia="Times New Roman" w:hAnsi="Times New Roman" w:cs="Times New Roman"/>
          <w:sz w:val="28"/>
          <w:szCs w:val="28"/>
          <w:lang w:eastAsia="ar-SA"/>
        </w:rPr>
        <w:t xml:space="preserve"> №</w:t>
      </w:r>
      <w:r w:rsidR="00A82E64">
        <w:rPr>
          <w:rFonts w:ascii="Times New Roman" w:eastAsia="Times New Roman" w:hAnsi="Times New Roman" w:cs="Times New Roman"/>
          <w:sz w:val="28"/>
          <w:szCs w:val="28"/>
          <w:lang w:eastAsia="ar-SA"/>
        </w:rPr>
        <w:t xml:space="preserve"> 01</w:t>
      </w:r>
    </w:p>
    <w:p w14:paraId="36DF4DCE" w14:textId="1AC5EA43" w:rsidR="007B35C0" w:rsidRPr="00A82E64" w:rsidRDefault="007B35C0" w:rsidP="009552A8">
      <w:pPr>
        <w:spacing w:line="240" w:lineRule="auto"/>
        <w:jc w:val="center"/>
        <w:rPr>
          <w:rFonts w:ascii="Times New Roman" w:eastAsia="Calibri" w:hAnsi="Times New Roman" w:cs="Times New Roman"/>
          <w:sz w:val="28"/>
          <w:szCs w:val="28"/>
        </w:rPr>
      </w:pPr>
      <w:r w:rsidRPr="00A82E64">
        <w:rPr>
          <w:rFonts w:ascii="Times New Roman" w:eastAsia="Calibri" w:hAnsi="Times New Roman" w:cs="Times New Roman"/>
          <w:sz w:val="28"/>
          <w:szCs w:val="28"/>
        </w:rPr>
        <w:t xml:space="preserve">Отраслевые коэффициенты, применяемые </w:t>
      </w:r>
      <w:r w:rsidR="00DE3909" w:rsidRPr="00A82E64">
        <w:rPr>
          <w:rFonts w:ascii="Times New Roman" w:eastAsia="Calibri" w:hAnsi="Times New Roman" w:cs="Times New Roman"/>
          <w:sz w:val="28"/>
          <w:szCs w:val="28"/>
        </w:rPr>
        <w:t xml:space="preserve">к нормативам затрат </w:t>
      </w:r>
      <w:r w:rsidR="006341F9" w:rsidRPr="00A82E64">
        <w:rPr>
          <w:rFonts w:ascii="Times New Roman" w:eastAsia="Times New Roman" w:hAnsi="Times New Roman" w:cs="Times New Roman"/>
          <w:bCs/>
          <w:sz w:val="28"/>
          <w:szCs w:val="28"/>
          <w:lang w:eastAsia="ar-SA"/>
        </w:rPr>
        <w:t xml:space="preserve">на оказание муниципальных услуг по реализации дополнительных общеразвивающих программ в соответствии с </w:t>
      </w:r>
      <w:r w:rsidR="00AB3837" w:rsidRPr="00A82E64">
        <w:rPr>
          <w:rFonts w:ascii="Times New Roman" w:eastAsia="Times New Roman" w:hAnsi="Times New Roman" w:cs="Times New Roman"/>
          <w:bCs/>
          <w:sz w:val="28"/>
          <w:szCs w:val="28"/>
          <w:lang w:eastAsia="ar-SA"/>
        </w:rPr>
        <w:t>муниципальным заданием</w:t>
      </w:r>
      <w:r w:rsidR="006341F9" w:rsidRPr="00A82E64">
        <w:rPr>
          <w:rFonts w:ascii="Times New Roman" w:eastAsia="Times New Roman" w:hAnsi="Times New Roman" w:cs="Times New Roman"/>
          <w:bCs/>
          <w:sz w:val="28"/>
          <w:szCs w:val="28"/>
          <w:lang w:eastAsia="ar-SA"/>
        </w:rPr>
        <w:t xml:space="preserve"> </w:t>
      </w:r>
      <w:r w:rsidR="00F741D1" w:rsidRPr="00A82E64">
        <w:rPr>
          <w:rFonts w:ascii="Times New Roman" w:eastAsia="Calibri" w:hAnsi="Times New Roman" w:cs="Times New Roman"/>
          <w:sz w:val="28"/>
          <w:szCs w:val="28"/>
        </w:rPr>
        <w:t xml:space="preserve">в </w:t>
      </w:r>
      <w:proofErr w:type="spellStart"/>
      <w:r w:rsidR="00651477" w:rsidRPr="00A82E64">
        <w:rPr>
          <w:rFonts w:ascii="Times New Roman" w:hAnsi="Times New Roman"/>
          <w:sz w:val="28"/>
          <w:szCs w:val="28"/>
          <w:lang w:eastAsia="ar-SA"/>
        </w:rPr>
        <w:t>Баганском</w:t>
      </w:r>
      <w:proofErr w:type="spellEnd"/>
      <w:r w:rsidR="00651477" w:rsidRPr="00A82E64">
        <w:rPr>
          <w:rFonts w:ascii="Times New Roman" w:hAnsi="Times New Roman"/>
          <w:sz w:val="28"/>
          <w:szCs w:val="28"/>
          <w:lang w:eastAsia="ar-SA"/>
        </w:rPr>
        <w:t xml:space="preserve"> районе Новосибирской области на</w:t>
      </w:r>
      <w:r w:rsidRPr="00A82E64">
        <w:rPr>
          <w:rFonts w:ascii="Times New Roman" w:eastAsia="Calibri" w:hAnsi="Times New Roman" w:cs="Times New Roman"/>
          <w:sz w:val="28"/>
          <w:szCs w:val="28"/>
        </w:rPr>
        <w:t xml:space="preserve"> 20</w:t>
      </w:r>
      <w:r w:rsidR="007D1A7A" w:rsidRPr="00A82E64">
        <w:rPr>
          <w:rFonts w:ascii="Times New Roman" w:eastAsia="Calibri" w:hAnsi="Times New Roman" w:cs="Times New Roman"/>
          <w:sz w:val="28"/>
          <w:szCs w:val="28"/>
        </w:rPr>
        <w:t>2</w:t>
      </w:r>
      <w:r w:rsidR="0014639E" w:rsidRPr="00A82E64">
        <w:rPr>
          <w:rFonts w:ascii="Times New Roman" w:eastAsia="Calibri" w:hAnsi="Times New Roman" w:cs="Times New Roman"/>
          <w:sz w:val="28"/>
          <w:szCs w:val="28"/>
        </w:rPr>
        <w:t>6</w:t>
      </w:r>
      <w:r w:rsidR="00A269B3" w:rsidRPr="00A82E64">
        <w:rPr>
          <w:rFonts w:ascii="Times New Roman" w:eastAsia="Calibri" w:hAnsi="Times New Roman" w:cs="Times New Roman"/>
          <w:sz w:val="28"/>
          <w:szCs w:val="28"/>
        </w:rPr>
        <w:t xml:space="preserve"> </w:t>
      </w:r>
      <w:r w:rsidRPr="00A82E64">
        <w:rPr>
          <w:rFonts w:ascii="Times New Roman" w:eastAsia="Calibri" w:hAnsi="Times New Roman" w:cs="Times New Roman"/>
          <w:sz w:val="28"/>
          <w:szCs w:val="28"/>
        </w:rPr>
        <w:t>год</w:t>
      </w:r>
      <w:r w:rsidR="00EF159E" w:rsidRPr="00A82E64">
        <w:rPr>
          <w:rFonts w:ascii="Times New Roman" w:eastAsia="Calibri" w:hAnsi="Times New Roman" w:cs="Times New Roman"/>
          <w:sz w:val="28"/>
          <w:szCs w:val="28"/>
        </w:rPr>
        <w:t xml:space="preserve"> и плановые 2027-2028 годы</w:t>
      </w:r>
    </w:p>
    <w:p w14:paraId="7FCB37F5" w14:textId="77777777" w:rsidR="00A82E64" w:rsidRPr="007B35C0" w:rsidRDefault="00A82E64" w:rsidP="009552A8">
      <w:pPr>
        <w:spacing w:line="240" w:lineRule="auto"/>
        <w:jc w:val="center"/>
        <w:rPr>
          <w:rFonts w:ascii="Times New Roman" w:eastAsia="Calibri" w:hAnsi="Times New Roman" w:cs="Times New Roman"/>
          <w:b/>
          <w:sz w:val="28"/>
          <w:szCs w:val="28"/>
        </w:rPr>
      </w:pPr>
      <w:bookmarkStart w:id="1" w:name="_GoBack"/>
      <w:bookmarkEnd w:id="1"/>
    </w:p>
    <w:tbl>
      <w:tblPr>
        <w:tblStyle w:val="a3"/>
        <w:tblW w:w="0" w:type="auto"/>
        <w:tblLook w:val="04A0" w:firstRow="1" w:lastRow="0" w:firstColumn="1" w:lastColumn="0" w:noHBand="0" w:noVBand="1"/>
      </w:tblPr>
      <w:tblGrid>
        <w:gridCol w:w="4231"/>
        <w:gridCol w:w="2293"/>
        <w:gridCol w:w="1694"/>
        <w:gridCol w:w="1694"/>
      </w:tblGrid>
      <w:tr w:rsidR="0096203B" w:rsidRPr="00A82E64" w14:paraId="23F79259" w14:textId="3D3E3039" w:rsidTr="0096203B">
        <w:tc>
          <w:tcPr>
            <w:tcW w:w="4231" w:type="dxa"/>
          </w:tcPr>
          <w:p w14:paraId="2FB8B08D" w14:textId="77777777"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Наименование</w:t>
            </w:r>
          </w:p>
        </w:tc>
        <w:tc>
          <w:tcPr>
            <w:tcW w:w="2293" w:type="dxa"/>
          </w:tcPr>
          <w:p w14:paraId="4DC998F7" w14:textId="77777777"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Значение</w:t>
            </w:r>
          </w:p>
          <w:p w14:paraId="5B59ED75" w14:textId="6FDE08C7"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2026 год</w:t>
            </w:r>
          </w:p>
        </w:tc>
        <w:tc>
          <w:tcPr>
            <w:tcW w:w="1694" w:type="dxa"/>
          </w:tcPr>
          <w:p w14:paraId="49558D4E" w14:textId="77777777" w:rsidR="0096203B" w:rsidRPr="00A82E64" w:rsidRDefault="0096203B" w:rsidP="0096203B">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Значение</w:t>
            </w:r>
          </w:p>
          <w:p w14:paraId="3EC6EE16" w14:textId="721AC6B2" w:rsidR="0096203B" w:rsidRPr="00A82E64" w:rsidRDefault="0096203B" w:rsidP="0096203B">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 xml:space="preserve">2027 год </w:t>
            </w:r>
          </w:p>
        </w:tc>
        <w:tc>
          <w:tcPr>
            <w:tcW w:w="1694" w:type="dxa"/>
          </w:tcPr>
          <w:p w14:paraId="732B90EA" w14:textId="77777777"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Значение</w:t>
            </w:r>
          </w:p>
          <w:p w14:paraId="15CCCEA1" w14:textId="69634C61"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2028 год</w:t>
            </w:r>
          </w:p>
        </w:tc>
      </w:tr>
      <w:tr w:rsidR="0096203B" w:rsidRPr="00A82E64" w14:paraId="206B9292" w14:textId="6D1FBABF" w:rsidTr="0096203B">
        <w:tc>
          <w:tcPr>
            <w:tcW w:w="4231" w:type="dxa"/>
          </w:tcPr>
          <w:p w14:paraId="6BB628EF" w14:textId="77777777" w:rsidR="0096203B" w:rsidRPr="00A82E64" w:rsidRDefault="0096203B" w:rsidP="009552A8">
            <w:pPr>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Адаптированная программа для детей с ОВЗ</w:t>
            </w:r>
          </w:p>
        </w:tc>
        <w:tc>
          <w:tcPr>
            <w:tcW w:w="2293" w:type="dxa"/>
          </w:tcPr>
          <w:p w14:paraId="464D5967" w14:textId="5B852973"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c>
          <w:tcPr>
            <w:tcW w:w="1694" w:type="dxa"/>
          </w:tcPr>
          <w:p w14:paraId="0FF3461B" w14:textId="21760A52"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c>
          <w:tcPr>
            <w:tcW w:w="1694" w:type="dxa"/>
          </w:tcPr>
          <w:p w14:paraId="754C1D6E" w14:textId="4876A08A"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r>
      <w:tr w:rsidR="0096203B" w:rsidRPr="00A82E64" w14:paraId="11D00343" w14:textId="04120278" w:rsidTr="0096203B">
        <w:tc>
          <w:tcPr>
            <w:tcW w:w="4231" w:type="dxa"/>
          </w:tcPr>
          <w:p w14:paraId="59E2AFD2" w14:textId="77777777" w:rsidR="0096203B" w:rsidRPr="00A82E64" w:rsidRDefault="0096203B" w:rsidP="009552A8">
            <w:pPr>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Программа в дистанционной форме</w:t>
            </w:r>
          </w:p>
        </w:tc>
        <w:tc>
          <w:tcPr>
            <w:tcW w:w="2293" w:type="dxa"/>
          </w:tcPr>
          <w:p w14:paraId="688001C0" w14:textId="49E12360"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c>
          <w:tcPr>
            <w:tcW w:w="1694" w:type="dxa"/>
          </w:tcPr>
          <w:p w14:paraId="477C1816" w14:textId="09F9A32E"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c>
          <w:tcPr>
            <w:tcW w:w="1694" w:type="dxa"/>
          </w:tcPr>
          <w:p w14:paraId="41F572A9" w14:textId="48F5D568"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r>
      <w:tr w:rsidR="0096203B" w:rsidRPr="00A82E64" w14:paraId="169004C0" w14:textId="003C98A9" w:rsidTr="0096203B">
        <w:tc>
          <w:tcPr>
            <w:tcW w:w="4231" w:type="dxa"/>
          </w:tcPr>
          <w:p w14:paraId="7419D304" w14:textId="77777777" w:rsidR="0096203B" w:rsidRPr="00A82E64" w:rsidRDefault="0096203B" w:rsidP="009552A8">
            <w:pPr>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Программа в очно-заочной форме</w:t>
            </w:r>
          </w:p>
        </w:tc>
        <w:tc>
          <w:tcPr>
            <w:tcW w:w="2293" w:type="dxa"/>
          </w:tcPr>
          <w:p w14:paraId="1DC12AB4" w14:textId="5D16EC85"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c>
          <w:tcPr>
            <w:tcW w:w="1694" w:type="dxa"/>
          </w:tcPr>
          <w:p w14:paraId="7E0AC1E4" w14:textId="1A08CB61"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c>
          <w:tcPr>
            <w:tcW w:w="1694" w:type="dxa"/>
          </w:tcPr>
          <w:p w14:paraId="2FB94803" w14:textId="5E6EFE7C" w:rsidR="0096203B" w:rsidRPr="00A82E64" w:rsidRDefault="0096203B" w:rsidP="007B35C0">
            <w:pPr>
              <w:spacing w:line="360" w:lineRule="auto"/>
              <w:jc w:val="center"/>
              <w:rPr>
                <w:rFonts w:ascii="Times New Roman" w:eastAsia="Calibri" w:hAnsi="Times New Roman" w:cs="Times New Roman"/>
                <w:sz w:val="24"/>
                <w:szCs w:val="24"/>
              </w:rPr>
            </w:pPr>
            <w:r w:rsidRPr="00A82E64">
              <w:rPr>
                <w:rFonts w:ascii="Times New Roman" w:eastAsia="Calibri" w:hAnsi="Times New Roman" w:cs="Times New Roman"/>
                <w:sz w:val="24"/>
                <w:szCs w:val="24"/>
              </w:rPr>
              <w:t>1</w:t>
            </w:r>
          </w:p>
        </w:tc>
      </w:tr>
    </w:tbl>
    <w:p w14:paraId="2E12E68F" w14:textId="77777777" w:rsidR="007B35C0" w:rsidRPr="007B35C0" w:rsidRDefault="007B35C0" w:rsidP="007B35C0">
      <w:pPr>
        <w:jc w:val="both"/>
        <w:rPr>
          <w:rFonts w:ascii="Calibri" w:eastAsia="Calibri" w:hAnsi="Calibri" w:cs="Times New Roman"/>
        </w:rPr>
      </w:pPr>
    </w:p>
    <w:p w14:paraId="2623C741" w14:textId="77777777" w:rsidR="00C14BBA" w:rsidRPr="00C14BBA" w:rsidRDefault="00C14BBA" w:rsidP="001851F0">
      <w:pPr>
        <w:spacing w:after="0" w:line="240" w:lineRule="auto"/>
        <w:ind w:firstLine="709"/>
        <w:rPr>
          <w:rFonts w:ascii="Times New Roman" w:hAnsi="Times New Roman" w:cs="Times New Roman"/>
          <w:sz w:val="28"/>
          <w:szCs w:val="28"/>
        </w:rPr>
      </w:pPr>
    </w:p>
    <w:sectPr w:rsidR="00C14BBA" w:rsidRPr="00C14BBA" w:rsidSect="00D656E9">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7437"/>
    <w:multiLevelType w:val="hybridMultilevel"/>
    <w:tmpl w:val="813EBAAC"/>
    <w:lvl w:ilvl="0" w:tplc="017C48AC">
      <w:start w:val="1"/>
      <w:numFmt w:val="decimal"/>
      <w:lvlText w:val="%1."/>
      <w:lvlJc w:val="left"/>
      <w:pPr>
        <w:ind w:left="1429" w:hanging="360"/>
      </w:pPr>
    </w:lvl>
    <w:lvl w:ilvl="1" w:tplc="3B1280F4">
      <w:start w:val="1"/>
      <w:numFmt w:val="lowerLetter"/>
      <w:lvlText w:val="%2."/>
      <w:lvlJc w:val="left"/>
      <w:pPr>
        <w:ind w:left="2149" w:hanging="360"/>
      </w:pPr>
    </w:lvl>
    <w:lvl w:ilvl="2" w:tplc="7B96B99A">
      <w:start w:val="1"/>
      <w:numFmt w:val="lowerRoman"/>
      <w:lvlText w:val="%3."/>
      <w:lvlJc w:val="right"/>
      <w:pPr>
        <w:ind w:left="2869" w:hanging="180"/>
      </w:pPr>
    </w:lvl>
    <w:lvl w:ilvl="3" w:tplc="D6BC72BA">
      <w:start w:val="1"/>
      <w:numFmt w:val="decimal"/>
      <w:lvlText w:val="%4."/>
      <w:lvlJc w:val="left"/>
      <w:pPr>
        <w:ind w:left="3589" w:hanging="360"/>
      </w:pPr>
    </w:lvl>
    <w:lvl w:ilvl="4" w:tplc="C7BCECEC">
      <w:start w:val="1"/>
      <w:numFmt w:val="lowerLetter"/>
      <w:lvlText w:val="%5."/>
      <w:lvlJc w:val="left"/>
      <w:pPr>
        <w:ind w:left="4309" w:hanging="360"/>
      </w:pPr>
    </w:lvl>
    <w:lvl w:ilvl="5" w:tplc="A4746708">
      <w:start w:val="1"/>
      <w:numFmt w:val="lowerRoman"/>
      <w:lvlText w:val="%6."/>
      <w:lvlJc w:val="right"/>
      <w:pPr>
        <w:ind w:left="5029" w:hanging="180"/>
      </w:pPr>
    </w:lvl>
    <w:lvl w:ilvl="6" w:tplc="369C83C8">
      <w:start w:val="1"/>
      <w:numFmt w:val="decimal"/>
      <w:lvlText w:val="%7."/>
      <w:lvlJc w:val="left"/>
      <w:pPr>
        <w:ind w:left="5749" w:hanging="360"/>
      </w:pPr>
    </w:lvl>
    <w:lvl w:ilvl="7" w:tplc="32F8BD3E">
      <w:start w:val="1"/>
      <w:numFmt w:val="lowerLetter"/>
      <w:lvlText w:val="%8."/>
      <w:lvlJc w:val="left"/>
      <w:pPr>
        <w:ind w:left="6469" w:hanging="360"/>
      </w:pPr>
    </w:lvl>
    <w:lvl w:ilvl="8" w:tplc="6EBED756">
      <w:start w:val="1"/>
      <w:numFmt w:val="lowerRoman"/>
      <w:lvlText w:val="%9."/>
      <w:lvlJc w:val="right"/>
      <w:pPr>
        <w:ind w:left="7189" w:hanging="180"/>
      </w:pPr>
    </w:lvl>
  </w:abstractNum>
  <w:abstractNum w:abstractNumId="1">
    <w:nsid w:val="661B772B"/>
    <w:multiLevelType w:val="hybridMultilevel"/>
    <w:tmpl w:val="77D824A0"/>
    <w:lvl w:ilvl="0" w:tplc="E8440768">
      <w:start w:val="3"/>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BA"/>
    <w:rsid w:val="000028C8"/>
    <w:rsid w:val="0004770B"/>
    <w:rsid w:val="00054894"/>
    <w:rsid w:val="000A3832"/>
    <w:rsid w:val="000C0C58"/>
    <w:rsid w:val="0014639E"/>
    <w:rsid w:val="001635EE"/>
    <w:rsid w:val="00181766"/>
    <w:rsid w:val="001851F0"/>
    <w:rsid w:val="001936B1"/>
    <w:rsid w:val="001E0B5F"/>
    <w:rsid w:val="002140C3"/>
    <w:rsid w:val="00220658"/>
    <w:rsid w:val="0026145E"/>
    <w:rsid w:val="002A66DD"/>
    <w:rsid w:val="002B1356"/>
    <w:rsid w:val="00317F86"/>
    <w:rsid w:val="00327EB1"/>
    <w:rsid w:val="00364A00"/>
    <w:rsid w:val="003C6989"/>
    <w:rsid w:val="004010C6"/>
    <w:rsid w:val="00476B10"/>
    <w:rsid w:val="004D4E26"/>
    <w:rsid w:val="005154F8"/>
    <w:rsid w:val="0053246F"/>
    <w:rsid w:val="00544168"/>
    <w:rsid w:val="005635C4"/>
    <w:rsid w:val="00570F88"/>
    <w:rsid w:val="0057116E"/>
    <w:rsid w:val="005B1B54"/>
    <w:rsid w:val="005E69B1"/>
    <w:rsid w:val="006341F9"/>
    <w:rsid w:val="00651477"/>
    <w:rsid w:val="00655F48"/>
    <w:rsid w:val="00697938"/>
    <w:rsid w:val="007126A3"/>
    <w:rsid w:val="00723814"/>
    <w:rsid w:val="0074201F"/>
    <w:rsid w:val="00746E75"/>
    <w:rsid w:val="007B35C0"/>
    <w:rsid w:val="007C3754"/>
    <w:rsid w:val="007D1A7A"/>
    <w:rsid w:val="0083005D"/>
    <w:rsid w:val="00854593"/>
    <w:rsid w:val="0088410E"/>
    <w:rsid w:val="008A6F9E"/>
    <w:rsid w:val="008C5C13"/>
    <w:rsid w:val="008F28FF"/>
    <w:rsid w:val="009105B9"/>
    <w:rsid w:val="00930B52"/>
    <w:rsid w:val="00935936"/>
    <w:rsid w:val="009552A8"/>
    <w:rsid w:val="0096203B"/>
    <w:rsid w:val="00983E7C"/>
    <w:rsid w:val="00985099"/>
    <w:rsid w:val="009B0741"/>
    <w:rsid w:val="009F6717"/>
    <w:rsid w:val="009F7FE0"/>
    <w:rsid w:val="00A269B3"/>
    <w:rsid w:val="00A32A07"/>
    <w:rsid w:val="00A60773"/>
    <w:rsid w:val="00A82E64"/>
    <w:rsid w:val="00A9016F"/>
    <w:rsid w:val="00AB3837"/>
    <w:rsid w:val="00B22809"/>
    <w:rsid w:val="00B76EE5"/>
    <w:rsid w:val="00B9067C"/>
    <w:rsid w:val="00B918B5"/>
    <w:rsid w:val="00B9334B"/>
    <w:rsid w:val="00BB1AD3"/>
    <w:rsid w:val="00C14BBA"/>
    <w:rsid w:val="00C17918"/>
    <w:rsid w:val="00C3201A"/>
    <w:rsid w:val="00C40569"/>
    <w:rsid w:val="00C51CBD"/>
    <w:rsid w:val="00C6617B"/>
    <w:rsid w:val="00C93DD3"/>
    <w:rsid w:val="00C962BA"/>
    <w:rsid w:val="00CA272E"/>
    <w:rsid w:val="00CB6E8E"/>
    <w:rsid w:val="00CD5C8A"/>
    <w:rsid w:val="00CF437B"/>
    <w:rsid w:val="00D20330"/>
    <w:rsid w:val="00D5552E"/>
    <w:rsid w:val="00D656E9"/>
    <w:rsid w:val="00D75B33"/>
    <w:rsid w:val="00D762CD"/>
    <w:rsid w:val="00DA4FD4"/>
    <w:rsid w:val="00DE3909"/>
    <w:rsid w:val="00E3194B"/>
    <w:rsid w:val="00E54BB9"/>
    <w:rsid w:val="00EA2C84"/>
    <w:rsid w:val="00EA7894"/>
    <w:rsid w:val="00EC2260"/>
    <w:rsid w:val="00EC5342"/>
    <w:rsid w:val="00EF159E"/>
    <w:rsid w:val="00F2226B"/>
    <w:rsid w:val="00F642FE"/>
    <w:rsid w:val="00F715D1"/>
    <w:rsid w:val="00F73A62"/>
    <w:rsid w:val="00F741D1"/>
    <w:rsid w:val="00F87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4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07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B0741"/>
    <w:rPr>
      <w:rFonts w:ascii="Segoe UI" w:hAnsi="Segoe UI" w:cs="Segoe UI"/>
      <w:sz w:val="18"/>
      <w:szCs w:val="18"/>
    </w:rPr>
  </w:style>
  <w:style w:type="character" w:styleId="a6">
    <w:name w:val="annotation reference"/>
    <w:basedOn w:val="a0"/>
    <w:uiPriority w:val="99"/>
    <w:semiHidden/>
    <w:unhideWhenUsed/>
    <w:rsid w:val="0083005D"/>
    <w:rPr>
      <w:sz w:val="16"/>
      <w:szCs w:val="16"/>
    </w:rPr>
  </w:style>
  <w:style w:type="paragraph" w:styleId="a7">
    <w:name w:val="annotation text"/>
    <w:basedOn w:val="a"/>
    <w:link w:val="a8"/>
    <w:uiPriority w:val="99"/>
    <w:semiHidden/>
    <w:unhideWhenUsed/>
    <w:rsid w:val="0083005D"/>
    <w:pPr>
      <w:spacing w:line="240" w:lineRule="auto"/>
    </w:pPr>
    <w:rPr>
      <w:sz w:val="20"/>
      <w:szCs w:val="20"/>
    </w:rPr>
  </w:style>
  <w:style w:type="character" w:customStyle="1" w:styleId="a8">
    <w:name w:val="Текст примечания Знак"/>
    <w:basedOn w:val="a0"/>
    <w:link w:val="a7"/>
    <w:uiPriority w:val="99"/>
    <w:semiHidden/>
    <w:rsid w:val="0083005D"/>
    <w:rPr>
      <w:sz w:val="20"/>
      <w:szCs w:val="20"/>
    </w:rPr>
  </w:style>
  <w:style w:type="paragraph" w:styleId="a9">
    <w:name w:val="annotation subject"/>
    <w:basedOn w:val="a7"/>
    <w:next w:val="a7"/>
    <w:link w:val="aa"/>
    <w:uiPriority w:val="99"/>
    <w:semiHidden/>
    <w:unhideWhenUsed/>
    <w:rsid w:val="0083005D"/>
    <w:rPr>
      <w:b/>
      <w:bCs/>
    </w:rPr>
  </w:style>
  <w:style w:type="character" w:customStyle="1" w:styleId="aa">
    <w:name w:val="Тема примечания Знак"/>
    <w:basedOn w:val="a8"/>
    <w:link w:val="a9"/>
    <w:uiPriority w:val="99"/>
    <w:semiHidden/>
    <w:rsid w:val="0083005D"/>
    <w:rPr>
      <w:b/>
      <w:bCs/>
      <w:sz w:val="20"/>
      <w:szCs w:val="20"/>
    </w:rPr>
  </w:style>
  <w:style w:type="paragraph" w:styleId="ab">
    <w:name w:val="List Paragraph"/>
    <w:basedOn w:val="a"/>
    <w:uiPriority w:val="34"/>
    <w:qFormat/>
    <w:rsid w:val="00EF159E"/>
    <w:pPr>
      <w:spacing w:after="200" w:line="276" w:lineRule="auto"/>
      <w:ind w:left="720"/>
      <w:contextualSpacing/>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5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4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B07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B0741"/>
    <w:rPr>
      <w:rFonts w:ascii="Segoe UI" w:hAnsi="Segoe UI" w:cs="Segoe UI"/>
      <w:sz w:val="18"/>
      <w:szCs w:val="18"/>
    </w:rPr>
  </w:style>
  <w:style w:type="character" w:styleId="a6">
    <w:name w:val="annotation reference"/>
    <w:basedOn w:val="a0"/>
    <w:uiPriority w:val="99"/>
    <w:semiHidden/>
    <w:unhideWhenUsed/>
    <w:rsid w:val="0083005D"/>
    <w:rPr>
      <w:sz w:val="16"/>
      <w:szCs w:val="16"/>
    </w:rPr>
  </w:style>
  <w:style w:type="paragraph" w:styleId="a7">
    <w:name w:val="annotation text"/>
    <w:basedOn w:val="a"/>
    <w:link w:val="a8"/>
    <w:uiPriority w:val="99"/>
    <w:semiHidden/>
    <w:unhideWhenUsed/>
    <w:rsid w:val="0083005D"/>
    <w:pPr>
      <w:spacing w:line="240" w:lineRule="auto"/>
    </w:pPr>
    <w:rPr>
      <w:sz w:val="20"/>
      <w:szCs w:val="20"/>
    </w:rPr>
  </w:style>
  <w:style w:type="character" w:customStyle="1" w:styleId="a8">
    <w:name w:val="Текст примечания Знак"/>
    <w:basedOn w:val="a0"/>
    <w:link w:val="a7"/>
    <w:uiPriority w:val="99"/>
    <w:semiHidden/>
    <w:rsid w:val="0083005D"/>
    <w:rPr>
      <w:sz w:val="20"/>
      <w:szCs w:val="20"/>
    </w:rPr>
  </w:style>
  <w:style w:type="paragraph" w:styleId="a9">
    <w:name w:val="annotation subject"/>
    <w:basedOn w:val="a7"/>
    <w:next w:val="a7"/>
    <w:link w:val="aa"/>
    <w:uiPriority w:val="99"/>
    <w:semiHidden/>
    <w:unhideWhenUsed/>
    <w:rsid w:val="0083005D"/>
    <w:rPr>
      <w:b/>
      <w:bCs/>
    </w:rPr>
  </w:style>
  <w:style w:type="character" w:customStyle="1" w:styleId="aa">
    <w:name w:val="Тема примечания Знак"/>
    <w:basedOn w:val="a8"/>
    <w:link w:val="a9"/>
    <w:uiPriority w:val="99"/>
    <w:semiHidden/>
    <w:rsid w:val="0083005D"/>
    <w:rPr>
      <w:b/>
      <w:bCs/>
      <w:sz w:val="20"/>
      <w:szCs w:val="20"/>
    </w:rPr>
  </w:style>
  <w:style w:type="paragraph" w:styleId="ab">
    <w:name w:val="List Paragraph"/>
    <w:basedOn w:val="a"/>
    <w:uiPriority w:val="34"/>
    <w:qFormat/>
    <w:rsid w:val="00EF159E"/>
    <w:pPr>
      <w:spacing w:after="200" w:line="276" w:lineRule="auto"/>
      <w:ind w:left="720"/>
      <w:contextualSpacing/>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ИДК</dc:creator>
  <cp:lastModifiedBy>PC10032021</cp:lastModifiedBy>
  <cp:revision>4</cp:revision>
  <cp:lastPrinted>2026-01-12T07:00:00Z</cp:lastPrinted>
  <dcterms:created xsi:type="dcterms:W3CDTF">2025-12-29T07:08:00Z</dcterms:created>
  <dcterms:modified xsi:type="dcterms:W3CDTF">2026-01-12T07:14:00Z</dcterms:modified>
</cp:coreProperties>
</file>