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530604">
        <w:rPr>
          <w:b/>
          <w:bCs/>
        </w:rPr>
        <w:t>0</w:t>
      </w:r>
      <w:r w:rsidR="00530604" w:rsidRPr="00530604">
        <w:rPr>
          <w:b/>
          <w:bCs/>
        </w:rPr>
        <w:t>6</w:t>
      </w:r>
      <w:r w:rsidR="00E0038A">
        <w:rPr>
          <w:b/>
          <w:bCs/>
        </w:rPr>
        <w:t>.</w:t>
      </w:r>
      <w:r w:rsidR="00EF3F38">
        <w:rPr>
          <w:b/>
          <w:bCs/>
        </w:rPr>
        <w:t>02</w:t>
      </w:r>
      <w:r w:rsidR="006A0733">
        <w:rPr>
          <w:b/>
          <w:bCs/>
        </w:rPr>
        <w:t>.2026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CE1392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EF3F38" w:rsidRPr="00530604" w:rsidRDefault="00EF3F38" w:rsidP="00EF3F38">
      <w:pPr>
        <w:jc w:val="center"/>
        <w:rPr>
          <w:b/>
          <w:sz w:val="28"/>
          <w:szCs w:val="28"/>
        </w:rPr>
      </w:pPr>
      <w:r w:rsidRPr="00AD224B">
        <w:rPr>
          <w:b/>
          <w:sz w:val="28"/>
          <w:szCs w:val="28"/>
        </w:rPr>
        <w:t xml:space="preserve">Более </w:t>
      </w:r>
      <w:r w:rsidR="00530604" w:rsidRPr="00530604">
        <w:rPr>
          <w:b/>
          <w:sz w:val="28"/>
          <w:szCs w:val="28"/>
        </w:rPr>
        <w:t>4</w:t>
      </w:r>
      <w:r w:rsidR="00530604">
        <w:rPr>
          <w:b/>
          <w:sz w:val="28"/>
          <w:szCs w:val="28"/>
        </w:rPr>
        <w:t>,5</w:t>
      </w:r>
      <w:r w:rsidR="00530604" w:rsidRPr="00530604">
        <w:rPr>
          <w:b/>
          <w:sz w:val="28"/>
          <w:szCs w:val="28"/>
        </w:rPr>
        <w:t xml:space="preserve"> </w:t>
      </w:r>
      <w:r w:rsidR="00530604">
        <w:rPr>
          <w:b/>
          <w:sz w:val="28"/>
          <w:szCs w:val="28"/>
        </w:rPr>
        <w:t>тысяч новосибирских семей получили неиспользованный остаток материнского капитала</w:t>
      </w:r>
    </w:p>
    <w:p w:rsidR="00EF3F38" w:rsidRPr="002173A2" w:rsidRDefault="00EF3F38" w:rsidP="00EF3F38">
      <w:pPr>
        <w:ind w:firstLine="567"/>
        <w:jc w:val="center"/>
        <w:rPr>
          <w:b/>
          <w:sz w:val="28"/>
          <w:szCs w:val="28"/>
        </w:rPr>
      </w:pPr>
    </w:p>
    <w:p w:rsidR="00530604" w:rsidRPr="00530604" w:rsidRDefault="00530604" w:rsidP="0053060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30604">
        <w:rPr>
          <w:sz w:val="26"/>
          <w:szCs w:val="26"/>
          <w:lang w:eastAsia="ru-RU"/>
        </w:rPr>
        <w:t xml:space="preserve">Родители могут оформить выплату, если неизрасходованная сумма не превышает 10 тыс. рублей. Полученные деньги </w:t>
      </w:r>
      <w:r>
        <w:rPr>
          <w:sz w:val="26"/>
          <w:szCs w:val="26"/>
          <w:lang w:eastAsia="ru-RU"/>
        </w:rPr>
        <w:t>можно</w:t>
      </w:r>
      <w:r w:rsidRPr="00530604">
        <w:rPr>
          <w:sz w:val="26"/>
          <w:szCs w:val="26"/>
          <w:lang w:eastAsia="ru-RU"/>
        </w:rPr>
        <w:t xml:space="preserve"> потратить на любые цели.</w:t>
      </w:r>
    </w:p>
    <w:p w:rsidR="00530604" w:rsidRPr="00530604" w:rsidRDefault="00530604" w:rsidP="0053060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30604">
        <w:rPr>
          <w:sz w:val="26"/>
          <w:szCs w:val="26"/>
          <w:lang w:eastAsia="ru-RU"/>
        </w:rPr>
        <w:t xml:space="preserve">Начиная с сентября 2024 года, когда </w:t>
      </w:r>
      <w:r>
        <w:rPr>
          <w:sz w:val="26"/>
          <w:szCs w:val="26"/>
          <w:lang w:eastAsia="ru-RU"/>
        </w:rPr>
        <w:t xml:space="preserve">Отделение СФР по Новосибирской области </w:t>
      </w:r>
      <w:r w:rsidRPr="00530604">
        <w:rPr>
          <w:sz w:val="26"/>
          <w:szCs w:val="26"/>
          <w:lang w:eastAsia="ru-RU"/>
        </w:rPr>
        <w:t xml:space="preserve"> начал</w:t>
      </w:r>
      <w:r>
        <w:rPr>
          <w:sz w:val="26"/>
          <w:szCs w:val="26"/>
          <w:lang w:eastAsia="ru-RU"/>
        </w:rPr>
        <w:t>о</w:t>
      </w:r>
      <w:r w:rsidRPr="00530604">
        <w:rPr>
          <w:sz w:val="26"/>
          <w:szCs w:val="26"/>
          <w:lang w:eastAsia="ru-RU"/>
        </w:rPr>
        <w:t xml:space="preserve"> выплаты неиспользованных остатков материнского капитала, средства уже получили </w:t>
      </w:r>
      <w:r>
        <w:rPr>
          <w:sz w:val="26"/>
          <w:szCs w:val="26"/>
          <w:lang w:eastAsia="ru-RU"/>
        </w:rPr>
        <w:t>свыше 4 с половиной тысяч</w:t>
      </w:r>
      <w:r w:rsidRPr="00530604">
        <w:rPr>
          <w:sz w:val="26"/>
          <w:szCs w:val="26"/>
          <w:lang w:eastAsia="ru-RU"/>
        </w:rPr>
        <w:t xml:space="preserve"> родителей</w:t>
      </w:r>
      <w:r>
        <w:rPr>
          <w:sz w:val="26"/>
          <w:szCs w:val="26"/>
          <w:lang w:eastAsia="ru-RU"/>
        </w:rPr>
        <w:t xml:space="preserve"> региона</w:t>
      </w:r>
      <w:r w:rsidRPr="00530604">
        <w:rPr>
          <w:sz w:val="26"/>
          <w:szCs w:val="26"/>
          <w:lang w:eastAsia="ru-RU"/>
        </w:rPr>
        <w:t xml:space="preserve">. </w:t>
      </w:r>
    </w:p>
    <w:p w:rsidR="00530604" w:rsidRPr="00530604" w:rsidRDefault="00530604" w:rsidP="0053060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30604">
        <w:rPr>
          <w:sz w:val="26"/>
          <w:szCs w:val="26"/>
          <w:lang w:eastAsia="ru-RU"/>
        </w:rPr>
        <w:t xml:space="preserve">Чтобы получить такую выплату, следует подать заявление на портале </w:t>
      </w:r>
      <w:proofErr w:type="spellStart"/>
      <w:r w:rsidRPr="00530604">
        <w:rPr>
          <w:sz w:val="26"/>
          <w:szCs w:val="26"/>
          <w:lang w:eastAsia="ru-RU"/>
        </w:rPr>
        <w:t>госуслуг</w:t>
      </w:r>
      <w:proofErr w:type="spellEnd"/>
      <w:r w:rsidRPr="00530604">
        <w:rPr>
          <w:sz w:val="26"/>
          <w:szCs w:val="26"/>
          <w:lang w:eastAsia="ru-RU"/>
        </w:rPr>
        <w:t xml:space="preserve">, в клиентских службах </w:t>
      </w:r>
      <w:r>
        <w:rPr>
          <w:sz w:val="26"/>
          <w:szCs w:val="26"/>
          <w:lang w:eastAsia="ru-RU"/>
        </w:rPr>
        <w:t>регионального Отделения СФР</w:t>
      </w:r>
      <w:r w:rsidRPr="00530604">
        <w:rPr>
          <w:sz w:val="26"/>
          <w:szCs w:val="26"/>
          <w:lang w:eastAsia="ru-RU"/>
        </w:rPr>
        <w:t xml:space="preserve"> или через многофункциональные центры. В заявлении указываются реквизиты банковского счета для зачисления средств. Сумму получаемой выплаты при этом вписывать не нужно, поскольку она определяется по фактическому остатку на сертификате в день обращения.</w:t>
      </w:r>
    </w:p>
    <w:p w:rsidR="00530604" w:rsidRPr="00530604" w:rsidRDefault="00530604" w:rsidP="0053060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30604">
        <w:rPr>
          <w:sz w:val="26"/>
          <w:szCs w:val="26"/>
          <w:lang w:eastAsia="ru-RU"/>
        </w:rPr>
        <w:t xml:space="preserve">Неизрасходованные средства </w:t>
      </w:r>
      <w:proofErr w:type="spellStart"/>
      <w:r w:rsidRPr="00530604">
        <w:rPr>
          <w:sz w:val="26"/>
          <w:szCs w:val="26"/>
          <w:lang w:eastAsia="ru-RU"/>
        </w:rPr>
        <w:t>маткапитала</w:t>
      </w:r>
      <w:proofErr w:type="spellEnd"/>
      <w:r w:rsidRPr="00530604">
        <w:rPr>
          <w:sz w:val="26"/>
          <w:szCs w:val="26"/>
          <w:lang w:eastAsia="ru-RU"/>
        </w:rPr>
        <w:t xml:space="preserve"> выплачиваются, если их размер не превышает 10 тыс. рублей. Это, по сути, главное условие по данному виду распоряжения. </w:t>
      </w:r>
      <w:r>
        <w:rPr>
          <w:sz w:val="26"/>
          <w:szCs w:val="26"/>
          <w:lang w:eastAsia="ru-RU"/>
        </w:rPr>
        <w:t>Фонд</w:t>
      </w:r>
      <w:r w:rsidRPr="00530604">
        <w:rPr>
          <w:sz w:val="26"/>
          <w:szCs w:val="26"/>
          <w:lang w:eastAsia="ru-RU"/>
        </w:rPr>
        <w:t xml:space="preserve"> предоставляет неиспользованный остаток независимо от возраста ребенка и материального положения семьи.</w:t>
      </w:r>
    </w:p>
    <w:p w:rsidR="00530604" w:rsidRPr="00530604" w:rsidRDefault="00530604" w:rsidP="0053060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30604">
        <w:rPr>
          <w:sz w:val="26"/>
          <w:szCs w:val="26"/>
          <w:lang w:eastAsia="ru-RU"/>
        </w:rPr>
        <w:t>Владельцы сертификата всегда могут узнать точную сумму оставшихся сре</w:t>
      </w:r>
      <w:proofErr w:type="gramStart"/>
      <w:r w:rsidRPr="00530604">
        <w:rPr>
          <w:sz w:val="26"/>
          <w:szCs w:val="26"/>
          <w:lang w:eastAsia="ru-RU"/>
        </w:rPr>
        <w:t>дств в л</w:t>
      </w:r>
      <w:proofErr w:type="gramEnd"/>
      <w:r w:rsidRPr="00530604">
        <w:rPr>
          <w:sz w:val="26"/>
          <w:szCs w:val="26"/>
          <w:lang w:eastAsia="ru-RU"/>
        </w:rPr>
        <w:t xml:space="preserve">ичном кабинете на портале </w:t>
      </w:r>
      <w:proofErr w:type="spellStart"/>
      <w:r w:rsidRPr="00530604">
        <w:rPr>
          <w:sz w:val="26"/>
          <w:szCs w:val="26"/>
          <w:lang w:eastAsia="ru-RU"/>
        </w:rPr>
        <w:t>госуслуг</w:t>
      </w:r>
      <w:proofErr w:type="spellEnd"/>
      <w:r w:rsidRPr="00530604">
        <w:rPr>
          <w:sz w:val="26"/>
          <w:szCs w:val="26"/>
          <w:lang w:eastAsia="ru-RU"/>
        </w:rPr>
        <w:t xml:space="preserve">, а также в ближайшей клиентской службе </w:t>
      </w:r>
      <w:r>
        <w:rPr>
          <w:sz w:val="26"/>
          <w:szCs w:val="26"/>
          <w:lang w:eastAsia="ru-RU"/>
        </w:rPr>
        <w:t xml:space="preserve">Отделения СФР по Новосибирской области </w:t>
      </w:r>
      <w:r w:rsidRPr="00530604">
        <w:rPr>
          <w:sz w:val="26"/>
          <w:szCs w:val="26"/>
          <w:lang w:eastAsia="ru-RU"/>
        </w:rPr>
        <w:t>или МФЦ.</w:t>
      </w:r>
    </w:p>
    <w:p w:rsidR="00530604" w:rsidRPr="00530604" w:rsidRDefault="00530604" w:rsidP="0053060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30604">
        <w:rPr>
          <w:sz w:val="26"/>
          <w:szCs w:val="26"/>
          <w:lang w:eastAsia="ru-RU"/>
        </w:rPr>
        <w:t>С 1 февраля материнский капитал составляет 728 921,9 рубля за рождение первого ребенка. При появлении второго семья получает доплату в размере 234 321,27 рубля. Если до появления второго или любого следующего ребенка права на материнский капитал не было, семья получает его в сумме 963 243,17 рубл</w:t>
      </w:r>
      <w:r>
        <w:rPr>
          <w:sz w:val="26"/>
          <w:szCs w:val="26"/>
          <w:lang w:eastAsia="ru-RU"/>
        </w:rPr>
        <w:t>ей</w:t>
      </w:r>
      <w:r w:rsidRPr="00530604">
        <w:rPr>
          <w:sz w:val="26"/>
          <w:szCs w:val="26"/>
          <w:lang w:eastAsia="ru-RU"/>
        </w:rPr>
        <w:t>.</w:t>
      </w:r>
    </w:p>
    <w:p w:rsidR="00EF3F38" w:rsidRPr="008D2F4E" w:rsidRDefault="00EF3F38" w:rsidP="00EF3F38">
      <w:pPr>
        <w:pStyle w:val="af7"/>
        <w:ind w:firstLine="567"/>
        <w:jc w:val="both"/>
        <w:rPr>
          <w:sz w:val="26"/>
          <w:szCs w:val="26"/>
        </w:rPr>
      </w:pPr>
      <w:r w:rsidRPr="008D2F4E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29707E" w:rsidRPr="00624831" w:rsidRDefault="0029707E" w:rsidP="0029707E">
      <w:pPr>
        <w:spacing w:line="360" w:lineRule="auto"/>
        <w:ind w:firstLine="567"/>
        <w:jc w:val="both"/>
        <w:rPr>
          <w:sz w:val="12"/>
          <w:szCs w:val="12"/>
        </w:rPr>
      </w:pPr>
    </w:p>
    <w:p w:rsidR="00624831" w:rsidRDefault="00624831" w:rsidP="00624831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624831" w:rsidRDefault="00624831" w:rsidP="00624831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624831" w:rsidRDefault="00624831" w:rsidP="00624831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624831" w:rsidRDefault="00624831" w:rsidP="00624831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624831" w:rsidRPr="00624831" w:rsidRDefault="00624831" w:rsidP="00624831">
      <w:pPr>
        <w:jc w:val="both"/>
      </w:pPr>
      <w:r>
        <w:t xml:space="preserve">МАХ </w:t>
      </w:r>
      <w:hyperlink r:id="rId12" w:history="1">
        <w:r>
          <w:rPr>
            <w:rStyle w:val="a3"/>
          </w:rPr>
          <w:t>https://max.ru/id5406103101_gos</w:t>
        </w:r>
      </w:hyperlink>
      <w:r>
        <w:t xml:space="preserve"> </w:t>
      </w:r>
      <w:bookmarkStart w:id="0" w:name="_GoBack"/>
      <w:bookmarkEnd w:id="0"/>
    </w:p>
    <w:p w:rsidR="00624831" w:rsidRPr="00624831" w:rsidRDefault="00624831" w:rsidP="0029707E">
      <w:pPr>
        <w:spacing w:line="360" w:lineRule="auto"/>
        <w:ind w:firstLine="567"/>
        <w:jc w:val="both"/>
        <w:rPr>
          <w:sz w:val="12"/>
          <w:szCs w:val="12"/>
        </w:rPr>
      </w:pPr>
    </w:p>
    <w:p w:rsidR="0029707E" w:rsidRPr="00624831" w:rsidRDefault="0029707E" w:rsidP="0029707E">
      <w:pPr>
        <w:ind w:firstLine="567"/>
        <w:jc w:val="right"/>
      </w:pPr>
    </w:p>
    <w:p w:rsidR="00EF3F38" w:rsidRPr="00624831" w:rsidRDefault="00EF3F38" w:rsidP="0029707E">
      <w:pPr>
        <w:ind w:firstLine="567"/>
        <w:jc w:val="right"/>
      </w:pPr>
    </w:p>
    <w:p w:rsidR="0029707E" w:rsidRPr="002550EA" w:rsidRDefault="0029707E" w:rsidP="0029707E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921841" w:rsidRPr="006A0733" w:rsidRDefault="00921841" w:rsidP="00EE2D2C">
      <w:pPr>
        <w:ind w:firstLine="567"/>
        <w:jc w:val="center"/>
        <w:rPr>
          <w:lang w:val="en-US"/>
        </w:rPr>
      </w:pPr>
    </w:p>
    <w:sectPr w:rsidR="00921841" w:rsidRPr="006A0733" w:rsidSect="009A7C87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1A0A26AF"/>
    <w:multiLevelType w:val="hybridMultilevel"/>
    <w:tmpl w:val="B8A088CA"/>
    <w:lvl w:ilvl="0" w:tplc="A55AF280">
      <w:numFmt w:val="bullet"/>
      <w:lvlText w:val="•"/>
      <w:lvlJc w:val="left"/>
      <w:pPr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4333"/>
    <w:multiLevelType w:val="hybridMultilevel"/>
    <w:tmpl w:val="8E5E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76617D"/>
    <w:multiLevelType w:val="hybridMultilevel"/>
    <w:tmpl w:val="8990C140"/>
    <w:lvl w:ilvl="0" w:tplc="5118854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9AB5056"/>
    <w:multiLevelType w:val="multilevel"/>
    <w:tmpl w:val="6AA6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4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207A"/>
    <w:rsid w:val="00003659"/>
    <w:rsid w:val="000036E8"/>
    <w:rsid w:val="00004AC1"/>
    <w:rsid w:val="00004B33"/>
    <w:rsid w:val="00004F5E"/>
    <w:rsid w:val="00005095"/>
    <w:rsid w:val="00006A66"/>
    <w:rsid w:val="000072E5"/>
    <w:rsid w:val="00007AD1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7C4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82B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B08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072"/>
    <w:rsid w:val="00123187"/>
    <w:rsid w:val="001234A2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0A9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069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77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E0B"/>
    <w:rsid w:val="0018328C"/>
    <w:rsid w:val="0018361E"/>
    <w:rsid w:val="00183AE7"/>
    <w:rsid w:val="001845BA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435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0A3E"/>
    <w:rsid w:val="00251190"/>
    <w:rsid w:val="00251C4D"/>
    <w:rsid w:val="00252015"/>
    <w:rsid w:val="0025349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07E"/>
    <w:rsid w:val="002978D3"/>
    <w:rsid w:val="002A01CC"/>
    <w:rsid w:val="002A0D1F"/>
    <w:rsid w:val="002A21EC"/>
    <w:rsid w:val="002A22D2"/>
    <w:rsid w:val="002A271B"/>
    <w:rsid w:val="002A29E3"/>
    <w:rsid w:val="002A377C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192"/>
    <w:rsid w:val="002D5303"/>
    <w:rsid w:val="002D5C3E"/>
    <w:rsid w:val="002D5FC1"/>
    <w:rsid w:val="002D67E8"/>
    <w:rsid w:val="002D6C32"/>
    <w:rsid w:val="002D6CE0"/>
    <w:rsid w:val="002D6D71"/>
    <w:rsid w:val="002D6E7E"/>
    <w:rsid w:val="002D7144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749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4965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595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2CE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23A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6C5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0A5"/>
    <w:rsid w:val="00476DDC"/>
    <w:rsid w:val="00477F22"/>
    <w:rsid w:val="004808A9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2C50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0604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3EBF"/>
    <w:rsid w:val="00564766"/>
    <w:rsid w:val="00565A3C"/>
    <w:rsid w:val="00566276"/>
    <w:rsid w:val="00566CE8"/>
    <w:rsid w:val="00567866"/>
    <w:rsid w:val="00567ADE"/>
    <w:rsid w:val="005707E7"/>
    <w:rsid w:val="005711CC"/>
    <w:rsid w:val="00571542"/>
    <w:rsid w:val="00571A7F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D86"/>
    <w:rsid w:val="00596E85"/>
    <w:rsid w:val="005A1987"/>
    <w:rsid w:val="005A20A1"/>
    <w:rsid w:val="005A22AE"/>
    <w:rsid w:val="005A26B7"/>
    <w:rsid w:val="005A28D1"/>
    <w:rsid w:val="005A2E37"/>
    <w:rsid w:val="005A3271"/>
    <w:rsid w:val="005A3EE5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2EFE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19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31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EA4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5EC"/>
    <w:rsid w:val="00661739"/>
    <w:rsid w:val="006619B9"/>
    <w:rsid w:val="00661B19"/>
    <w:rsid w:val="00662210"/>
    <w:rsid w:val="0066251A"/>
    <w:rsid w:val="00662EDC"/>
    <w:rsid w:val="00663112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3D3B"/>
    <w:rsid w:val="00695C7E"/>
    <w:rsid w:val="00696838"/>
    <w:rsid w:val="00696907"/>
    <w:rsid w:val="00697E5C"/>
    <w:rsid w:val="006A0466"/>
    <w:rsid w:val="006A05F8"/>
    <w:rsid w:val="006A0733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0C2"/>
    <w:rsid w:val="006F12FA"/>
    <w:rsid w:val="006F1576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C82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AF2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825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3DF1"/>
    <w:rsid w:val="007A455A"/>
    <w:rsid w:val="007A4817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927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47C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5FC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10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841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366D0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41C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A7C87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2FFF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21A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FC1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485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189D"/>
    <w:rsid w:val="00B12005"/>
    <w:rsid w:val="00B127F0"/>
    <w:rsid w:val="00B12832"/>
    <w:rsid w:val="00B12BE6"/>
    <w:rsid w:val="00B12C32"/>
    <w:rsid w:val="00B13BDF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3F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293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4D95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6934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35C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291B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0F6D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238F"/>
    <w:rsid w:val="00CD333E"/>
    <w:rsid w:val="00CD3A55"/>
    <w:rsid w:val="00CD47B0"/>
    <w:rsid w:val="00CD5163"/>
    <w:rsid w:val="00CD6D17"/>
    <w:rsid w:val="00CD7858"/>
    <w:rsid w:val="00CD7A0A"/>
    <w:rsid w:val="00CE03F3"/>
    <w:rsid w:val="00CE1392"/>
    <w:rsid w:val="00CE1406"/>
    <w:rsid w:val="00CE15DA"/>
    <w:rsid w:val="00CE19E3"/>
    <w:rsid w:val="00CE28E7"/>
    <w:rsid w:val="00CE2F5C"/>
    <w:rsid w:val="00CE32FD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3CF5"/>
    <w:rsid w:val="00CF5A6E"/>
    <w:rsid w:val="00CF6EF9"/>
    <w:rsid w:val="00CF7093"/>
    <w:rsid w:val="00CF7326"/>
    <w:rsid w:val="00CF7FFA"/>
    <w:rsid w:val="00D01EA6"/>
    <w:rsid w:val="00D02FFB"/>
    <w:rsid w:val="00D076EC"/>
    <w:rsid w:val="00D0792A"/>
    <w:rsid w:val="00D07BAF"/>
    <w:rsid w:val="00D1158A"/>
    <w:rsid w:val="00D11E26"/>
    <w:rsid w:val="00D131B6"/>
    <w:rsid w:val="00D13598"/>
    <w:rsid w:val="00D1436D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2982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A31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15C7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5147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C6E90"/>
    <w:rsid w:val="00DD0BFD"/>
    <w:rsid w:val="00DD1224"/>
    <w:rsid w:val="00DD18A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8EB"/>
    <w:rsid w:val="00DF692D"/>
    <w:rsid w:val="00DF6D49"/>
    <w:rsid w:val="00DF7D44"/>
    <w:rsid w:val="00DF7D59"/>
    <w:rsid w:val="00E00198"/>
    <w:rsid w:val="00E0023F"/>
    <w:rsid w:val="00E0038A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525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83A"/>
    <w:rsid w:val="00E45DA7"/>
    <w:rsid w:val="00E460B6"/>
    <w:rsid w:val="00E47352"/>
    <w:rsid w:val="00E47748"/>
    <w:rsid w:val="00E5131B"/>
    <w:rsid w:val="00E51AEE"/>
    <w:rsid w:val="00E5242E"/>
    <w:rsid w:val="00E52D02"/>
    <w:rsid w:val="00E53723"/>
    <w:rsid w:val="00E5372C"/>
    <w:rsid w:val="00E53F3D"/>
    <w:rsid w:val="00E5406E"/>
    <w:rsid w:val="00E5490A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507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0530"/>
    <w:rsid w:val="00ED13F2"/>
    <w:rsid w:val="00ED1BBD"/>
    <w:rsid w:val="00ED2135"/>
    <w:rsid w:val="00ED269B"/>
    <w:rsid w:val="00ED28A1"/>
    <w:rsid w:val="00ED2BF4"/>
    <w:rsid w:val="00ED2D58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D2C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2D97"/>
    <w:rsid w:val="00EF38E1"/>
    <w:rsid w:val="00EF3E4C"/>
    <w:rsid w:val="00EF3E6A"/>
    <w:rsid w:val="00EF3F38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253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13A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E4583A"/>
  </w:style>
  <w:style w:type="character" w:customStyle="1" w:styleId="vkitposttextv2root--tugck">
    <w:name w:val="vkitposttextv2__root--tugck"/>
    <w:basedOn w:val="a0"/>
    <w:rsid w:val="00794825"/>
  </w:style>
  <w:style w:type="character" w:customStyle="1" w:styleId="vkitposttextroot--f4ock">
    <w:name w:val="vkitposttext__root--f4ock"/>
    <w:basedOn w:val="a0"/>
    <w:rsid w:val="00B57293"/>
  </w:style>
  <w:style w:type="character" w:customStyle="1" w:styleId="section-title">
    <w:name w:val="section-title"/>
    <w:basedOn w:val="a0"/>
    <w:rsid w:val="00EF3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E4583A"/>
  </w:style>
  <w:style w:type="character" w:customStyle="1" w:styleId="vkitposttextv2root--tugck">
    <w:name w:val="vkitposttextv2__root--tugck"/>
    <w:basedOn w:val="a0"/>
    <w:rsid w:val="00794825"/>
  </w:style>
  <w:style w:type="character" w:customStyle="1" w:styleId="vkitposttextroot--f4ock">
    <w:name w:val="vkitposttext__root--f4ock"/>
    <w:basedOn w:val="a0"/>
    <w:rsid w:val="00B57293"/>
  </w:style>
  <w:style w:type="character" w:customStyle="1" w:styleId="section-title">
    <w:name w:val="section-title"/>
    <w:basedOn w:val="a0"/>
    <w:rsid w:val="00EF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max.ru/id5406103101_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83B94-5C0B-453B-BEED-EA6D94BD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31</cp:revision>
  <cp:lastPrinted>2022-11-15T06:36:00Z</cp:lastPrinted>
  <dcterms:created xsi:type="dcterms:W3CDTF">2025-12-15T04:14:00Z</dcterms:created>
  <dcterms:modified xsi:type="dcterms:W3CDTF">2026-02-06T03:33:00Z</dcterms:modified>
</cp:coreProperties>
</file>