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0EDEB" w14:textId="16041A7A" w:rsidR="002912C9" w:rsidRDefault="002912C9" w:rsidP="002912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0150F00D" w14:textId="77777777" w:rsidR="00434A0F" w:rsidRPr="00434A0F" w:rsidRDefault="00434A0F" w:rsidP="00434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A0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A3E1193" wp14:editId="3A351F53">
            <wp:extent cx="419100" cy="485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15DEF8" w14:textId="77777777" w:rsidR="00434A0F" w:rsidRPr="002912C9" w:rsidRDefault="00434A0F" w:rsidP="00434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14:paraId="77178511" w14:textId="77777777" w:rsidR="00434A0F" w:rsidRPr="002912C9" w:rsidRDefault="00434A0F" w:rsidP="00434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БАГАНСКОГО РАЙОНА</w:t>
      </w:r>
    </w:p>
    <w:p w14:paraId="5C58D2A0" w14:textId="77777777" w:rsidR="00434A0F" w:rsidRPr="002912C9" w:rsidRDefault="00434A0F" w:rsidP="00434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14:paraId="56952681" w14:textId="77777777" w:rsidR="00434A0F" w:rsidRPr="002912C9" w:rsidRDefault="00434A0F" w:rsidP="00434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F30FA9" w14:textId="77777777" w:rsidR="00434A0F" w:rsidRPr="002912C9" w:rsidRDefault="00434A0F" w:rsidP="00434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31AC9658" w14:textId="77777777" w:rsidR="00434A0F" w:rsidRPr="002912C9" w:rsidRDefault="00434A0F" w:rsidP="00434A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10808A" w14:textId="77777777" w:rsidR="00434A0F" w:rsidRPr="002912C9" w:rsidRDefault="00434A0F" w:rsidP="00434A0F">
      <w:pPr>
        <w:tabs>
          <w:tab w:val="left" w:pos="27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2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5200E6B" w14:textId="41FBB07F" w:rsidR="00434A0F" w:rsidRPr="002912C9" w:rsidRDefault="00434A0F" w:rsidP="00434A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18.03.2026 г.                                                                        №  </w:t>
      </w:r>
    </w:p>
    <w:p w14:paraId="74BC45E9" w14:textId="77777777" w:rsidR="002912C9" w:rsidRDefault="002912C9" w:rsidP="002912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3D607" w14:textId="769A7BEB" w:rsidR="00C2352F" w:rsidRPr="002912C9" w:rsidRDefault="00C2352F" w:rsidP="002912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12C9">
        <w:rPr>
          <w:rFonts w:ascii="Times New Roman" w:hAnsi="Times New Roman" w:cs="Times New Roman"/>
          <w:bCs/>
          <w:sz w:val="28"/>
          <w:szCs w:val="28"/>
        </w:rPr>
        <w:t>О</w:t>
      </w:r>
      <w:r w:rsidR="00A57196" w:rsidRPr="002912C9">
        <w:rPr>
          <w:rFonts w:ascii="Times New Roman" w:hAnsi="Times New Roman" w:cs="Times New Roman"/>
          <w:bCs/>
          <w:sz w:val="28"/>
          <w:szCs w:val="28"/>
        </w:rPr>
        <w:t xml:space="preserve"> внес</w:t>
      </w:r>
      <w:r w:rsidR="008D065A" w:rsidRPr="002912C9">
        <w:rPr>
          <w:rFonts w:ascii="Times New Roman" w:hAnsi="Times New Roman" w:cs="Times New Roman"/>
          <w:bCs/>
          <w:sz w:val="28"/>
          <w:szCs w:val="28"/>
        </w:rPr>
        <w:t>ении изменений в постановление а</w:t>
      </w:r>
      <w:r w:rsidR="00A57196" w:rsidRPr="002912C9">
        <w:rPr>
          <w:rFonts w:ascii="Times New Roman" w:hAnsi="Times New Roman" w:cs="Times New Roman"/>
          <w:bCs/>
          <w:sz w:val="28"/>
          <w:szCs w:val="28"/>
        </w:rPr>
        <w:t xml:space="preserve">дминистрации </w:t>
      </w:r>
      <w:r w:rsidR="004D2AF1" w:rsidRPr="002912C9">
        <w:rPr>
          <w:rFonts w:ascii="Times New Roman" w:hAnsi="Times New Roman" w:cs="Times New Roman"/>
          <w:bCs/>
          <w:sz w:val="28"/>
          <w:szCs w:val="28"/>
        </w:rPr>
        <w:t>Баганского района</w:t>
      </w:r>
      <w:r w:rsidR="00A57196" w:rsidRPr="002912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12C9"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</w:t>
      </w:r>
      <w:r w:rsidR="004D2AF1" w:rsidRPr="002912C9">
        <w:rPr>
          <w:rFonts w:ascii="Times New Roman" w:hAnsi="Times New Roman" w:cs="Times New Roman"/>
          <w:bCs/>
          <w:sz w:val="28"/>
          <w:szCs w:val="28"/>
        </w:rPr>
        <w:t>от 30.06.2023</w:t>
      </w:r>
      <w:r w:rsidR="00A57196" w:rsidRPr="002912C9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434A0F" w:rsidRPr="002912C9">
        <w:rPr>
          <w:rFonts w:ascii="Times New Roman" w:hAnsi="Times New Roman" w:cs="Times New Roman"/>
          <w:bCs/>
          <w:sz w:val="28"/>
          <w:szCs w:val="28"/>
        </w:rPr>
        <w:t>623 «</w:t>
      </w:r>
      <w:r w:rsidR="00A57196" w:rsidRPr="002912C9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2912C9">
        <w:rPr>
          <w:rFonts w:ascii="Times New Roman" w:hAnsi="Times New Roman" w:cs="Times New Roman"/>
          <w:bCs/>
          <w:sz w:val="28"/>
          <w:szCs w:val="28"/>
        </w:rPr>
        <w:t xml:space="preserve">некоторых мерах правового регулирования вопросов, связанных с оказанием </w:t>
      </w:r>
      <w:r w:rsidR="00495E59" w:rsidRPr="002912C9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2912C9">
        <w:rPr>
          <w:rFonts w:ascii="Times New Roman" w:hAnsi="Times New Roman" w:cs="Times New Roman"/>
          <w:bCs/>
          <w:sz w:val="28"/>
          <w:szCs w:val="28"/>
        </w:rPr>
        <w:t xml:space="preserve"> услуги «Реализация </w:t>
      </w:r>
      <w:r w:rsidR="00B7104F" w:rsidRPr="002912C9">
        <w:rPr>
          <w:rFonts w:ascii="Times New Roman" w:hAnsi="Times New Roman" w:cs="Times New Roman"/>
          <w:bCs/>
          <w:sz w:val="28"/>
          <w:szCs w:val="28"/>
        </w:rPr>
        <w:t>дополнительных общеразвивающих</w:t>
      </w:r>
      <w:r w:rsidRPr="002912C9">
        <w:rPr>
          <w:rFonts w:ascii="Times New Roman" w:hAnsi="Times New Roman" w:cs="Times New Roman"/>
          <w:bCs/>
          <w:sz w:val="28"/>
          <w:szCs w:val="28"/>
        </w:rPr>
        <w:t xml:space="preserve"> программ» в соответствии с социальными сертификатами</w:t>
      </w:r>
      <w:r w:rsidR="00A57196" w:rsidRPr="002912C9">
        <w:rPr>
          <w:rFonts w:ascii="Times New Roman" w:hAnsi="Times New Roman" w:cs="Times New Roman"/>
          <w:bCs/>
          <w:sz w:val="28"/>
          <w:szCs w:val="28"/>
        </w:rPr>
        <w:t>»</w:t>
      </w:r>
    </w:p>
    <w:p w14:paraId="3536A31C" w14:textId="77777777" w:rsidR="00C2352F" w:rsidRPr="002912C9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DB6EA86" w14:textId="338F6716" w:rsidR="0020554D" w:rsidRDefault="00A57196" w:rsidP="002912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2C9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</w:t>
      </w:r>
      <w:r w:rsidRPr="002912C9">
        <w:rPr>
          <w:rStyle w:val="a6"/>
          <w:rFonts w:ascii="Times New Roman" w:hAnsi="Times New Roman"/>
          <w:color w:val="auto"/>
          <w:sz w:val="28"/>
          <w:szCs w:val="28"/>
        </w:rPr>
        <w:t xml:space="preserve">Федеральным законом </w:t>
      </w:r>
      <w:r w:rsidR="003C6AD6" w:rsidRPr="002912C9">
        <w:rPr>
          <w:rFonts w:ascii="Times New Roman" w:hAnsi="Times New Roman" w:cs="Times New Roman"/>
          <w:sz w:val="28"/>
          <w:szCs w:val="28"/>
        </w:rPr>
        <w:t>от 13.07.2020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Pr="002912C9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4D2AF1" w:rsidRPr="002912C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Баганского района</w:t>
      </w:r>
      <w:r w:rsidR="00291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14:paraId="3693ADEE" w14:textId="2B87DA86" w:rsidR="002912C9" w:rsidRPr="002912C9" w:rsidRDefault="002912C9" w:rsidP="002912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629B1DCB" w14:textId="5A5AD9B2" w:rsidR="00A57196" w:rsidRPr="002912C9" w:rsidRDefault="00A57196" w:rsidP="00A57196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2C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C6AD6" w:rsidRPr="002912C9">
        <w:rPr>
          <w:rFonts w:ascii="Times New Roman" w:hAnsi="Times New Roman" w:cs="Times New Roman"/>
          <w:sz w:val="28"/>
          <w:szCs w:val="28"/>
        </w:rPr>
        <w:t xml:space="preserve">приложение № 2 к </w:t>
      </w:r>
      <w:r w:rsidRPr="002912C9">
        <w:rPr>
          <w:rFonts w:ascii="Times New Roman" w:hAnsi="Times New Roman" w:cs="Times New Roman"/>
          <w:sz w:val="28"/>
          <w:szCs w:val="28"/>
        </w:rPr>
        <w:t>постановлени</w:t>
      </w:r>
      <w:r w:rsidR="003C6AD6" w:rsidRPr="002912C9">
        <w:rPr>
          <w:rFonts w:ascii="Times New Roman" w:hAnsi="Times New Roman" w:cs="Times New Roman"/>
          <w:sz w:val="28"/>
          <w:szCs w:val="28"/>
        </w:rPr>
        <w:t>ю</w:t>
      </w:r>
      <w:r w:rsidRPr="002912C9">
        <w:rPr>
          <w:rFonts w:ascii="Times New Roman" w:hAnsi="Times New Roman" w:cs="Times New Roman"/>
          <w:sz w:val="28"/>
          <w:szCs w:val="28"/>
        </w:rPr>
        <w:t xml:space="preserve"> </w:t>
      </w:r>
      <w:r w:rsidR="00C15551" w:rsidRPr="002912C9">
        <w:rPr>
          <w:rFonts w:ascii="Times New Roman" w:hAnsi="Times New Roman" w:cs="Times New Roman"/>
          <w:sz w:val="28"/>
          <w:szCs w:val="28"/>
        </w:rPr>
        <w:t>а</w:t>
      </w:r>
      <w:r w:rsidRPr="002912C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D2AF1" w:rsidRPr="002912C9">
        <w:rPr>
          <w:rFonts w:ascii="Times New Roman" w:hAnsi="Times New Roman" w:cs="Times New Roman"/>
          <w:sz w:val="28"/>
          <w:szCs w:val="28"/>
        </w:rPr>
        <w:t>Баганского района</w:t>
      </w:r>
      <w:r w:rsidRPr="002912C9">
        <w:rPr>
          <w:rFonts w:ascii="Times New Roman" w:hAnsi="Times New Roman" w:cs="Times New Roman"/>
          <w:sz w:val="28"/>
          <w:szCs w:val="28"/>
        </w:rPr>
        <w:t xml:space="preserve"> </w:t>
      </w:r>
      <w:r w:rsidR="002912C9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4D2AF1" w:rsidRPr="002912C9">
        <w:rPr>
          <w:rFonts w:ascii="Times New Roman" w:hAnsi="Times New Roman" w:cs="Times New Roman"/>
          <w:sz w:val="28"/>
          <w:szCs w:val="28"/>
        </w:rPr>
        <w:t>от 30.06.2023</w:t>
      </w:r>
      <w:r w:rsidRPr="002912C9">
        <w:rPr>
          <w:rFonts w:ascii="Times New Roman" w:hAnsi="Times New Roman" w:cs="Times New Roman"/>
          <w:sz w:val="28"/>
          <w:szCs w:val="28"/>
        </w:rPr>
        <w:t xml:space="preserve"> №</w:t>
      </w:r>
      <w:r w:rsidR="004D2AF1" w:rsidRPr="002912C9">
        <w:rPr>
          <w:rFonts w:ascii="Times New Roman" w:hAnsi="Times New Roman" w:cs="Times New Roman"/>
          <w:sz w:val="28"/>
          <w:szCs w:val="28"/>
        </w:rPr>
        <w:t>623</w:t>
      </w:r>
      <w:r w:rsidRPr="002912C9">
        <w:rPr>
          <w:rFonts w:ascii="Times New Roman" w:hAnsi="Times New Roman" w:cs="Times New Roman"/>
          <w:sz w:val="28"/>
          <w:szCs w:val="28"/>
        </w:rPr>
        <w:t xml:space="preserve">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 w:rsidRPr="002912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следующие изменения:</w:t>
      </w:r>
    </w:p>
    <w:p w14:paraId="3F1E273E" w14:textId="5748B5BF" w:rsidR="003C6AD6" w:rsidRPr="002912C9" w:rsidRDefault="003C6AD6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2C9">
        <w:rPr>
          <w:rFonts w:ascii="Times New Roman" w:hAnsi="Times New Roman" w:cs="Times New Roman"/>
          <w:sz w:val="28"/>
          <w:szCs w:val="28"/>
        </w:rPr>
        <w:t>1) пункт 2.2 изложить в следующей редакции:</w:t>
      </w:r>
    </w:p>
    <w:p w14:paraId="1B71532E" w14:textId="664A8563" w:rsidR="003C6AD6" w:rsidRPr="002912C9" w:rsidRDefault="003C6AD6" w:rsidP="003C6A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2C9">
        <w:rPr>
          <w:rFonts w:ascii="Times New Roman" w:hAnsi="Times New Roman" w:cs="Times New Roman"/>
          <w:sz w:val="28"/>
          <w:szCs w:val="28"/>
        </w:rPr>
        <w:t xml:space="preserve">«2.2. </w:t>
      </w:r>
      <w:bookmarkStart w:id="0" w:name="sub_1022"/>
      <w:r w:rsidRPr="002912C9">
        <w:rPr>
          <w:rFonts w:ascii="Times New Roman" w:hAnsi="Times New Roman" w:cs="Times New Roman"/>
          <w:sz w:val="28"/>
          <w:szCs w:val="28"/>
        </w:rPr>
        <w:t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(за исключением индивидуальных предпринимателей, осуществляющих образовательную деятельность непосредственно), и направившие заявку на включение в Реестр исполнителей услуги (далее – заявка).</w:t>
      </w:r>
      <w:bookmarkStart w:id="1" w:name="sub_1027"/>
      <w:bookmarkEnd w:id="0"/>
      <w:r w:rsidRPr="002912C9">
        <w:rPr>
          <w:rFonts w:ascii="Times New Roman" w:hAnsi="Times New Roman" w:cs="Times New Roman"/>
          <w:sz w:val="28"/>
          <w:szCs w:val="28"/>
        </w:rPr>
        <w:t>»;</w:t>
      </w:r>
      <w:bookmarkEnd w:id="1"/>
    </w:p>
    <w:p w14:paraId="2223B6C6" w14:textId="6611C63E" w:rsidR="003C6AD6" w:rsidRPr="002912C9" w:rsidRDefault="003C6AD6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2C9">
        <w:rPr>
          <w:rFonts w:ascii="Times New Roman" w:hAnsi="Times New Roman" w:cs="Times New Roman"/>
          <w:sz w:val="28"/>
          <w:szCs w:val="28"/>
        </w:rPr>
        <w:t>2) пункт 2.3 дополнить подпунктом 10 следующего содержания:</w:t>
      </w:r>
    </w:p>
    <w:p w14:paraId="52EF1908" w14:textId="1D5D6B54" w:rsidR="003C6AD6" w:rsidRPr="002912C9" w:rsidRDefault="003C6AD6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2C9">
        <w:rPr>
          <w:rFonts w:ascii="Times New Roman" w:hAnsi="Times New Roman" w:cs="Times New Roman"/>
          <w:sz w:val="28"/>
          <w:szCs w:val="28"/>
        </w:rPr>
        <w:t xml:space="preserve">«10) уникальный номер реестровой записи (уникальные номера реестровых записей) услуги, которую планирует оказывать исполнитель, в соответствии с перечнем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</w:t>
      </w:r>
      <w:r w:rsidRPr="002912C9">
        <w:rPr>
          <w:rFonts w:ascii="Times New Roman" w:hAnsi="Times New Roman" w:cs="Times New Roman"/>
          <w:sz w:val="28"/>
          <w:szCs w:val="28"/>
        </w:rPr>
        <w:lastRenderedPageBreak/>
        <w:t xml:space="preserve">полномочиям органов местного самоуправления </w:t>
      </w:r>
      <w:r w:rsidR="004D2AF1" w:rsidRPr="002912C9">
        <w:rPr>
          <w:rFonts w:ascii="Times New Roman" w:hAnsi="Times New Roman" w:cs="Times New Roman"/>
          <w:sz w:val="28"/>
          <w:szCs w:val="28"/>
        </w:rPr>
        <w:t>Баганского района</w:t>
      </w:r>
      <w:r w:rsidR="0046424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2912C9">
        <w:rPr>
          <w:rFonts w:ascii="Times New Roman" w:hAnsi="Times New Roman" w:cs="Times New Roman"/>
          <w:sz w:val="28"/>
          <w:szCs w:val="28"/>
        </w:rPr>
        <w:t>»;</w:t>
      </w:r>
    </w:p>
    <w:p w14:paraId="7F92AFFE" w14:textId="39BAAC4E" w:rsidR="005E3B7A" w:rsidRPr="002912C9" w:rsidRDefault="003C6AD6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2C9">
        <w:rPr>
          <w:rFonts w:ascii="Times New Roman" w:hAnsi="Times New Roman" w:cs="Times New Roman"/>
          <w:sz w:val="28"/>
          <w:szCs w:val="28"/>
        </w:rPr>
        <w:t xml:space="preserve">3) </w:t>
      </w:r>
      <w:r w:rsidR="00280FEA" w:rsidRPr="002912C9">
        <w:rPr>
          <w:rFonts w:ascii="Times New Roman" w:hAnsi="Times New Roman" w:cs="Times New Roman"/>
          <w:sz w:val="28"/>
          <w:szCs w:val="28"/>
        </w:rPr>
        <w:t>пункт 2.7 изложить в следующей редакции:</w:t>
      </w:r>
    </w:p>
    <w:p w14:paraId="4D377924" w14:textId="0EFE1B82" w:rsidR="00280FEA" w:rsidRPr="002912C9" w:rsidRDefault="00280FEA" w:rsidP="00280FE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2C9">
        <w:rPr>
          <w:rFonts w:ascii="Times New Roman" w:hAnsi="Times New Roman" w:cs="Times New Roman"/>
          <w:sz w:val="28"/>
          <w:szCs w:val="28"/>
        </w:rPr>
        <w:t>«</w:t>
      </w:r>
      <w:bookmarkStart w:id="2" w:name="sub_1265"/>
      <w:r w:rsidRPr="002912C9">
        <w:rPr>
          <w:rFonts w:ascii="Times New Roman" w:hAnsi="Times New Roman" w:cs="Times New Roman"/>
          <w:sz w:val="28"/>
          <w:szCs w:val="28"/>
        </w:rPr>
        <w:t xml:space="preserve">2.7. Уполномоченный </w:t>
      </w:r>
      <w:bookmarkStart w:id="3" w:name="_Hlk109772206"/>
      <w:bookmarkEnd w:id="2"/>
      <w:r w:rsidRPr="002912C9">
        <w:rPr>
          <w:rFonts w:ascii="Times New Roman" w:hAnsi="Times New Roman" w:cs="Times New Roman"/>
          <w:sz w:val="28"/>
          <w:szCs w:val="28"/>
        </w:rPr>
        <w:t>орган в течение пяти рабочих дней со дня получения заявки, указанной в пункте 2.3 настоящего Порядка:</w:t>
      </w:r>
    </w:p>
    <w:p w14:paraId="642F479F" w14:textId="56D178AF" w:rsidR="00280FEA" w:rsidRPr="002912C9" w:rsidRDefault="00280FEA" w:rsidP="00280FE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2C9">
        <w:rPr>
          <w:rFonts w:ascii="Times New Roman" w:hAnsi="Times New Roman" w:cs="Times New Roman"/>
          <w:sz w:val="28"/>
          <w:szCs w:val="28"/>
        </w:rPr>
        <w:t xml:space="preserve">рассматривает заявку и документы (информацию), указанные в </w:t>
      </w:r>
      <w:r w:rsidRPr="002912C9">
        <w:rPr>
          <w:rStyle w:val="a6"/>
          <w:rFonts w:ascii="Times New Roman" w:hAnsi="Times New Roman"/>
          <w:color w:val="auto"/>
          <w:sz w:val="28"/>
          <w:szCs w:val="28"/>
        </w:rPr>
        <w:t>пункте 2.5</w:t>
      </w:r>
      <w:r w:rsidRPr="002912C9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</w:t>
      </w:r>
      <w:r w:rsidRPr="002912C9">
        <w:rPr>
          <w:rStyle w:val="a6"/>
          <w:rFonts w:ascii="Times New Roman" w:hAnsi="Times New Roman"/>
          <w:color w:val="auto"/>
          <w:sz w:val="28"/>
          <w:szCs w:val="28"/>
        </w:rPr>
        <w:t>пунктом 2.9</w:t>
      </w:r>
      <w:r w:rsidRPr="002912C9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правовым актом Уполномоченного органа (далее - распоряжение);</w:t>
      </w:r>
    </w:p>
    <w:p w14:paraId="04DB8E09" w14:textId="77777777" w:rsidR="00280FEA" w:rsidRPr="002912C9" w:rsidRDefault="00280FEA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2C9">
        <w:rPr>
          <w:rFonts w:ascii="Times New Roman" w:hAnsi="Times New Roman" w:cs="Times New Roman"/>
          <w:sz w:val="28"/>
          <w:szCs w:val="28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3"/>
    </w:p>
    <w:p w14:paraId="52B53211" w14:textId="71410AAF" w:rsidR="005770A6" w:rsidRPr="002912C9" w:rsidRDefault="00280FEA" w:rsidP="005770A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2C9">
        <w:rPr>
          <w:rFonts w:ascii="Times New Roman" w:hAnsi="Times New Roman" w:cs="Times New Roman"/>
          <w:sz w:val="28"/>
          <w:szCs w:val="28"/>
        </w:rPr>
        <w:t xml:space="preserve">Заключение соглашения в соответствии с сертификатом осуществляется в порядке и в сроки, установленные постановлением </w:t>
      </w:r>
      <w:r w:rsidR="003C6AD6" w:rsidRPr="002912C9">
        <w:rPr>
          <w:rFonts w:ascii="Times New Roman" w:hAnsi="Times New Roman" w:cs="Times New Roman"/>
          <w:sz w:val="28"/>
          <w:szCs w:val="28"/>
        </w:rPr>
        <w:t>а</w:t>
      </w:r>
      <w:r w:rsidRPr="002912C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D2AF1" w:rsidRPr="002912C9">
        <w:rPr>
          <w:rFonts w:ascii="Times New Roman" w:hAnsi="Times New Roman" w:cs="Times New Roman"/>
          <w:sz w:val="28"/>
          <w:szCs w:val="28"/>
        </w:rPr>
        <w:t>Баганского района</w:t>
      </w:r>
      <w:r w:rsidRPr="002912C9">
        <w:rPr>
          <w:rFonts w:ascii="Times New Roman" w:hAnsi="Times New Roman" w:cs="Times New Roman"/>
          <w:sz w:val="28"/>
          <w:szCs w:val="28"/>
        </w:rPr>
        <w:t xml:space="preserve"> </w:t>
      </w:r>
      <w:r w:rsidR="002912C9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2912C9">
        <w:rPr>
          <w:rFonts w:ascii="Times New Roman" w:hAnsi="Times New Roman" w:cs="Times New Roman"/>
          <w:sz w:val="28"/>
          <w:szCs w:val="28"/>
        </w:rPr>
        <w:t>в соответствии с частью 3 статьи 21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14:paraId="38316177" w14:textId="77777777" w:rsidR="003C6AD6" w:rsidRPr="002912C9" w:rsidRDefault="003C6AD6" w:rsidP="003C6AD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2C9">
        <w:rPr>
          <w:rFonts w:ascii="Times New Roman" w:hAnsi="Times New Roman" w:cs="Times New Roman"/>
          <w:sz w:val="28"/>
          <w:szCs w:val="28"/>
        </w:rPr>
        <w:t>Исполнителем услуги при заключении соглашения представляются уполномоченному органу на согласование набор разделов информации, необходимой для проведения мониторинга достижения результатов оказания муниципальных услуг в социальной сфере, и плановые сроки ее формирования в отношении услуги, планируемой к включению в соглашение, в порядке, установленном приказом Министерства финансов Российской Федерации от 28.04.2025 № 49н «Об утверждении Порядка проведения мониторинга достижения результатов оказания государственных (муниципальных) услуг в социальной сфере» и муниципальными правовыми актами уполномоченного органа.</w:t>
      </w:r>
    </w:p>
    <w:p w14:paraId="1C8BFA8E" w14:textId="35F6FE86" w:rsidR="00280FEA" w:rsidRPr="002912C9" w:rsidRDefault="00280FEA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2C9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5770A6" w:rsidRPr="002912C9">
        <w:rPr>
          <w:rFonts w:ascii="Times New Roman" w:hAnsi="Times New Roman" w:cs="Times New Roman"/>
          <w:sz w:val="28"/>
          <w:szCs w:val="28"/>
        </w:rPr>
        <w:t xml:space="preserve">о показателях, характеризующих качество и (или) объем оказания муниципальной </w:t>
      </w:r>
      <w:r w:rsidR="003C6AD6" w:rsidRPr="002912C9">
        <w:rPr>
          <w:rFonts w:ascii="Times New Roman" w:hAnsi="Times New Roman" w:cs="Times New Roman"/>
          <w:sz w:val="28"/>
          <w:szCs w:val="28"/>
        </w:rPr>
        <w:t>услуги, объеме</w:t>
      </w:r>
      <w:r w:rsidR="005770A6" w:rsidRPr="002912C9">
        <w:rPr>
          <w:rFonts w:ascii="Times New Roman" w:hAnsi="Times New Roman" w:cs="Times New Roman"/>
          <w:sz w:val="28"/>
          <w:szCs w:val="28"/>
        </w:rPr>
        <w:t xml:space="preserve"> субсидии, предоставляемой исполнителю услуг в целях оплаты соглашения, указанные в соглашении, подлежат обязательной корректировке в</w:t>
      </w:r>
      <w:r w:rsidRPr="002912C9">
        <w:rPr>
          <w:rFonts w:ascii="Times New Roman" w:hAnsi="Times New Roman" w:cs="Times New Roman"/>
          <w:sz w:val="28"/>
          <w:szCs w:val="28"/>
        </w:rPr>
        <w:t xml:space="preserve"> течение 5 рабочих дней со дня фактического начала оказания услуги потребителям услуги</w:t>
      </w:r>
      <w:r w:rsidR="005770A6" w:rsidRPr="002912C9">
        <w:rPr>
          <w:rFonts w:ascii="Times New Roman" w:hAnsi="Times New Roman" w:cs="Times New Roman"/>
          <w:sz w:val="28"/>
          <w:szCs w:val="28"/>
        </w:rPr>
        <w:t>.»;</w:t>
      </w:r>
    </w:p>
    <w:p w14:paraId="7C612259" w14:textId="10610B16" w:rsidR="003C6AD6" w:rsidRPr="002912C9" w:rsidRDefault="003C6AD6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2C9">
        <w:rPr>
          <w:rFonts w:ascii="Times New Roman" w:hAnsi="Times New Roman" w:cs="Times New Roman"/>
          <w:sz w:val="28"/>
          <w:szCs w:val="28"/>
        </w:rPr>
        <w:lastRenderedPageBreak/>
        <w:t>4) пункт 2.9 дополнить подпунктом 3 следующего содержания:</w:t>
      </w:r>
    </w:p>
    <w:p w14:paraId="28C5D50B" w14:textId="4A71A5DC" w:rsidR="003C6AD6" w:rsidRPr="002912C9" w:rsidRDefault="003C6AD6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2C9">
        <w:rPr>
          <w:rFonts w:ascii="Times New Roman" w:hAnsi="Times New Roman" w:cs="Times New Roman"/>
          <w:sz w:val="28"/>
          <w:szCs w:val="28"/>
        </w:rPr>
        <w:t xml:space="preserve">«3) несоответствие сведений, предусмотренных подпунктом 10 пункта 2.3 настоящего Порядка, перечню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 w:rsidR="004D2AF1" w:rsidRPr="002912C9">
        <w:rPr>
          <w:rFonts w:ascii="Times New Roman" w:hAnsi="Times New Roman" w:cs="Times New Roman"/>
          <w:sz w:val="28"/>
          <w:szCs w:val="28"/>
        </w:rPr>
        <w:t>Баганского района</w:t>
      </w:r>
      <w:r w:rsidR="002912C9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4D2AF1" w:rsidRPr="002912C9">
        <w:rPr>
          <w:rFonts w:ascii="Times New Roman" w:hAnsi="Times New Roman" w:cs="Times New Roman"/>
          <w:sz w:val="28"/>
          <w:szCs w:val="28"/>
        </w:rPr>
        <w:t>.</w:t>
      </w:r>
    </w:p>
    <w:p w14:paraId="65EE6CEF" w14:textId="7F890779" w:rsidR="003C6AD6" w:rsidRPr="002912C9" w:rsidRDefault="003C6AD6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2C9">
        <w:rPr>
          <w:rFonts w:ascii="Times New Roman" w:hAnsi="Times New Roman" w:cs="Times New Roman"/>
          <w:sz w:val="28"/>
          <w:szCs w:val="28"/>
        </w:rPr>
        <w:t>5) пункт 3.5 дополнить подпунктом 4 следующего содержания:</w:t>
      </w:r>
    </w:p>
    <w:p w14:paraId="46F0AC30" w14:textId="29831D3B" w:rsidR="003C6AD6" w:rsidRPr="002912C9" w:rsidRDefault="003C6AD6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2C9">
        <w:rPr>
          <w:rFonts w:ascii="Times New Roman" w:hAnsi="Times New Roman" w:cs="Times New Roman"/>
          <w:sz w:val="28"/>
          <w:szCs w:val="28"/>
        </w:rPr>
        <w:t xml:space="preserve">«4) </w:t>
      </w:r>
      <w:r w:rsidRPr="002912C9">
        <w:rPr>
          <w:rFonts w:ascii="Times New Roman" w:eastAsia="Times New Roman" w:hAnsi="Times New Roman" w:cs="Times New Roman"/>
          <w:sz w:val="28"/>
          <w:szCs w:val="28"/>
        </w:rPr>
        <w:t xml:space="preserve">сведения о дополнительной общеразвивающей программе, предусмотренные подпунктами 4, 7 и 9 пункта 3.1 настоящего Порядка соответствуют характеристикам не менее чем одной </w:t>
      </w:r>
      <w:r w:rsidRPr="002912C9">
        <w:rPr>
          <w:rFonts w:ascii="Times New Roman" w:hAnsi="Times New Roman" w:cs="Times New Roman"/>
          <w:sz w:val="28"/>
          <w:szCs w:val="28"/>
        </w:rPr>
        <w:t>реестровой записи услуги</w:t>
      </w:r>
      <w:r w:rsidRPr="002912C9">
        <w:rPr>
          <w:rFonts w:ascii="Times New Roman" w:eastAsia="Times New Roman" w:hAnsi="Times New Roman" w:cs="Times New Roman"/>
          <w:sz w:val="28"/>
          <w:szCs w:val="28"/>
        </w:rPr>
        <w:t>, указанной исполнителем услуги в соответствии с</w:t>
      </w:r>
      <w:r w:rsidRPr="002912C9">
        <w:rPr>
          <w:rFonts w:ascii="Times New Roman" w:hAnsi="Times New Roman" w:cs="Times New Roman"/>
          <w:sz w:val="28"/>
          <w:szCs w:val="28"/>
        </w:rPr>
        <w:t xml:space="preserve"> подпунктом 10 пункта 2.3 настоящего Порядка.».</w:t>
      </w:r>
    </w:p>
    <w:p w14:paraId="3D25BFB8" w14:textId="53A32D89" w:rsidR="00A57196" w:rsidRPr="002912C9" w:rsidRDefault="00A57196" w:rsidP="00A57196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2C9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 w:rsidR="005D4118">
        <w:rPr>
          <w:rFonts w:ascii="Times New Roman" w:hAnsi="Times New Roman" w:cs="Times New Roman"/>
          <w:sz w:val="28"/>
          <w:szCs w:val="28"/>
        </w:rPr>
        <w:t>опубликования</w:t>
      </w:r>
      <w:r w:rsidRPr="002912C9">
        <w:rPr>
          <w:rFonts w:ascii="Times New Roman" w:hAnsi="Times New Roman" w:cs="Times New Roman"/>
          <w:sz w:val="28"/>
          <w:szCs w:val="28"/>
        </w:rPr>
        <w:t>.</w:t>
      </w:r>
    </w:p>
    <w:p w14:paraId="76F19683" w14:textId="77777777" w:rsidR="00736EE5" w:rsidRPr="002912C9" w:rsidRDefault="00736EE5" w:rsidP="00736EE5">
      <w:pPr>
        <w:pStyle w:val="a3"/>
        <w:tabs>
          <w:tab w:val="left" w:pos="426"/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912C9">
        <w:rPr>
          <w:rFonts w:ascii="Times New Roman" w:hAnsi="Times New Roman" w:cs="Times New Roman"/>
          <w:sz w:val="28"/>
          <w:szCs w:val="28"/>
        </w:rPr>
        <w:t xml:space="preserve">3.  </w:t>
      </w:r>
      <w:r w:rsidR="00A57196" w:rsidRPr="002912C9">
        <w:rPr>
          <w:rFonts w:ascii="Times New Roman" w:hAnsi="Times New Roman" w:cs="Times New Roman"/>
          <w:sz w:val="28"/>
          <w:szCs w:val="28"/>
        </w:rPr>
        <w:t>Контроль за исполнением настоящ</w:t>
      </w:r>
      <w:r w:rsidR="004D2AF1" w:rsidRPr="002912C9">
        <w:rPr>
          <w:rFonts w:ascii="Times New Roman" w:hAnsi="Times New Roman" w:cs="Times New Roman"/>
          <w:sz w:val="28"/>
          <w:szCs w:val="28"/>
        </w:rPr>
        <w:t xml:space="preserve">его постановления </w:t>
      </w:r>
      <w:r w:rsidR="00434A0F" w:rsidRPr="002912C9">
        <w:rPr>
          <w:rFonts w:ascii="Times New Roman" w:hAnsi="Times New Roman" w:cs="Times New Roman"/>
          <w:sz w:val="28"/>
          <w:szCs w:val="28"/>
        </w:rPr>
        <w:t>возложить на</w:t>
      </w:r>
    </w:p>
    <w:p w14:paraId="0ADC40CB" w14:textId="2D282437" w:rsidR="004D2AF1" w:rsidRPr="002912C9" w:rsidRDefault="004D2AF1" w:rsidP="00736EE5">
      <w:pPr>
        <w:pStyle w:val="a3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12C9">
        <w:rPr>
          <w:rFonts w:ascii="Times New Roman" w:hAnsi="Times New Roman" w:cs="Times New Roman"/>
          <w:sz w:val="28"/>
          <w:szCs w:val="28"/>
        </w:rPr>
        <w:t>первого заместителя главы администрации Баганского района Новосибирской области О.В. Пилипушку.</w:t>
      </w:r>
    </w:p>
    <w:p w14:paraId="5C25AA7B" w14:textId="6683EA51" w:rsidR="004D2AF1" w:rsidRPr="002912C9" w:rsidRDefault="004D2AF1" w:rsidP="004D2AF1">
      <w:pPr>
        <w:pStyle w:val="a3"/>
        <w:numPr>
          <w:ilvl w:val="0"/>
          <w:numId w:val="2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2912C9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Баганского района Новосибирской области, опубликовать в периодическом печатном издании органов местного самоуправления Баганского района Новосибирской области «Бюллетень органов местного самоуправления Баганского района».</w:t>
      </w:r>
    </w:p>
    <w:p w14:paraId="2AB44768" w14:textId="77777777" w:rsidR="001B0BE5" w:rsidRPr="002912C9" w:rsidRDefault="001B0BE5" w:rsidP="001B0BE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242C62" w14:textId="77777777" w:rsidR="001B0BE5" w:rsidRPr="002912C9" w:rsidRDefault="001B0BE5" w:rsidP="001B0BE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C79001" w14:textId="77777777" w:rsidR="001B0BE5" w:rsidRPr="002912C9" w:rsidRDefault="001B0BE5" w:rsidP="001B0BE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EC5F7D" w14:textId="77777777" w:rsidR="001B0BE5" w:rsidRPr="002912C9" w:rsidRDefault="001B0BE5" w:rsidP="001B0BE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18122E" w14:textId="77777777" w:rsidR="001B0BE5" w:rsidRPr="002912C9" w:rsidRDefault="001B0BE5" w:rsidP="001B0BE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7E4B66" w14:textId="77777777" w:rsidR="001B0BE5" w:rsidRPr="002912C9" w:rsidRDefault="001B0BE5" w:rsidP="001B0BE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E8331E" w14:textId="77777777" w:rsidR="001B0BE5" w:rsidRPr="002912C9" w:rsidRDefault="001B0BE5" w:rsidP="001B0BE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2C9">
        <w:rPr>
          <w:rFonts w:ascii="Times New Roman" w:hAnsi="Times New Roman" w:cs="Times New Roman"/>
          <w:sz w:val="28"/>
          <w:szCs w:val="28"/>
        </w:rPr>
        <w:t xml:space="preserve">Глава Баганского района </w:t>
      </w:r>
    </w:p>
    <w:p w14:paraId="58597734" w14:textId="015EAC35" w:rsidR="001B0BE5" w:rsidRPr="002912C9" w:rsidRDefault="001B0BE5" w:rsidP="001B0BE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2C9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</w:t>
      </w:r>
      <w:r w:rsidR="005D411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bookmarkStart w:id="4" w:name="_GoBack"/>
      <w:bookmarkEnd w:id="4"/>
      <w:r w:rsidRPr="002912C9">
        <w:rPr>
          <w:rFonts w:ascii="Times New Roman" w:hAnsi="Times New Roman" w:cs="Times New Roman"/>
          <w:sz w:val="28"/>
          <w:szCs w:val="28"/>
        </w:rPr>
        <w:t xml:space="preserve">  А.А. Воличенко</w:t>
      </w:r>
    </w:p>
    <w:p w14:paraId="777033E2" w14:textId="77777777" w:rsidR="001B0BE5" w:rsidRPr="002912C9" w:rsidRDefault="001B0BE5" w:rsidP="001B0BE5">
      <w:pPr>
        <w:rPr>
          <w:rFonts w:ascii="Times New Roman" w:hAnsi="Times New Roman" w:cs="Times New Roman"/>
          <w:sz w:val="28"/>
          <w:szCs w:val="28"/>
        </w:rPr>
      </w:pPr>
    </w:p>
    <w:p w14:paraId="167C7992" w14:textId="77777777" w:rsidR="001B0BE5" w:rsidRPr="002912C9" w:rsidRDefault="001B0BE5" w:rsidP="001B0BE5">
      <w:pPr>
        <w:rPr>
          <w:rFonts w:ascii="Times New Roman" w:hAnsi="Times New Roman" w:cs="Times New Roman"/>
          <w:sz w:val="28"/>
          <w:szCs w:val="28"/>
        </w:rPr>
      </w:pPr>
    </w:p>
    <w:p w14:paraId="6E30EDAE" w14:textId="77777777" w:rsidR="001B0BE5" w:rsidRPr="002912C9" w:rsidRDefault="001B0BE5" w:rsidP="001B0BE5">
      <w:pPr>
        <w:rPr>
          <w:rFonts w:ascii="Times New Roman" w:hAnsi="Times New Roman" w:cs="Times New Roman"/>
          <w:sz w:val="28"/>
          <w:szCs w:val="28"/>
        </w:rPr>
      </w:pPr>
    </w:p>
    <w:p w14:paraId="3B0815BE" w14:textId="77777777" w:rsidR="001B0BE5" w:rsidRPr="002912C9" w:rsidRDefault="001B0BE5" w:rsidP="001B0BE5">
      <w:pPr>
        <w:rPr>
          <w:rFonts w:ascii="Times New Roman" w:hAnsi="Times New Roman" w:cs="Times New Roman"/>
          <w:sz w:val="28"/>
          <w:szCs w:val="28"/>
        </w:rPr>
      </w:pPr>
    </w:p>
    <w:p w14:paraId="249E3CD6" w14:textId="4036E4CD" w:rsidR="001B0BE5" w:rsidRDefault="001B0BE5" w:rsidP="001B0BE5">
      <w:pPr>
        <w:rPr>
          <w:rFonts w:ascii="Times New Roman" w:hAnsi="Times New Roman" w:cs="Times New Roman"/>
          <w:sz w:val="28"/>
          <w:szCs w:val="28"/>
        </w:rPr>
      </w:pPr>
    </w:p>
    <w:p w14:paraId="04F4CCCE" w14:textId="77777777" w:rsidR="002912C9" w:rsidRDefault="002912C9" w:rsidP="001B0BE5">
      <w:pPr>
        <w:rPr>
          <w:rFonts w:ascii="Times New Roman" w:hAnsi="Times New Roman" w:cs="Times New Roman"/>
          <w:sz w:val="28"/>
          <w:szCs w:val="28"/>
        </w:rPr>
      </w:pPr>
    </w:p>
    <w:p w14:paraId="3E61B32F" w14:textId="77777777" w:rsidR="002912C9" w:rsidRDefault="002912C9" w:rsidP="001B0BE5">
      <w:pPr>
        <w:rPr>
          <w:rFonts w:ascii="Times New Roman" w:hAnsi="Times New Roman" w:cs="Times New Roman"/>
          <w:sz w:val="28"/>
          <w:szCs w:val="28"/>
        </w:rPr>
      </w:pPr>
    </w:p>
    <w:p w14:paraId="10DD1C13" w14:textId="77777777" w:rsidR="001B0BE5" w:rsidRPr="002912C9" w:rsidRDefault="001B0BE5" w:rsidP="001B0B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12C9">
        <w:rPr>
          <w:rFonts w:ascii="Times New Roman" w:eastAsia="Times New Roman" w:hAnsi="Times New Roman" w:cs="Times New Roman"/>
          <w:sz w:val="20"/>
          <w:szCs w:val="20"/>
          <w:lang w:eastAsia="ru-RU"/>
        </w:rPr>
        <w:t>Соколова Анастасия Леонидовна</w:t>
      </w:r>
    </w:p>
    <w:p w14:paraId="14F470F4" w14:textId="20AD31EF" w:rsidR="00A57196" w:rsidRPr="001B0BE5" w:rsidRDefault="001B0BE5" w:rsidP="001B0B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2C9">
        <w:rPr>
          <w:rFonts w:ascii="Times New Roman" w:eastAsia="Times New Roman" w:hAnsi="Times New Roman" w:cs="Times New Roman"/>
          <w:sz w:val="20"/>
          <w:szCs w:val="20"/>
          <w:lang w:eastAsia="ru-RU"/>
        </w:rPr>
        <w:t>49-325</w:t>
      </w:r>
    </w:p>
    <w:sectPr w:rsidR="00A57196" w:rsidRPr="001B0BE5" w:rsidSect="00094C8E"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545A81" w16cex:dateUtc="2026-03-05T15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E7291F" w16cid:durableId="2D545A8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53212" w14:textId="77777777" w:rsidR="00752D2F" w:rsidRDefault="00752D2F" w:rsidP="00C2352F">
      <w:pPr>
        <w:spacing w:after="0" w:line="240" w:lineRule="auto"/>
      </w:pPr>
      <w:r>
        <w:separator/>
      </w:r>
    </w:p>
  </w:endnote>
  <w:endnote w:type="continuationSeparator" w:id="0">
    <w:p w14:paraId="2AD0EBEC" w14:textId="77777777" w:rsidR="00752D2F" w:rsidRDefault="00752D2F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B0C7B" w14:textId="77777777" w:rsidR="00752D2F" w:rsidRDefault="00752D2F" w:rsidP="00C2352F">
      <w:pPr>
        <w:spacing w:after="0" w:line="240" w:lineRule="auto"/>
      </w:pPr>
      <w:r>
        <w:separator/>
      </w:r>
    </w:p>
  </w:footnote>
  <w:footnote w:type="continuationSeparator" w:id="0">
    <w:p w14:paraId="04689855" w14:textId="77777777" w:rsidR="00752D2F" w:rsidRDefault="00752D2F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14037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D7AEC69" w14:textId="77777777" w:rsidR="00C2352F" w:rsidRPr="00C2352F" w:rsidRDefault="003520D3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35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2352F" w:rsidRPr="00C235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D4118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FCC6431" w14:textId="77777777" w:rsidR="00C2352F" w:rsidRDefault="00C2352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8"/>
  </w:num>
  <w:num w:numId="5">
    <w:abstractNumId w:val="22"/>
  </w:num>
  <w:num w:numId="6">
    <w:abstractNumId w:val="23"/>
  </w:num>
  <w:num w:numId="7">
    <w:abstractNumId w:val="3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16"/>
  </w:num>
  <w:num w:numId="15">
    <w:abstractNumId w:val="1"/>
  </w:num>
  <w:num w:numId="16">
    <w:abstractNumId w:val="26"/>
  </w:num>
  <w:num w:numId="17">
    <w:abstractNumId w:val="11"/>
  </w:num>
  <w:num w:numId="18">
    <w:abstractNumId w:val="8"/>
  </w:num>
  <w:num w:numId="19">
    <w:abstractNumId w:val="25"/>
  </w:num>
  <w:num w:numId="20">
    <w:abstractNumId w:val="2"/>
  </w:num>
  <w:num w:numId="21">
    <w:abstractNumId w:val="24"/>
  </w:num>
  <w:num w:numId="22">
    <w:abstractNumId w:val="21"/>
  </w:num>
  <w:num w:numId="23">
    <w:abstractNumId w:val="17"/>
  </w:num>
  <w:num w:numId="24">
    <w:abstractNumId w:val="13"/>
  </w:num>
  <w:num w:numId="25">
    <w:abstractNumId w:val="12"/>
  </w:num>
  <w:num w:numId="26">
    <w:abstractNumId w:val="15"/>
  </w:num>
  <w:num w:numId="27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7A"/>
    <w:rsid w:val="00000E25"/>
    <w:rsid w:val="00017B58"/>
    <w:rsid w:val="000233DD"/>
    <w:rsid w:val="000309E4"/>
    <w:rsid w:val="000434A9"/>
    <w:rsid w:val="00044E27"/>
    <w:rsid w:val="000728E2"/>
    <w:rsid w:val="00094C8E"/>
    <w:rsid w:val="000B1164"/>
    <w:rsid w:val="000B6C7E"/>
    <w:rsid w:val="000C679E"/>
    <w:rsid w:val="000E46EE"/>
    <w:rsid w:val="000F5B76"/>
    <w:rsid w:val="000F717C"/>
    <w:rsid w:val="00104246"/>
    <w:rsid w:val="00121628"/>
    <w:rsid w:val="00126461"/>
    <w:rsid w:val="00130210"/>
    <w:rsid w:val="00152585"/>
    <w:rsid w:val="001568AC"/>
    <w:rsid w:val="001758B6"/>
    <w:rsid w:val="001B0BE5"/>
    <w:rsid w:val="001D3478"/>
    <w:rsid w:val="001E4CA9"/>
    <w:rsid w:val="001F3150"/>
    <w:rsid w:val="00200A58"/>
    <w:rsid w:val="0020554D"/>
    <w:rsid w:val="00213C58"/>
    <w:rsid w:val="00245DEE"/>
    <w:rsid w:val="002562A9"/>
    <w:rsid w:val="00280FEA"/>
    <w:rsid w:val="002812C2"/>
    <w:rsid w:val="002912C9"/>
    <w:rsid w:val="00294814"/>
    <w:rsid w:val="002A1D6E"/>
    <w:rsid w:val="002A72B6"/>
    <w:rsid w:val="002B1578"/>
    <w:rsid w:val="002B3554"/>
    <w:rsid w:val="002D0E13"/>
    <w:rsid w:val="002D2CC1"/>
    <w:rsid w:val="002E05F2"/>
    <w:rsid w:val="002E2409"/>
    <w:rsid w:val="00324502"/>
    <w:rsid w:val="003473E1"/>
    <w:rsid w:val="00351DC1"/>
    <w:rsid w:val="003520D3"/>
    <w:rsid w:val="00363205"/>
    <w:rsid w:val="00366B50"/>
    <w:rsid w:val="00373714"/>
    <w:rsid w:val="0038406A"/>
    <w:rsid w:val="00385B14"/>
    <w:rsid w:val="0038701E"/>
    <w:rsid w:val="00395E65"/>
    <w:rsid w:val="00397288"/>
    <w:rsid w:val="0039729B"/>
    <w:rsid w:val="003A3563"/>
    <w:rsid w:val="003A736B"/>
    <w:rsid w:val="003B47EB"/>
    <w:rsid w:val="003B595B"/>
    <w:rsid w:val="003B7BD6"/>
    <w:rsid w:val="003C6AD6"/>
    <w:rsid w:val="003D4356"/>
    <w:rsid w:val="003F3780"/>
    <w:rsid w:val="003F6EA5"/>
    <w:rsid w:val="004179F9"/>
    <w:rsid w:val="00426434"/>
    <w:rsid w:val="00434A0F"/>
    <w:rsid w:val="004530F6"/>
    <w:rsid w:val="0045460E"/>
    <w:rsid w:val="0046424E"/>
    <w:rsid w:val="0047498F"/>
    <w:rsid w:val="004906D3"/>
    <w:rsid w:val="00495E59"/>
    <w:rsid w:val="00496F19"/>
    <w:rsid w:val="004A6C1D"/>
    <w:rsid w:val="004B3E8C"/>
    <w:rsid w:val="004B6080"/>
    <w:rsid w:val="004D2AF1"/>
    <w:rsid w:val="004E215B"/>
    <w:rsid w:val="004E78AF"/>
    <w:rsid w:val="005278BF"/>
    <w:rsid w:val="005319F2"/>
    <w:rsid w:val="00543F50"/>
    <w:rsid w:val="005721FB"/>
    <w:rsid w:val="005770A6"/>
    <w:rsid w:val="00586EB5"/>
    <w:rsid w:val="005B3976"/>
    <w:rsid w:val="005C213D"/>
    <w:rsid w:val="005D4118"/>
    <w:rsid w:val="005E3B7A"/>
    <w:rsid w:val="005F5857"/>
    <w:rsid w:val="00626607"/>
    <w:rsid w:val="00627CEE"/>
    <w:rsid w:val="00636CEF"/>
    <w:rsid w:val="0064037A"/>
    <w:rsid w:val="00641BD3"/>
    <w:rsid w:val="006577E0"/>
    <w:rsid w:val="0066032C"/>
    <w:rsid w:val="00666ECA"/>
    <w:rsid w:val="006C2726"/>
    <w:rsid w:val="006D6F37"/>
    <w:rsid w:val="006F1CA2"/>
    <w:rsid w:val="006F2F0E"/>
    <w:rsid w:val="007145D1"/>
    <w:rsid w:val="0072538D"/>
    <w:rsid w:val="00735223"/>
    <w:rsid w:val="00736EE5"/>
    <w:rsid w:val="007376B5"/>
    <w:rsid w:val="00742A5B"/>
    <w:rsid w:val="00752D2F"/>
    <w:rsid w:val="007538F8"/>
    <w:rsid w:val="007549EF"/>
    <w:rsid w:val="0075633B"/>
    <w:rsid w:val="007719D7"/>
    <w:rsid w:val="0077497F"/>
    <w:rsid w:val="0079230B"/>
    <w:rsid w:val="007A1538"/>
    <w:rsid w:val="007A2A99"/>
    <w:rsid w:val="007A6AB1"/>
    <w:rsid w:val="007B25DF"/>
    <w:rsid w:val="007C7F02"/>
    <w:rsid w:val="007F053C"/>
    <w:rsid w:val="008038CA"/>
    <w:rsid w:val="00805661"/>
    <w:rsid w:val="008205C1"/>
    <w:rsid w:val="00820DC3"/>
    <w:rsid w:val="00832C1A"/>
    <w:rsid w:val="00834298"/>
    <w:rsid w:val="00874F10"/>
    <w:rsid w:val="00887C32"/>
    <w:rsid w:val="008A634E"/>
    <w:rsid w:val="008B275F"/>
    <w:rsid w:val="008B575B"/>
    <w:rsid w:val="008C66E7"/>
    <w:rsid w:val="008D065A"/>
    <w:rsid w:val="008D2976"/>
    <w:rsid w:val="008E6FD4"/>
    <w:rsid w:val="008F2BDC"/>
    <w:rsid w:val="008F50A9"/>
    <w:rsid w:val="00923992"/>
    <w:rsid w:val="00935F83"/>
    <w:rsid w:val="0094515D"/>
    <w:rsid w:val="00946516"/>
    <w:rsid w:val="009846E7"/>
    <w:rsid w:val="009B364F"/>
    <w:rsid w:val="009D7BA9"/>
    <w:rsid w:val="009E1A0F"/>
    <w:rsid w:val="009E4FCA"/>
    <w:rsid w:val="00A02634"/>
    <w:rsid w:val="00A16CEA"/>
    <w:rsid w:val="00A452E7"/>
    <w:rsid w:val="00A5414C"/>
    <w:rsid w:val="00A57196"/>
    <w:rsid w:val="00A72B4C"/>
    <w:rsid w:val="00A91D55"/>
    <w:rsid w:val="00AA62A8"/>
    <w:rsid w:val="00AA6E98"/>
    <w:rsid w:val="00AB114A"/>
    <w:rsid w:val="00AB19E5"/>
    <w:rsid w:val="00AC5B56"/>
    <w:rsid w:val="00AC60DB"/>
    <w:rsid w:val="00AD267A"/>
    <w:rsid w:val="00AE51B6"/>
    <w:rsid w:val="00AF05FE"/>
    <w:rsid w:val="00AF22D1"/>
    <w:rsid w:val="00AF294B"/>
    <w:rsid w:val="00AF32A8"/>
    <w:rsid w:val="00AF59DB"/>
    <w:rsid w:val="00B11F58"/>
    <w:rsid w:val="00B472AF"/>
    <w:rsid w:val="00B64CFB"/>
    <w:rsid w:val="00B66977"/>
    <w:rsid w:val="00B67C47"/>
    <w:rsid w:val="00B7104F"/>
    <w:rsid w:val="00B73F5C"/>
    <w:rsid w:val="00B74981"/>
    <w:rsid w:val="00B82553"/>
    <w:rsid w:val="00B82640"/>
    <w:rsid w:val="00B875AE"/>
    <w:rsid w:val="00B96E65"/>
    <w:rsid w:val="00BA0BFE"/>
    <w:rsid w:val="00BA3BE2"/>
    <w:rsid w:val="00BA4157"/>
    <w:rsid w:val="00BB2B7A"/>
    <w:rsid w:val="00BD27F8"/>
    <w:rsid w:val="00BD7092"/>
    <w:rsid w:val="00BF6CEE"/>
    <w:rsid w:val="00C01E54"/>
    <w:rsid w:val="00C1145B"/>
    <w:rsid w:val="00C15551"/>
    <w:rsid w:val="00C2352F"/>
    <w:rsid w:val="00C32184"/>
    <w:rsid w:val="00C33279"/>
    <w:rsid w:val="00C54D9A"/>
    <w:rsid w:val="00C6098A"/>
    <w:rsid w:val="00C73DFB"/>
    <w:rsid w:val="00C77D16"/>
    <w:rsid w:val="00C8193F"/>
    <w:rsid w:val="00C82C96"/>
    <w:rsid w:val="00CB3B12"/>
    <w:rsid w:val="00CC2349"/>
    <w:rsid w:val="00CD1FD1"/>
    <w:rsid w:val="00CD286C"/>
    <w:rsid w:val="00CD34A3"/>
    <w:rsid w:val="00CE440C"/>
    <w:rsid w:val="00CE619C"/>
    <w:rsid w:val="00D04B56"/>
    <w:rsid w:val="00D223BB"/>
    <w:rsid w:val="00D6256D"/>
    <w:rsid w:val="00D80A6E"/>
    <w:rsid w:val="00D946BE"/>
    <w:rsid w:val="00D96B3B"/>
    <w:rsid w:val="00DA0BEB"/>
    <w:rsid w:val="00DA354A"/>
    <w:rsid w:val="00DD03F8"/>
    <w:rsid w:val="00DE63F1"/>
    <w:rsid w:val="00DE6C5B"/>
    <w:rsid w:val="00DF7CE8"/>
    <w:rsid w:val="00E06CA5"/>
    <w:rsid w:val="00E127B7"/>
    <w:rsid w:val="00E22CF2"/>
    <w:rsid w:val="00E36A28"/>
    <w:rsid w:val="00E403F2"/>
    <w:rsid w:val="00E54DD3"/>
    <w:rsid w:val="00E800F9"/>
    <w:rsid w:val="00E806AC"/>
    <w:rsid w:val="00EA15CC"/>
    <w:rsid w:val="00EC74F6"/>
    <w:rsid w:val="00ED00DF"/>
    <w:rsid w:val="00ED29CA"/>
    <w:rsid w:val="00EE147A"/>
    <w:rsid w:val="00EE7CAD"/>
    <w:rsid w:val="00EF264D"/>
    <w:rsid w:val="00F02DA0"/>
    <w:rsid w:val="00F06D43"/>
    <w:rsid w:val="00F17251"/>
    <w:rsid w:val="00F220B3"/>
    <w:rsid w:val="00F26093"/>
    <w:rsid w:val="00F27042"/>
    <w:rsid w:val="00F3694F"/>
    <w:rsid w:val="00F84E49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10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64CF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64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5B7F6-93E8-44BE-82C7-CF30D10C1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925</Words>
  <Characters>5278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PC10032021</cp:lastModifiedBy>
  <cp:revision>8</cp:revision>
  <dcterms:created xsi:type="dcterms:W3CDTF">2026-03-18T12:27:00Z</dcterms:created>
  <dcterms:modified xsi:type="dcterms:W3CDTF">2026-03-31T07:14:00Z</dcterms:modified>
</cp:coreProperties>
</file>