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gridCol w:w="108"/>
      </w:tblGrid>
      <w:tr w:rsidR="004A5135" w:rsidRPr="006F09BA" w14:paraId="4E176C79" w14:textId="77777777" w:rsidTr="004D4E86">
        <w:trPr>
          <w:gridAfter w:val="1"/>
          <w:wAfter w:w="108" w:type="dxa"/>
        </w:trPr>
        <w:tc>
          <w:tcPr>
            <w:tcW w:w="9923" w:type="dxa"/>
            <w:hideMark/>
          </w:tcPr>
          <w:p w14:paraId="5F80EEA2" w14:textId="77777777" w:rsidR="004A5135" w:rsidRDefault="004A5135" w:rsidP="004D4E86">
            <w:pPr>
              <w:jc w:val="center"/>
              <w:rPr>
                <w:bCs/>
                <w:sz w:val="28"/>
                <w:szCs w:val="28"/>
              </w:rPr>
            </w:pPr>
            <w:r>
              <w:rPr>
                <w:bCs/>
                <w:noProof/>
                <w:szCs w:val="28"/>
                <w:lang w:eastAsia="ru-RU"/>
              </w:rPr>
              <w:drawing>
                <wp:inline distT="0" distB="0" distL="0" distR="0" wp14:anchorId="37B0BB8E" wp14:editId="12180D82">
                  <wp:extent cx="495300" cy="5715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04FA706" w14:textId="2333EB10" w:rsidR="004A5135" w:rsidRPr="004D4E86" w:rsidRDefault="004A5135" w:rsidP="004D4E86">
            <w:pPr>
              <w:jc w:val="center"/>
              <w:rPr>
                <w:rFonts w:cs="Times New Roman"/>
                <w:b/>
                <w:bCs/>
                <w:sz w:val="28"/>
                <w:szCs w:val="28"/>
              </w:rPr>
            </w:pPr>
            <w:r w:rsidRPr="004D4E86">
              <w:rPr>
                <w:rFonts w:cs="Times New Roman"/>
                <w:b/>
                <w:bCs/>
                <w:sz w:val="28"/>
                <w:szCs w:val="28"/>
              </w:rPr>
              <w:t>АДМИНИСТРАЦИЯ</w:t>
            </w:r>
            <w:r w:rsidRPr="004D4E86">
              <w:rPr>
                <w:rFonts w:cs="Times New Roman"/>
                <w:b/>
                <w:bCs/>
                <w:sz w:val="28"/>
                <w:szCs w:val="28"/>
              </w:rPr>
              <w:br/>
            </w:r>
            <w:r w:rsidR="00033E43" w:rsidRPr="004D4E86">
              <w:rPr>
                <w:rFonts w:cs="Times New Roman"/>
                <w:b/>
                <w:bCs/>
                <w:sz w:val="28"/>
                <w:szCs w:val="28"/>
              </w:rPr>
              <w:t>БАГАНСКОГО РАЙОНА</w:t>
            </w:r>
            <w:r w:rsidRPr="004D4E86">
              <w:rPr>
                <w:rFonts w:cs="Times New Roman"/>
                <w:b/>
                <w:bCs/>
                <w:sz w:val="28"/>
                <w:szCs w:val="28"/>
              </w:rPr>
              <w:br/>
            </w:r>
            <w:r w:rsidR="00033E43" w:rsidRPr="004D4E86">
              <w:rPr>
                <w:rFonts w:cs="Times New Roman"/>
                <w:b/>
                <w:bCs/>
                <w:sz w:val="28"/>
                <w:szCs w:val="28"/>
              </w:rPr>
              <w:t>НОВОСИБИРСКОЙ ОБЛАСТИ</w:t>
            </w:r>
          </w:p>
          <w:p w14:paraId="4DA43493" w14:textId="77777777" w:rsidR="004D4E86" w:rsidRPr="004D4E86" w:rsidRDefault="004D4E86" w:rsidP="004D4E86">
            <w:pPr>
              <w:jc w:val="center"/>
              <w:rPr>
                <w:rFonts w:cs="Times New Roman"/>
                <w:b/>
                <w:sz w:val="28"/>
                <w:szCs w:val="28"/>
              </w:rPr>
            </w:pPr>
          </w:p>
          <w:p w14:paraId="3AC779C8" w14:textId="77777777" w:rsidR="004A5135" w:rsidRPr="004D4E86" w:rsidRDefault="004A5135" w:rsidP="004D4E86">
            <w:pPr>
              <w:jc w:val="center"/>
              <w:rPr>
                <w:rFonts w:cs="Times New Roman"/>
                <w:b/>
                <w:sz w:val="28"/>
                <w:szCs w:val="28"/>
              </w:rPr>
            </w:pPr>
            <w:r w:rsidRPr="004D4E86">
              <w:rPr>
                <w:rFonts w:cs="Times New Roman"/>
                <w:b/>
                <w:sz w:val="28"/>
                <w:szCs w:val="28"/>
              </w:rPr>
              <w:t>ПОСТАНОВЛЕНИЕ</w:t>
            </w:r>
          </w:p>
          <w:p w14:paraId="0454C144" w14:textId="0E34C34C" w:rsidR="004A5135" w:rsidRPr="006554B8" w:rsidRDefault="004A5135" w:rsidP="004A5135">
            <w:pPr>
              <w:jc w:val="center"/>
              <w:rPr>
                <w:rFonts w:cs="Times New Roman"/>
                <w:bCs/>
                <w:szCs w:val="24"/>
              </w:rPr>
            </w:pPr>
            <w:r>
              <w:rPr>
                <w:rFonts w:cs="Times New Roman"/>
                <w:b/>
                <w:szCs w:val="24"/>
                <w:highlight w:val="yellow"/>
              </w:rPr>
              <w:t xml:space="preserve">                 </w:t>
            </w:r>
          </w:p>
          <w:p w14:paraId="4286F2A5" w14:textId="77777777" w:rsidR="004A5135" w:rsidRPr="006F09BA" w:rsidRDefault="004A5135" w:rsidP="004D4E86">
            <w:pPr>
              <w:jc w:val="center"/>
              <w:rPr>
                <w:rFonts w:cs="Times New Roman"/>
                <w:b/>
                <w:szCs w:val="24"/>
              </w:rPr>
            </w:pPr>
          </w:p>
        </w:tc>
      </w:tr>
      <w:tr w:rsidR="004A5135" w:rsidRPr="006F09BA" w14:paraId="3CD16A2A" w14:textId="77777777" w:rsidTr="004D4E86">
        <w:tc>
          <w:tcPr>
            <w:tcW w:w="10031" w:type="dxa"/>
            <w:gridSpan w:val="2"/>
            <w:hideMark/>
          </w:tcPr>
          <w:p w14:paraId="73A93133" w14:textId="6486CF5B" w:rsidR="004A5135" w:rsidRPr="00A5366F" w:rsidRDefault="00A5366F" w:rsidP="00A5366F">
            <w:pPr>
              <w:jc w:val="center"/>
              <w:rPr>
                <w:rFonts w:cs="Times New Roman"/>
                <w:sz w:val="28"/>
                <w:szCs w:val="28"/>
              </w:rPr>
            </w:pPr>
            <w:r w:rsidRPr="00A5366F">
              <w:rPr>
                <w:rFonts w:cs="Times New Roman"/>
                <w:sz w:val="28"/>
                <w:szCs w:val="28"/>
              </w:rPr>
              <w:t xml:space="preserve">29.08.2024                                                  </w:t>
            </w:r>
            <w:r w:rsidR="004A5135" w:rsidRPr="00A5366F">
              <w:rPr>
                <w:rFonts w:cs="Times New Roman"/>
                <w:sz w:val="28"/>
                <w:szCs w:val="28"/>
              </w:rPr>
              <w:t>№</w:t>
            </w:r>
            <w:r w:rsidRPr="00A5366F">
              <w:rPr>
                <w:rFonts w:cs="Times New Roman"/>
                <w:sz w:val="28"/>
                <w:szCs w:val="28"/>
              </w:rPr>
              <w:t xml:space="preserve"> 78</w:t>
            </w:r>
            <w:r>
              <w:rPr>
                <w:rFonts w:cs="Times New Roman"/>
                <w:sz w:val="28"/>
                <w:szCs w:val="28"/>
              </w:rPr>
              <w:t>4</w:t>
            </w:r>
          </w:p>
        </w:tc>
      </w:tr>
      <w:tr w:rsidR="004A5135" w:rsidRPr="006F09BA" w14:paraId="3700E07C" w14:textId="77777777" w:rsidTr="004D4E86">
        <w:tc>
          <w:tcPr>
            <w:tcW w:w="10031" w:type="dxa"/>
            <w:gridSpan w:val="2"/>
          </w:tcPr>
          <w:p w14:paraId="48E291D1" w14:textId="77777777" w:rsidR="004A5135" w:rsidRPr="006F09BA" w:rsidRDefault="004A5135" w:rsidP="004D4E86">
            <w:pPr>
              <w:ind w:left="1416"/>
              <w:jc w:val="center"/>
              <w:rPr>
                <w:rFonts w:cs="Times New Roman"/>
                <w:b/>
                <w:szCs w:val="24"/>
              </w:rPr>
            </w:pPr>
          </w:p>
        </w:tc>
      </w:tr>
    </w:tbl>
    <w:p w14:paraId="0D12D33A" w14:textId="77777777" w:rsidR="004A5135" w:rsidRDefault="004A5135"/>
    <w:tbl>
      <w:tblPr>
        <w:tblStyle w:val="a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4A5135" w:rsidRPr="0000039E" w14:paraId="0E600FC0" w14:textId="77777777" w:rsidTr="004D4E86">
        <w:trPr>
          <w:trHeight w:val="647"/>
        </w:trPr>
        <w:tc>
          <w:tcPr>
            <w:tcW w:w="10031" w:type="dxa"/>
            <w:hideMark/>
          </w:tcPr>
          <w:p w14:paraId="4556A981" w14:textId="77777777" w:rsidR="004D4E86" w:rsidRDefault="004A5135" w:rsidP="004D4E86">
            <w:pPr>
              <w:jc w:val="center"/>
              <w:rPr>
                <w:rFonts w:cs="Times New Roman"/>
                <w:sz w:val="28"/>
                <w:szCs w:val="28"/>
              </w:rPr>
            </w:pPr>
            <w:r w:rsidRPr="004D4E86">
              <w:rPr>
                <w:rFonts w:cs="Times New Roman"/>
                <w:sz w:val="28"/>
                <w:szCs w:val="28"/>
              </w:rPr>
              <w:t xml:space="preserve">О реализации мер защиты информации ограниченного доступа, обрабатываемой в информационных системах </w:t>
            </w:r>
            <w:r w:rsidR="001E6DB9" w:rsidRPr="004D4E86">
              <w:rPr>
                <w:rFonts w:cs="Times New Roman"/>
                <w:sz w:val="28"/>
                <w:szCs w:val="28"/>
              </w:rPr>
              <w:t xml:space="preserve">администрации Баганского района </w:t>
            </w:r>
          </w:p>
          <w:p w14:paraId="6EE2D05A" w14:textId="28B1A0BE" w:rsidR="004A5135" w:rsidRPr="004D4E86" w:rsidRDefault="001E6DB9" w:rsidP="004D4E86">
            <w:pPr>
              <w:jc w:val="center"/>
              <w:rPr>
                <w:rFonts w:cs="Times New Roman"/>
                <w:sz w:val="28"/>
                <w:szCs w:val="28"/>
              </w:rPr>
            </w:pPr>
            <w:r w:rsidRPr="004D4E86">
              <w:rPr>
                <w:rFonts w:cs="Times New Roman"/>
                <w:sz w:val="28"/>
                <w:szCs w:val="28"/>
              </w:rPr>
              <w:t>Новосибирской области</w:t>
            </w:r>
          </w:p>
        </w:tc>
      </w:tr>
    </w:tbl>
    <w:p w14:paraId="1648E064" w14:textId="77777777" w:rsidR="004A5135" w:rsidRPr="004D4E86" w:rsidRDefault="004A5135" w:rsidP="004A5135">
      <w:pPr>
        <w:pStyle w:val="Text15"/>
        <w:tabs>
          <w:tab w:val="left" w:pos="142"/>
          <w:tab w:val="left" w:pos="1134"/>
        </w:tabs>
        <w:spacing w:line="240" w:lineRule="auto"/>
        <w:ind w:firstLine="709"/>
        <w:rPr>
          <w:rFonts w:eastAsiaTheme="minorHAnsi"/>
          <w:szCs w:val="28"/>
          <w:lang w:eastAsia="en-US"/>
        </w:rPr>
      </w:pPr>
    </w:p>
    <w:p w14:paraId="460A1BA8" w14:textId="357A2E53" w:rsidR="001E6DB9" w:rsidRPr="004D4E86" w:rsidRDefault="004A5135" w:rsidP="004A5135">
      <w:pPr>
        <w:pStyle w:val="Text15"/>
        <w:tabs>
          <w:tab w:val="left" w:pos="142"/>
          <w:tab w:val="left" w:pos="1134"/>
        </w:tabs>
        <w:spacing w:line="240" w:lineRule="auto"/>
        <w:ind w:firstLine="709"/>
        <w:rPr>
          <w:rFonts w:eastAsiaTheme="minorHAnsi"/>
          <w:szCs w:val="28"/>
          <w:lang w:eastAsia="en-US"/>
        </w:rPr>
      </w:pPr>
      <w:r w:rsidRPr="004D4E86">
        <w:rPr>
          <w:rFonts w:eastAsiaTheme="minorHAnsi"/>
          <w:szCs w:val="28"/>
          <w:lang w:eastAsia="en-US"/>
        </w:rPr>
        <w:t xml:space="preserve">В целях выполнения требований действующего законодательства Российской Федерации в области защиты информации ограниченного доступа (в том числе персональных данных), не содержащей сведения, составляющие государственную тайну (далее – информация), и реализации мер защиты информации, обрабатываемой в информационных системах </w:t>
      </w:r>
      <w:r w:rsidR="001E6DB9" w:rsidRPr="004D4E86">
        <w:rPr>
          <w:szCs w:val="28"/>
        </w:rPr>
        <w:t>администрации Баганского района Новосибирской области</w:t>
      </w:r>
      <w:r w:rsidRPr="004D4E86">
        <w:rPr>
          <w:rFonts w:eastAsiaTheme="minorHAnsi"/>
          <w:szCs w:val="28"/>
          <w:lang w:eastAsia="en-US"/>
        </w:rPr>
        <w:t xml:space="preserve">, </w:t>
      </w:r>
      <w:r w:rsidR="00033E43" w:rsidRPr="004D4E86">
        <w:rPr>
          <w:rFonts w:eastAsiaTheme="minorHAnsi"/>
          <w:szCs w:val="28"/>
          <w:lang w:eastAsia="en-US"/>
        </w:rPr>
        <w:t>администрация Баганского района Новосибирской области</w:t>
      </w:r>
    </w:p>
    <w:p w14:paraId="04D5132E" w14:textId="4A27BBCD" w:rsidR="004A5135" w:rsidRPr="004D4E86" w:rsidRDefault="001E6DB9" w:rsidP="004A5135">
      <w:pPr>
        <w:pStyle w:val="Text15"/>
        <w:tabs>
          <w:tab w:val="left" w:pos="142"/>
          <w:tab w:val="left" w:pos="1134"/>
        </w:tabs>
        <w:spacing w:line="240" w:lineRule="auto"/>
        <w:ind w:firstLine="709"/>
        <w:rPr>
          <w:rFonts w:eastAsiaTheme="minorHAnsi"/>
          <w:szCs w:val="28"/>
          <w:lang w:eastAsia="en-US"/>
        </w:rPr>
      </w:pPr>
      <w:r w:rsidRPr="004D4E86">
        <w:rPr>
          <w:rFonts w:eastAsiaTheme="minorHAnsi"/>
          <w:szCs w:val="28"/>
          <w:lang w:eastAsia="en-US"/>
        </w:rPr>
        <w:t>ПОСТАНОВЛЯ</w:t>
      </w:r>
      <w:r w:rsidR="00FD4D93" w:rsidRPr="004D4E86">
        <w:rPr>
          <w:rFonts w:eastAsiaTheme="minorHAnsi"/>
          <w:szCs w:val="28"/>
          <w:lang w:eastAsia="en-US"/>
        </w:rPr>
        <w:t>ЕТ</w:t>
      </w:r>
      <w:r w:rsidR="004A5135" w:rsidRPr="004D4E86">
        <w:rPr>
          <w:rFonts w:eastAsiaTheme="minorHAnsi"/>
          <w:szCs w:val="28"/>
          <w:lang w:eastAsia="en-US"/>
        </w:rPr>
        <w:t>:</w:t>
      </w:r>
    </w:p>
    <w:p w14:paraId="7D4D7DAF" w14:textId="39DF94DF"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Положение по организации и проведению работ по обеспечению безопасности информации, обрабатываемой в информационных системах </w:t>
      </w:r>
      <w:r w:rsidR="001E6DB9" w:rsidRPr="004D4E86">
        <w:rPr>
          <w:szCs w:val="28"/>
        </w:rPr>
        <w:t xml:space="preserve">администрации Баганского района Новосибирской области </w:t>
      </w:r>
      <w:r w:rsidRPr="004D4E86">
        <w:rPr>
          <w:szCs w:val="28"/>
        </w:rPr>
        <w:t>согласно Приложению №1.</w:t>
      </w:r>
    </w:p>
    <w:p w14:paraId="20DBA8B3" w14:textId="23FB22C3"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Утвердить Правила идентификац</w:t>
      </w:r>
      <w:proofErr w:type="gramStart"/>
      <w:r w:rsidRPr="004D4E86">
        <w:rPr>
          <w:szCs w:val="28"/>
        </w:rPr>
        <w:t>ии и ау</w:t>
      </w:r>
      <w:proofErr w:type="gramEnd"/>
      <w:r w:rsidRPr="004D4E86">
        <w:rPr>
          <w:szCs w:val="28"/>
        </w:rPr>
        <w:t xml:space="preserve">тентификации субъектов доступа и объектов доступа в информационных системах </w:t>
      </w:r>
      <w:r w:rsidR="001E6DB9" w:rsidRPr="004D4E86">
        <w:rPr>
          <w:szCs w:val="28"/>
        </w:rPr>
        <w:t xml:space="preserve">администрации Баганского района Новосибирской области </w:t>
      </w:r>
      <w:r w:rsidRPr="004D4E86">
        <w:rPr>
          <w:szCs w:val="28"/>
        </w:rPr>
        <w:t>согласно Приложению № 2.</w:t>
      </w:r>
    </w:p>
    <w:p w14:paraId="25E393E6" w14:textId="100711C1"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Правила управления доступом субъектов доступа к объектам доступа в информационных системах </w:t>
      </w:r>
      <w:r w:rsidR="001E6DB9" w:rsidRPr="004D4E86">
        <w:rPr>
          <w:szCs w:val="28"/>
        </w:rPr>
        <w:t>администрации Баганского района Новосибирской области</w:t>
      </w:r>
      <w:r w:rsidRPr="004D4E86">
        <w:rPr>
          <w:szCs w:val="28"/>
        </w:rPr>
        <w:t xml:space="preserve"> согласно Приложению № 3.</w:t>
      </w:r>
    </w:p>
    <w:p w14:paraId="26ADB33A" w14:textId="22C93D7E"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Правила по ограничению программной среды в информационных системах </w:t>
      </w:r>
      <w:r w:rsidR="001E6DB9" w:rsidRPr="004D4E86">
        <w:rPr>
          <w:szCs w:val="28"/>
        </w:rPr>
        <w:t xml:space="preserve">администрации Баганского района Новосибирской области </w:t>
      </w:r>
      <w:r w:rsidRPr="004D4E86">
        <w:rPr>
          <w:szCs w:val="28"/>
        </w:rPr>
        <w:t>согласно Приложению № 4.</w:t>
      </w:r>
    </w:p>
    <w:p w14:paraId="70C17549" w14:textId="023E9778"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Правила обращения с машинными носителями информации в информационных системах </w:t>
      </w:r>
      <w:r w:rsidR="001E6DB9" w:rsidRPr="004D4E86">
        <w:rPr>
          <w:szCs w:val="28"/>
        </w:rPr>
        <w:t>администрации Баганского района Новосибирской области</w:t>
      </w:r>
      <w:r w:rsidRPr="004D4E86">
        <w:rPr>
          <w:szCs w:val="28"/>
        </w:rPr>
        <w:t xml:space="preserve"> согласно Приложению № 5.</w:t>
      </w:r>
    </w:p>
    <w:p w14:paraId="48BD5AB8" w14:textId="527F64D3"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Правила регистрации событий безопасности в информационных системах </w:t>
      </w:r>
      <w:r w:rsidR="001E6DB9" w:rsidRPr="004D4E86">
        <w:rPr>
          <w:szCs w:val="28"/>
        </w:rPr>
        <w:t xml:space="preserve">администрации Баганского района Новосибирской области </w:t>
      </w:r>
      <w:r w:rsidRPr="004D4E86">
        <w:rPr>
          <w:szCs w:val="28"/>
        </w:rPr>
        <w:t>согласно Приложению № 6.</w:t>
      </w:r>
    </w:p>
    <w:p w14:paraId="234E1F96" w14:textId="1BAC79CF"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lastRenderedPageBreak/>
        <w:t xml:space="preserve">Утвердить Правила антивирусной защиты информационных систем </w:t>
      </w:r>
      <w:r w:rsidR="001E6DB9" w:rsidRPr="004D4E86">
        <w:rPr>
          <w:szCs w:val="28"/>
        </w:rPr>
        <w:t xml:space="preserve">администрации Баганского района Новосибирской области </w:t>
      </w:r>
      <w:r w:rsidRPr="004D4E86">
        <w:rPr>
          <w:szCs w:val="28"/>
        </w:rPr>
        <w:t>согласно Приложению № 7.</w:t>
      </w:r>
    </w:p>
    <w:p w14:paraId="071E6FB3" w14:textId="51F2A098"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Правила контроля (анализа) защищенности информации в информационных системах </w:t>
      </w:r>
      <w:r w:rsidR="001E6DB9" w:rsidRPr="004D4E86">
        <w:rPr>
          <w:szCs w:val="28"/>
        </w:rPr>
        <w:t>администрации Баганского района Новосибирской области</w:t>
      </w:r>
      <w:r w:rsidRPr="004D4E86">
        <w:rPr>
          <w:szCs w:val="28"/>
        </w:rPr>
        <w:t xml:space="preserve"> согласно Приложению № 8.</w:t>
      </w:r>
    </w:p>
    <w:p w14:paraId="35AFCDF7" w14:textId="14CA2151"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Правила обеспечения целостности и доступности информационных систем и информации в </w:t>
      </w:r>
      <w:r w:rsidR="001E6DB9" w:rsidRPr="004D4E86">
        <w:rPr>
          <w:szCs w:val="28"/>
        </w:rPr>
        <w:t xml:space="preserve">администрации Баганского района Новосибирской области </w:t>
      </w:r>
      <w:r w:rsidRPr="004D4E86">
        <w:rPr>
          <w:szCs w:val="28"/>
        </w:rPr>
        <w:t>согласно Приложению № 9.</w:t>
      </w:r>
    </w:p>
    <w:p w14:paraId="347D4F74" w14:textId="3B492E26"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Регламент выявления инцидентов безопасности и реагированию на них в </w:t>
      </w:r>
      <w:r w:rsidR="001E6DB9" w:rsidRPr="004D4E86">
        <w:rPr>
          <w:szCs w:val="28"/>
        </w:rPr>
        <w:t xml:space="preserve">администрации Баганского района Новосибирской области </w:t>
      </w:r>
      <w:r w:rsidRPr="004D4E86">
        <w:rPr>
          <w:szCs w:val="28"/>
        </w:rPr>
        <w:t>согласно Приложению № 10.</w:t>
      </w:r>
    </w:p>
    <w:p w14:paraId="465DDCFF" w14:textId="55E8DD75"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Положение по управлению конфигурацией информационных систем </w:t>
      </w:r>
      <w:r w:rsidR="001E6DB9" w:rsidRPr="004D4E86">
        <w:rPr>
          <w:szCs w:val="28"/>
        </w:rPr>
        <w:t xml:space="preserve">администрации Баганского района Новосибирской области </w:t>
      </w:r>
      <w:r w:rsidRPr="004D4E86">
        <w:rPr>
          <w:szCs w:val="28"/>
        </w:rPr>
        <w:t>согласно Приложению № 11.</w:t>
      </w:r>
    </w:p>
    <w:p w14:paraId="19F403E5" w14:textId="29E81E10" w:rsidR="004A5135" w:rsidRPr="004D4E86" w:rsidRDefault="004A5135" w:rsidP="004A5135">
      <w:pPr>
        <w:pStyle w:val="Text15"/>
        <w:numPr>
          <w:ilvl w:val="0"/>
          <w:numId w:val="4"/>
        </w:numPr>
        <w:tabs>
          <w:tab w:val="left" w:pos="142"/>
          <w:tab w:val="left" w:pos="1134"/>
        </w:tabs>
        <w:spacing w:line="240" w:lineRule="auto"/>
        <w:ind w:left="0" w:firstLine="709"/>
        <w:rPr>
          <w:szCs w:val="28"/>
        </w:rPr>
      </w:pPr>
      <w:r w:rsidRPr="004D4E86">
        <w:rPr>
          <w:szCs w:val="28"/>
        </w:rPr>
        <w:t xml:space="preserve">Утвердить Положение по защите информации в </w:t>
      </w:r>
      <w:r w:rsidR="001E6DB9" w:rsidRPr="004D4E86">
        <w:rPr>
          <w:szCs w:val="28"/>
        </w:rPr>
        <w:t xml:space="preserve">администрации Баганского района Новосибирской области </w:t>
      </w:r>
      <w:r w:rsidRPr="004D4E86">
        <w:rPr>
          <w:szCs w:val="28"/>
        </w:rPr>
        <w:t>при выводе из эксплуатации информационных систем или после принятия решения об окончании обработки информации ограниченного доступа согласно Приложению № 12.</w:t>
      </w:r>
    </w:p>
    <w:p w14:paraId="41463930" w14:textId="26181563" w:rsidR="004A5135" w:rsidRPr="004D4E86" w:rsidRDefault="001E6DB9" w:rsidP="004A5135">
      <w:pPr>
        <w:pStyle w:val="Text15"/>
        <w:numPr>
          <w:ilvl w:val="0"/>
          <w:numId w:val="4"/>
        </w:numPr>
        <w:tabs>
          <w:tab w:val="left" w:pos="142"/>
          <w:tab w:val="left" w:pos="1134"/>
        </w:tabs>
        <w:spacing w:line="240" w:lineRule="auto"/>
        <w:ind w:left="0" w:firstLine="709"/>
        <w:rPr>
          <w:szCs w:val="28"/>
        </w:rPr>
      </w:pPr>
      <w:r w:rsidRPr="004D4E86">
        <w:rPr>
          <w:szCs w:val="28"/>
        </w:rPr>
        <w:t>Колобовой Е.В., начальнику отдела строительства и дорожного комплекса администрации Баганского района</w:t>
      </w:r>
      <w:r w:rsidR="004A5135" w:rsidRPr="004D4E86">
        <w:rPr>
          <w:szCs w:val="28"/>
        </w:rPr>
        <w:t xml:space="preserve"> ознакомить уполномоченных работников </w:t>
      </w:r>
      <w:r w:rsidRPr="004D4E86">
        <w:rPr>
          <w:szCs w:val="28"/>
        </w:rPr>
        <w:t>администрации</w:t>
      </w:r>
      <w:r w:rsidR="004A5135" w:rsidRPr="004D4E86">
        <w:rPr>
          <w:szCs w:val="28"/>
        </w:rPr>
        <w:t xml:space="preserve"> с настоящим приказом.</w:t>
      </w:r>
    </w:p>
    <w:p w14:paraId="40B0DCBF" w14:textId="7B82C6F5" w:rsidR="00033E43" w:rsidRPr="004D4E86" w:rsidRDefault="00033E43" w:rsidP="00033E43">
      <w:pPr>
        <w:pStyle w:val="a0"/>
        <w:numPr>
          <w:ilvl w:val="0"/>
          <w:numId w:val="0"/>
        </w:numPr>
        <w:rPr>
          <w:sz w:val="28"/>
        </w:rPr>
      </w:pPr>
      <w:r w:rsidRPr="004D4E86">
        <w:rPr>
          <w:color w:val="000000"/>
          <w:sz w:val="28"/>
        </w:rPr>
        <w:t xml:space="preserve">            14. 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«Бюллетень органов местного самоуправления Баганского района».</w:t>
      </w:r>
    </w:p>
    <w:p w14:paraId="04F943EC" w14:textId="15B7E34F" w:rsidR="00033E43" w:rsidRPr="004D4E86" w:rsidRDefault="008503B7" w:rsidP="008503B7">
      <w:pPr>
        <w:pStyle w:val="a0"/>
        <w:numPr>
          <w:ilvl w:val="0"/>
          <w:numId w:val="0"/>
        </w:numPr>
        <w:ind w:firstLine="709"/>
        <w:rPr>
          <w:sz w:val="28"/>
        </w:rPr>
      </w:pPr>
      <w:r w:rsidRPr="004D4E86">
        <w:rPr>
          <w:color w:val="000000"/>
          <w:sz w:val="28"/>
        </w:rPr>
        <w:t xml:space="preserve">15. </w:t>
      </w:r>
      <w:r w:rsidR="00033E43" w:rsidRPr="004D4E86">
        <w:rPr>
          <w:color w:val="000000"/>
          <w:sz w:val="28"/>
        </w:rPr>
        <w:t xml:space="preserve">Данное постановление вступает в силу после его публикации в периодическом печатном издании органов местного самоуправления Баганского района Новосибирской области «Бюллетень органов местного самоуправления Баганского района Новосибирской области». </w:t>
      </w:r>
    </w:p>
    <w:p w14:paraId="3E0CCDD7" w14:textId="40764EC0" w:rsidR="004A5135" w:rsidRPr="004D4E86" w:rsidRDefault="008503B7" w:rsidP="008503B7">
      <w:pPr>
        <w:pStyle w:val="Text15"/>
        <w:tabs>
          <w:tab w:val="left" w:pos="142"/>
          <w:tab w:val="left" w:pos="1134"/>
        </w:tabs>
        <w:spacing w:line="240" w:lineRule="auto"/>
        <w:ind w:firstLine="0"/>
        <w:rPr>
          <w:szCs w:val="28"/>
        </w:rPr>
      </w:pPr>
      <w:r w:rsidRPr="004D4E86">
        <w:rPr>
          <w:szCs w:val="28"/>
        </w:rPr>
        <w:t xml:space="preserve">            16. </w:t>
      </w:r>
      <w:proofErr w:type="gramStart"/>
      <w:r w:rsidR="004A5135" w:rsidRPr="004D4E86">
        <w:rPr>
          <w:szCs w:val="28"/>
        </w:rPr>
        <w:t>Контроль за</w:t>
      </w:r>
      <w:proofErr w:type="gramEnd"/>
      <w:r w:rsidR="004A5135" w:rsidRPr="004D4E86">
        <w:rPr>
          <w:szCs w:val="28"/>
        </w:rPr>
        <w:t xml:space="preserve"> исполнением настоящего </w:t>
      </w:r>
      <w:r w:rsidR="001E6DB9" w:rsidRPr="004D4E86">
        <w:rPr>
          <w:szCs w:val="28"/>
        </w:rPr>
        <w:t xml:space="preserve">постановления возложить на заместителя главы администрации Баганского района </w:t>
      </w:r>
      <w:proofErr w:type="spellStart"/>
      <w:r w:rsidR="001E6DB9" w:rsidRPr="004D4E86">
        <w:rPr>
          <w:szCs w:val="28"/>
        </w:rPr>
        <w:t>Бреус</w:t>
      </w:r>
      <w:proofErr w:type="spellEnd"/>
      <w:r w:rsidR="001E6DB9" w:rsidRPr="004D4E86">
        <w:rPr>
          <w:szCs w:val="28"/>
        </w:rPr>
        <w:t xml:space="preserve"> А.О.</w:t>
      </w:r>
    </w:p>
    <w:p w14:paraId="0C417E0F" w14:textId="77777777" w:rsidR="004A5135" w:rsidRPr="004D4E86" w:rsidRDefault="004A5135" w:rsidP="004A5135">
      <w:pPr>
        <w:rPr>
          <w:rFonts w:cs="Times New Roman"/>
          <w:sz w:val="28"/>
          <w:szCs w:val="28"/>
        </w:rPr>
      </w:pPr>
    </w:p>
    <w:p w14:paraId="261E29B1" w14:textId="77777777" w:rsidR="004A5135" w:rsidRPr="004D4E86" w:rsidRDefault="004A5135" w:rsidP="004A5135">
      <w:pPr>
        <w:rPr>
          <w:rFonts w:cs="Times New Roman"/>
          <w:sz w:val="28"/>
          <w:szCs w:val="28"/>
        </w:rPr>
      </w:pPr>
    </w:p>
    <w:p w14:paraId="3F66D881" w14:textId="5DB3ABCD" w:rsidR="00A5366F" w:rsidRDefault="00A5366F" w:rsidP="004D4E86">
      <w:pPr>
        <w:jc w:val="left"/>
        <w:rPr>
          <w:rFonts w:eastAsia="Times New Roman" w:cs="Times New Roman"/>
          <w:sz w:val="28"/>
          <w:szCs w:val="28"/>
          <w:lang w:eastAsia="ru-RU"/>
        </w:rPr>
      </w:pPr>
      <w:r>
        <w:rPr>
          <w:rFonts w:eastAsia="Times New Roman" w:cs="Times New Roman"/>
          <w:sz w:val="28"/>
          <w:szCs w:val="28"/>
          <w:lang w:eastAsia="ru-RU"/>
        </w:rPr>
        <w:t xml:space="preserve">Глава </w:t>
      </w:r>
      <w:r w:rsidR="004D4E86" w:rsidRPr="004D4E86">
        <w:rPr>
          <w:rFonts w:eastAsia="Times New Roman" w:cs="Times New Roman"/>
          <w:sz w:val="28"/>
          <w:szCs w:val="28"/>
          <w:lang w:eastAsia="ru-RU"/>
        </w:rPr>
        <w:t xml:space="preserve">Баганского района </w:t>
      </w:r>
    </w:p>
    <w:p w14:paraId="0A74CDEC" w14:textId="29182C6E" w:rsidR="004D4E86" w:rsidRPr="004D4E86" w:rsidRDefault="004D4E86" w:rsidP="004D4E86">
      <w:pPr>
        <w:jc w:val="left"/>
        <w:rPr>
          <w:rFonts w:eastAsia="Times New Roman" w:cs="Times New Roman"/>
          <w:sz w:val="28"/>
          <w:szCs w:val="28"/>
          <w:lang w:eastAsia="ru-RU"/>
        </w:rPr>
      </w:pPr>
      <w:r w:rsidRPr="004D4E86">
        <w:rPr>
          <w:rFonts w:eastAsia="Times New Roman" w:cs="Times New Roman"/>
          <w:sz w:val="28"/>
          <w:szCs w:val="28"/>
          <w:lang w:eastAsia="ru-RU"/>
        </w:rPr>
        <w:t xml:space="preserve">Новосибирской области </w:t>
      </w:r>
      <w:r w:rsidR="00A5366F">
        <w:rPr>
          <w:rFonts w:eastAsia="Times New Roman" w:cs="Times New Roman"/>
          <w:sz w:val="28"/>
          <w:szCs w:val="28"/>
          <w:lang w:eastAsia="ru-RU"/>
        </w:rPr>
        <w:t xml:space="preserve">                                                                       А.А. </w:t>
      </w:r>
      <w:proofErr w:type="spellStart"/>
      <w:r w:rsidR="00A5366F">
        <w:rPr>
          <w:rFonts w:eastAsia="Times New Roman" w:cs="Times New Roman"/>
          <w:sz w:val="28"/>
          <w:szCs w:val="28"/>
          <w:lang w:eastAsia="ru-RU"/>
        </w:rPr>
        <w:t>Воличенко</w:t>
      </w:r>
      <w:proofErr w:type="spellEnd"/>
    </w:p>
    <w:p w14:paraId="004D603E" w14:textId="68A13CF2" w:rsidR="004D4E86" w:rsidRPr="004D4E86" w:rsidRDefault="004D4E86" w:rsidP="004D4E86">
      <w:pPr>
        <w:jc w:val="left"/>
        <w:rPr>
          <w:rFonts w:eastAsia="Times New Roman" w:cs="Times New Roman"/>
          <w:sz w:val="28"/>
          <w:szCs w:val="28"/>
          <w:lang w:eastAsia="ru-RU"/>
        </w:rPr>
      </w:pPr>
      <w:r>
        <w:rPr>
          <w:rFonts w:eastAsia="Times New Roman" w:cs="Times New Roman"/>
          <w:sz w:val="28"/>
          <w:szCs w:val="28"/>
          <w:lang w:eastAsia="ru-RU"/>
        </w:rPr>
        <w:t xml:space="preserve">                             </w:t>
      </w:r>
      <w:r w:rsidRPr="004D4E86">
        <w:rPr>
          <w:rFonts w:eastAsia="Times New Roman" w:cs="Times New Roman"/>
          <w:sz w:val="28"/>
          <w:szCs w:val="28"/>
          <w:lang w:eastAsia="ru-RU"/>
        </w:rPr>
        <w:t xml:space="preserve">    </w:t>
      </w:r>
    </w:p>
    <w:p w14:paraId="7054F1D4" w14:textId="77777777" w:rsidR="008503B7" w:rsidRDefault="008503B7" w:rsidP="004A5135">
      <w:pPr>
        <w:spacing w:after="160" w:line="259" w:lineRule="auto"/>
        <w:jc w:val="left"/>
        <w:rPr>
          <w:b/>
          <w:sz w:val="28"/>
          <w:szCs w:val="28"/>
        </w:rPr>
      </w:pPr>
    </w:p>
    <w:p w14:paraId="5C9D2152" w14:textId="77777777" w:rsidR="004D4E86" w:rsidRDefault="004D4E86" w:rsidP="004A5135">
      <w:pPr>
        <w:spacing w:after="160" w:line="259" w:lineRule="auto"/>
        <w:jc w:val="left"/>
        <w:rPr>
          <w:b/>
          <w:sz w:val="28"/>
          <w:szCs w:val="28"/>
        </w:rPr>
      </w:pPr>
    </w:p>
    <w:p w14:paraId="26F407E1" w14:textId="77777777" w:rsidR="00A5366F" w:rsidRPr="004D4E86" w:rsidRDefault="00A5366F" w:rsidP="004A5135">
      <w:pPr>
        <w:spacing w:after="160" w:line="259" w:lineRule="auto"/>
        <w:jc w:val="left"/>
        <w:rPr>
          <w:b/>
          <w:sz w:val="28"/>
          <w:szCs w:val="28"/>
        </w:rPr>
      </w:pPr>
    </w:p>
    <w:p w14:paraId="57E45820" w14:textId="77777777" w:rsidR="008503B7" w:rsidRPr="004D4E86" w:rsidRDefault="008503B7" w:rsidP="004A5135">
      <w:pPr>
        <w:spacing w:after="160" w:line="259" w:lineRule="auto"/>
        <w:jc w:val="left"/>
        <w:rPr>
          <w:b/>
          <w:sz w:val="28"/>
          <w:szCs w:val="28"/>
        </w:rPr>
      </w:pPr>
    </w:p>
    <w:p w14:paraId="78BB0108" w14:textId="42012AFE" w:rsidR="008503B7" w:rsidRDefault="008503B7" w:rsidP="008503B7">
      <w:pPr>
        <w:spacing w:line="259" w:lineRule="auto"/>
        <w:jc w:val="left"/>
        <w:rPr>
          <w:bCs/>
          <w:sz w:val="20"/>
          <w:szCs w:val="20"/>
        </w:rPr>
      </w:pPr>
      <w:r w:rsidRPr="008503B7">
        <w:rPr>
          <w:bCs/>
          <w:sz w:val="20"/>
          <w:szCs w:val="20"/>
        </w:rPr>
        <w:t>Колобова Е</w:t>
      </w:r>
      <w:r w:rsidR="004D4E86">
        <w:rPr>
          <w:bCs/>
          <w:sz w:val="20"/>
          <w:szCs w:val="20"/>
        </w:rPr>
        <w:t xml:space="preserve">лена </w:t>
      </w:r>
      <w:r w:rsidRPr="008503B7">
        <w:rPr>
          <w:bCs/>
          <w:sz w:val="20"/>
          <w:szCs w:val="20"/>
        </w:rPr>
        <w:t>В</w:t>
      </w:r>
      <w:r w:rsidR="004D4E86">
        <w:rPr>
          <w:bCs/>
          <w:sz w:val="20"/>
          <w:szCs w:val="20"/>
        </w:rPr>
        <w:t>ладимировна</w:t>
      </w:r>
    </w:p>
    <w:p w14:paraId="4FEF7C60" w14:textId="78D0AE48" w:rsidR="004A5135" w:rsidRPr="008503B7" w:rsidRDefault="008503B7" w:rsidP="008503B7">
      <w:pPr>
        <w:spacing w:line="259" w:lineRule="auto"/>
        <w:jc w:val="left"/>
        <w:rPr>
          <w:b/>
          <w:sz w:val="20"/>
          <w:szCs w:val="20"/>
        </w:rPr>
      </w:pPr>
      <w:r w:rsidRPr="008503B7">
        <w:rPr>
          <w:bCs/>
          <w:sz w:val="20"/>
          <w:szCs w:val="20"/>
        </w:rPr>
        <w:t>22-449</w:t>
      </w:r>
      <w:r w:rsidR="004A5135" w:rsidRPr="008503B7">
        <w:rPr>
          <w:b/>
          <w:sz w:val="20"/>
          <w:szCs w:val="20"/>
        </w:rPr>
        <w:br w:type="page"/>
      </w:r>
    </w:p>
    <w:p w14:paraId="127CCC16" w14:textId="68239993" w:rsidR="004D4E86" w:rsidRDefault="004D4E86" w:rsidP="004A5135">
      <w:pPr>
        <w:jc w:val="center"/>
        <w:rPr>
          <w:rFonts w:cs="Times New Roman"/>
          <w:b/>
          <w:szCs w:val="24"/>
        </w:rPr>
      </w:pPr>
      <w:r w:rsidRPr="004D4E86">
        <w:rPr>
          <w:rFonts w:ascii="Calibri" w:eastAsia="Calibri" w:hAnsi="Calibri" w:cs="Times New Roman"/>
          <w:noProof/>
          <w:sz w:val="22"/>
          <w:lang w:eastAsia="ru-RU"/>
        </w:rPr>
        <w:lastRenderedPageBreak/>
        <mc:AlternateContent>
          <mc:Choice Requires="wps">
            <w:drawing>
              <wp:anchor distT="0" distB="0" distL="114300" distR="114300" simplePos="0" relativeHeight="251659264" behindDoc="0" locked="0" layoutInCell="1" allowOverlap="1" wp14:anchorId="176F2766" wp14:editId="117B096C">
                <wp:simplePos x="0" y="0"/>
                <wp:positionH relativeFrom="column">
                  <wp:posOffset>3109595</wp:posOffset>
                </wp:positionH>
                <wp:positionV relativeFrom="paragraph">
                  <wp:posOffset>3810</wp:posOffset>
                </wp:positionV>
                <wp:extent cx="3171825" cy="142875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428750"/>
                        </a:xfrm>
                        <a:prstGeom prst="rect">
                          <a:avLst/>
                        </a:prstGeom>
                        <a:noFill/>
                        <a:ln w="9525">
                          <a:noFill/>
                          <a:miter lim="800000"/>
                          <a:headEnd/>
                          <a:tailEnd/>
                        </a:ln>
                      </wps:spPr>
                      <wps:txbx>
                        <w:txbxContent>
                          <w:p w14:paraId="035855DE" w14:textId="7921E76B" w:rsidR="004D4E86" w:rsidRDefault="004D4E86" w:rsidP="004D4E86">
                            <w:pPr>
                              <w:pStyle w:val="aff3"/>
                              <w:spacing w:before="0" w:beforeAutospacing="0" w:after="0" w:afterAutospacing="0"/>
                              <w:jc w:val="right"/>
                              <w:rPr>
                                <w:rFonts w:eastAsia="+mn-ea"/>
                                <w:color w:val="000000"/>
                                <w:sz w:val="28"/>
                                <w:szCs w:val="28"/>
                              </w:rPr>
                            </w:pPr>
                            <w:r>
                              <w:rPr>
                                <w:rFonts w:eastAsia="+mn-ea"/>
                                <w:color w:val="000000"/>
                                <w:sz w:val="28"/>
                                <w:szCs w:val="28"/>
                              </w:rPr>
                              <w:t>ПРИЛОЖЕНИЕ №1</w:t>
                            </w:r>
                          </w:p>
                          <w:p w14:paraId="70E67C98" w14:textId="5546D179" w:rsidR="008C40AF" w:rsidRDefault="008C40AF" w:rsidP="004D4E86">
                            <w:pPr>
                              <w:pStyle w:val="aff3"/>
                              <w:spacing w:before="0" w:beforeAutospacing="0" w:after="0" w:afterAutospacing="0"/>
                              <w:jc w:val="right"/>
                            </w:pPr>
                            <w:r>
                              <w:rPr>
                                <w:rFonts w:eastAsia="+mn-ea"/>
                                <w:color w:val="000000"/>
                                <w:sz w:val="28"/>
                                <w:szCs w:val="28"/>
                              </w:rPr>
                              <w:t>УТВЕРЖДЕНО</w:t>
                            </w:r>
                          </w:p>
                          <w:p w14:paraId="6EE2DE5E" w14:textId="77777777" w:rsidR="004D4E86" w:rsidRDefault="004D4E86" w:rsidP="004D4E86">
                            <w:pPr>
                              <w:pStyle w:val="aff3"/>
                              <w:spacing w:before="0" w:beforeAutospacing="0" w:after="0" w:afterAutospacing="0"/>
                              <w:jc w:val="right"/>
                              <w:rPr>
                                <w:rFonts w:eastAsia="+mn-ea"/>
                                <w:color w:val="000000"/>
                                <w:sz w:val="28"/>
                                <w:szCs w:val="28"/>
                              </w:rPr>
                            </w:pPr>
                            <w:r>
                              <w:rPr>
                                <w:rFonts w:eastAsia="+mn-ea"/>
                                <w:color w:val="000000"/>
                                <w:sz w:val="28"/>
                                <w:szCs w:val="28"/>
                              </w:rPr>
                              <w:t xml:space="preserve">к постановлению администрации </w:t>
                            </w:r>
                          </w:p>
                          <w:p w14:paraId="1079A93F" w14:textId="77777777" w:rsidR="004D4E86" w:rsidRPr="00471798" w:rsidRDefault="004D4E86" w:rsidP="004D4E86">
                            <w:pPr>
                              <w:pStyle w:val="aff3"/>
                              <w:spacing w:before="0" w:beforeAutospacing="0" w:after="0" w:afterAutospacing="0"/>
                              <w:jc w:val="right"/>
                              <w:rPr>
                                <w:rFonts w:eastAsia="+mn-ea"/>
                                <w:color w:val="000000"/>
                                <w:sz w:val="28"/>
                                <w:szCs w:val="28"/>
                              </w:rPr>
                            </w:pPr>
                            <w:r>
                              <w:rPr>
                                <w:rFonts w:eastAsia="+mn-ea"/>
                                <w:color w:val="000000"/>
                                <w:sz w:val="28"/>
                                <w:szCs w:val="28"/>
                              </w:rPr>
                              <w:t>Баганского района</w:t>
                            </w:r>
                          </w:p>
                          <w:p w14:paraId="265E9B59" w14:textId="77777777" w:rsidR="004D4E86" w:rsidRDefault="004D4E86" w:rsidP="004D4E86">
                            <w:pPr>
                              <w:pStyle w:val="aff3"/>
                              <w:spacing w:before="0" w:beforeAutospacing="0" w:after="0" w:afterAutospacing="0"/>
                              <w:jc w:val="right"/>
                            </w:pPr>
                            <w:r>
                              <w:rPr>
                                <w:rFonts w:eastAsia="+mn-ea"/>
                                <w:color w:val="000000"/>
                                <w:sz w:val="28"/>
                                <w:szCs w:val="28"/>
                              </w:rPr>
                              <w:t>Новосибирской области</w:t>
                            </w:r>
                          </w:p>
                          <w:p w14:paraId="167A676C" w14:textId="4A62DF63" w:rsidR="004D4E86" w:rsidRDefault="004D4E86" w:rsidP="004D4E86">
                            <w:pPr>
                              <w:pStyle w:val="aff3"/>
                              <w:spacing w:before="0" w:beforeAutospacing="0" w:after="0" w:afterAutospacing="0"/>
                              <w:jc w:val="right"/>
                            </w:pPr>
                            <w:r>
                              <w:rPr>
                                <w:rFonts w:eastAsia="+mn-ea"/>
                                <w:color w:val="000000"/>
                                <w:sz w:val="28"/>
                                <w:szCs w:val="28"/>
                              </w:rPr>
                              <w:t xml:space="preserve">от </w:t>
                            </w:r>
                            <w:r w:rsidR="00A5366F">
                              <w:rPr>
                                <w:rFonts w:eastAsia="+mn-ea"/>
                                <w:color w:val="000000"/>
                                <w:sz w:val="28"/>
                                <w:szCs w:val="28"/>
                              </w:rPr>
                              <w:t xml:space="preserve">29.08.2024 </w:t>
                            </w:r>
                            <w:r>
                              <w:rPr>
                                <w:rFonts w:eastAsia="+mn-ea"/>
                                <w:color w:val="000000"/>
                                <w:sz w:val="28"/>
                                <w:szCs w:val="28"/>
                              </w:rPr>
                              <w:t xml:space="preserve"> №</w:t>
                            </w:r>
                            <w:r w:rsidR="00A5366F">
                              <w:rPr>
                                <w:rFonts w:eastAsia="+mn-ea"/>
                                <w:color w:val="000000"/>
                                <w:sz w:val="28"/>
                                <w:szCs w:val="28"/>
                              </w:rPr>
                              <w:t xml:space="preserve"> 784</w:t>
                            </w:r>
                            <w:r>
                              <w:rPr>
                                <w:rFonts w:eastAsia="+mn-ea"/>
                                <w:color w:val="000000"/>
                                <w:sz w:val="28"/>
                                <w:szCs w:val="28"/>
                              </w:rPr>
                              <w:t xml:space="preserve"> </w:t>
                            </w:r>
                          </w:p>
                          <w:p w14:paraId="70DE55A6" w14:textId="77777777" w:rsidR="004D4E86" w:rsidRDefault="004D4E86" w:rsidP="004D4E86">
                            <w:pPr>
                              <w:pStyle w:val="aff3"/>
                              <w:spacing w:before="0" w:beforeAutospacing="0" w:after="0" w:afterAutospacing="0"/>
                              <w:jc w:val="right"/>
                            </w:pPr>
                            <w:r>
                              <w:rPr>
                                <w:rFonts w:eastAsia="+mn-ea"/>
                                <w:color w:val="000000"/>
                              </w:rPr>
                              <w:t xml:space="preserve"> </w:t>
                            </w:r>
                          </w:p>
                          <w:p w14:paraId="1C88C315" w14:textId="77777777" w:rsidR="004D4E86" w:rsidRDefault="004D4E86" w:rsidP="004D4E86">
                            <w:pPr>
                              <w:pStyle w:val="aff3"/>
                              <w:spacing w:before="0" w:beforeAutospacing="0" w:after="0" w:afterAutospacing="0"/>
                              <w:jc w:val="right"/>
                            </w:pPr>
                            <w:r>
                              <w:rPr>
                                <w:rFonts w:eastAsia="+mn-ea"/>
                                <w:color w:val="000000"/>
                              </w:rPr>
                              <w:t xml:space="preserve"> </w:t>
                            </w:r>
                          </w:p>
                        </w:txbxContent>
                      </wps:txbx>
                      <wps:bodyPr vertOverflow="clip" wrap="square" lIns="0" tIns="27432" rIns="27432" bIns="0" anchor="t"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44.85pt;margin-top:.3pt;width:249.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" filled="f" stroked="f">
                <v:textbox inset="0,2.16pt,2.16pt,0">
                  <w:txbxContent>
                    <w:p w14:paraId="035855DE" w14:textId="7921E76B" w:rsidR="004D4E86" w:rsidRDefault="004D4E86" w:rsidP="004D4E86">
                      <w:pPr>
                        <w:pStyle w:val="aff3"/>
                        <w:spacing w:before="0" w:beforeAutospacing="0" w:after="0" w:afterAutospacing="0"/>
                        <w:jc w:val="right"/>
                        <w:rPr>
                          <w:rFonts w:eastAsia="+mn-ea"/>
                          <w:color w:val="000000"/>
                          <w:sz w:val="28"/>
                          <w:szCs w:val="28"/>
                        </w:rPr>
                      </w:pPr>
                      <w:r>
                        <w:rPr>
                          <w:rFonts w:eastAsia="+mn-ea"/>
                          <w:color w:val="000000"/>
                          <w:sz w:val="28"/>
                          <w:szCs w:val="28"/>
                        </w:rPr>
                        <w:t>ПРИЛОЖЕНИЕ №1</w:t>
                      </w:r>
                    </w:p>
                    <w:p w14:paraId="70E67C98" w14:textId="5546D179" w:rsidR="008C40AF" w:rsidRDefault="008C40AF" w:rsidP="004D4E86">
                      <w:pPr>
                        <w:pStyle w:val="aff3"/>
                        <w:spacing w:before="0" w:beforeAutospacing="0" w:after="0" w:afterAutospacing="0"/>
                        <w:jc w:val="right"/>
                      </w:pPr>
                      <w:r>
                        <w:rPr>
                          <w:rFonts w:eastAsia="+mn-ea"/>
                          <w:color w:val="000000"/>
                          <w:sz w:val="28"/>
                          <w:szCs w:val="28"/>
                        </w:rPr>
                        <w:t>УТВЕРЖДЕНО</w:t>
                      </w:r>
                    </w:p>
                    <w:p w14:paraId="6EE2DE5E" w14:textId="77777777" w:rsidR="004D4E86" w:rsidRDefault="004D4E86" w:rsidP="004D4E86">
                      <w:pPr>
                        <w:pStyle w:val="aff3"/>
                        <w:spacing w:before="0" w:beforeAutospacing="0" w:after="0" w:afterAutospacing="0"/>
                        <w:jc w:val="right"/>
                        <w:rPr>
                          <w:rFonts w:eastAsia="+mn-ea"/>
                          <w:color w:val="000000"/>
                          <w:sz w:val="28"/>
                          <w:szCs w:val="28"/>
                        </w:rPr>
                      </w:pPr>
                      <w:r>
                        <w:rPr>
                          <w:rFonts w:eastAsia="+mn-ea"/>
                          <w:color w:val="000000"/>
                          <w:sz w:val="28"/>
                          <w:szCs w:val="28"/>
                        </w:rPr>
                        <w:t xml:space="preserve">к постановлению администрации </w:t>
                      </w:r>
                    </w:p>
                    <w:p w14:paraId="1079A93F" w14:textId="77777777" w:rsidR="004D4E86" w:rsidRPr="00471798" w:rsidRDefault="004D4E86" w:rsidP="004D4E86">
                      <w:pPr>
                        <w:pStyle w:val="aff3"/>
                        <w:spacing w:before="0" w:beforeAutospacing="0" w:after="0" w:afterAutospacing="0"/>
                        <w:jc w:val="right"/>
                        <w:rPr>
                          <w:rFonts w:eastAsia="+mn-ea"/>
                          <w:color w:val="000000"/>
                          <w:sz w:val="28"/>
                          <w:szCs w:val="28"/>
                        </w:rPr>
                      </w:pPr>
                      <w:r>
                        <w:rPr>
                          <w:rFonts w:eastAsia="+mn-ea"/>
                          <w:color w:val="000000"/>
                          <w:sz w:val="28"/>
                          <w:szCs w:val="28"/>
                        </w:rPr>
                        <w:t>Баганского района</w:t>
                      </w:r>
                    </w:p>
                    <w:p w14:paraId="265E9B59" w14:textId="77777777" w:rsidR="004D4E86" w:rsidRDefault="004D4E86" w:rsidP="004D4E86">
                      <w:pPr>
                        <w:pStyle w:val="aff3"/>
                        <w:spacing w:before="0" w:beforeAutospacing="0" w:after="0" w:afterAutospacing="0"/>
                        <w:jc w:val="right"/>
                      </w:pPr>
                      <w:r>
                        <w:rPr>
                          <w:rFonts w:eastAsia="+mn-ea"/>
                          <w:color w:val="000000"/>
                          <w:sz w:val="28"/>
                          <w:szCs w:val="28"/>
                        </w:rPr>
                        <w:t>Новосибирской области</w:t>
                      </w:r>
                    </w:p>
                    <w:p w14:paraId="167A676C" w14:textId="4A62DF63" w:rsidR="004D4E86" w:rsidRDefault="004D4E86" w:rsidP="004D4E86">
                      <w:pPr>
                        <w:pStyle w:val="aff3"/>
                        <w:spacing w:before="0" w:beforeAutospacing="0" w:after="0" w:afterAutospacing="0"/>
                        <w:jc w:val="right"/>
                      </w:pPr>
                      <w:r>
                        <w:rPr>
                          <w:rFonts w:eastAsia="+mn-ea"/>
                          <w:color w:val="000000"/>
                          <w:sz w:val="28"/>
                          <w:szCs w:val="28"/>
                        </w:rPr>
                        <w:t xml:space="preserve">от </w:t>
                      </w:r>
                      <w:r w:rsidR="00A5366F">
                        <w:rPr>
                          <w:rFonts w:eastAsia="+mn-ea"/>
                          <w:color w:val="000000"/>
                          <w:sz w:val="28"/>
                          <w:szCs w:val="28"/>
                        </w:rPr>
                        <w:t xml:space="preserve">29.08.2024 </w:t>
                      </w:r>
                      <w:r>
                        <w:rPr>
                          <w:rFonts w:eastAsia="+mn-ea"/>
                          <w:color w:val="000000"/>
                          <w:sz w:val="28"/>
                          <w:szCs w:val="28"/>
                        </w:rPr>
                        <w:t xml:space="preserve"> №</w:t>
                      </w:r>
                      <w:r w:rsidR="00A5366F">
                        <w:rPr>
                          <w:rFonts w:eastAsia="+mn-ea"/>
                          <w:color w:val="000000"/>
                          <w:sz w:val="28"/>
                          <w:szCs w:val="28"/>
                        </w:rPr>
                        <w:t xml:space="preserve"> 784</w:t>
                      </w:r>
                      <w:r>
                        <w:rPr>
                          <w:rFonts w:eastAsia="+mn-ea"/>
                          <w:color w:val="000000"/>
                          <w:sz w:val="28"/>
                          <w:szCs w:val="28"/>
                        </w:rPr>
                        <w:t xml:space="preserve"> </w:t>
                      </w:r>
                    </w:p>
                    <w:p w14:paraId="70DE55A6" w14:textId="77777777" w:rsidR="004D4E86" w:rsidRDefault="004D4E86" w:rsidP="004D4E86">
                      <w:pPr>
                        <w:pStyle w:val="aff3"/>
                        <w:spacing w:before="0" w:beforeAutospacing="0" w:after="0" w:afterAutospacing="0"/>
                        <w:jc w:val="right"/>
                      </w:pPr>
                      <w:r>
                        <w:rPr>
                          <w:rFonts w:eastAsia="+mn-ea"/>
                          <w:color w:val="000000"/>
                        </w:rPr>
                        <w:t xml:space="preserve"> </w:t>
                      </w:r>
                    </w:p>
                    <w:p w14:paraId="1C88C315" w14:textId="77777777" w:rsidR="004D4E86" w:rsidRDefault="004D4E86" w:rsidP="004D4E86">
                      <w:pPr>
                        <w:pStyle w:val="aff3"/>
                        <w:spacing w:before="0" w:beforeAutospacing="0" w:after="0" w:afterAutospacing="0"/>
                        <w:jc w:val="right"/>
                      </w:pPr>
                      <w:r>
                        <w:rPr>
                          <w:rFonts w:eastAsia="+mn-ea"/>
                          <w:color w:val="000000"/>
                        </w:rPr>
                        <w:t xml:space="preserve"> </w:t>
                      </w:r>
                    </w:p>
                  </w:txbxContent>
                </v:textbox>
              </v:shape>
            </w:pict>
          </mc:Fallback>
        </mc:AlternateContent>
      </w:r>
    </w:p>
    <w:p w14:paraId="58AE268E" w14:textId="77777777" w:rsidR="004D4E86" w:rsidRDefault="004D4E86" w:rsidP="004A5135">
      <w:pPr>
        <w:jc w:val="center"/>
        <w:rPr>
          <w:rFonts w:cs="Times New Roman"/>
          <w:b/>
          <w:szCs w:val="24"/>
        </w:rPr>
      </w:pPr>
    </w:p>
    <w:p w14:paraId="2C0A0920" w14:textId="136D6E0D" w:rsidR="004D4E86" w:rsidRDefault="004D4E86" w:rsidP="004A5135">
      <w:pPr>
        <w:jc w:val="center"/>
        <w:rPr>
          <w:rFonts w:cs="Times New Roman"/>
          <w:b/>
          <w:szCs w:val="24"/>
        </w:rPr>
      </w:pPr>
    </w:p>
    <w:p w14:paraId="180CEDEA" w14:textId="77777777" w:rsidR="004D4E86" w:rsidRDefault="004D4E86" w:rsidP="004A5135">
      <w:pPr>
        <w:jc w:val="center"/>
        <w:rPr>
          <w:rFonts w:cs="Times New Roman"/>
          <w:b/>
          <w:szCs w:val="24"/>
        </w:rPr>
      </w:pPr>
    </w:p>
    <w:p w14:paraId="0D88CFFB" w14:textId="77777777" w:rsidR="004D4E86" w:rsidRDefault="004D4E86" w:rsidP="004A5135">
      <w:pPr>
        <w:jc w:val="center"/>
        <w:rPr>
          <w:rFonts w:cs="Times New Roman"/>
          <w:b/>
          <w:szCs w:val="24"/>
        </w:rPr>
      </w:pPr>
    </w:p>
    <w:p w14:paraId="549F77D2" w14:textId="77777777" w:rsidR="004D4E86" w:rsidRDefault="004D4E86" w:rsidP="004A5135">
      <w:pPr>
        <w:jc w:val="center"/>
        <w:rPr>
          <w:rFonts w:cs="Times New Roman"/>
          <w:b/>
          <w:szCs w:val="24"/>
        </w:rPr>
      </w:pPr>
    </w:p>
    <w:p w14:paraId="04C49081" w14:textId="77777777" w:rsidR="004D4E86" w:rsidRDefault="004D4E86" w:rsidP="004A5135">
      <w:pPr>
        <w:jc w:val="center"/>
        <w:rPr>
          <w:rFonts w:cs="Times New Roman"/>
          <w:b/>
          <w:szCs w:val="24"/>
        </w:rPr>
      </w:pPr>
    </w:p>
    <w:p w14:paraId="430FE2F4" w14:textId="77777777" w:rsidR="004D4E86" w:rsidRDefault="004D4E86" w:rsidP="004A5135">
      <w:pPr>
        <w:jc w:val="center"/>
        <w:rPr>
          <w:rFonts w:cs="Times New Roman"/>
          <w:b/>
          <w:szCs w:val="24"/>
        </w:rPr>
      </w:pPr>
    </w:p>
    <w:p w14:paraId="2B5C2C1E" w14:textId="77777777" w:rsidR="004A5135" w:rsidRPr="004D4E86" w:rsidRDefault="004A5135" w:rsidP="004A5135">
      <w:pPr>
        <w:jc w:val="center"/>
        <w:rPr>
          <w:rFonts w:cs="Times New Roman"/>
          <w:sz w:val="28"/>
          <w:szCs w:val="28"/>
        </w:rPr>
      </w:pPr>
      <w:r w:rsidRPr="004D4E86">
        <w:rPr>
          <w:rFonts w:cs="Times New Roman"/>
          <w:sz w:val="28"/>
          <w:szCs w:val="28"/>
        </w:rPr>
        <w:t>ПОЛОЖЕНИЕ</w:t>
      </w:r>
    </w:p>
    <w:p w14:paraId="4E20B414" w14:textId="77777777" w:rsidR="00A5366F" w:rsidRDefault="004A5135" w:rsidP="004A5135">
      <w:pPr>
        <w:jc w:val="center"/>
        <w:rPr>
          <w:rFonts w:cs="Times New Roman"/>
          <w:sz w:val="28"/>
          <w:szCs w:val="28"/>
        </w:rPr>
      </w:pPr>
      <w:r w:rsidRPr="004D4E86">
        <w:rPr>
          <w:rFonts w:cs="Times New Roman"/>
          <w:sz w:val="28"/>
          <w:szCs w:val="28"/>
        </w:rPr>
        <w:t>по организации и проведению</w:t>
      </w:r>
    </w:p>
    <w:p w14:paraId="0A153891" w14:textId="11E20EC3" w:rsidR="004A5135" w:rsidRPr="004D4E86" w:rsidRDefault="004A5135" w:rsidP="00A5366F">
      <w:pPr>
        <w:jc w:val="center"/>
        <w:rPr>
          <w:rFonts w:cs="Times New Roman"/>
          <w:sz w:val="28"/>
          <w:szCs w:val="28"/>
        </w:rPr>
      </w:pPr>
      <w:r w:rsidRPr="004D4E86">
        <w:rPr>
          <w:rFonts w:cs="Times New Roman"/>
          <w:sz w:val="28"/>
          <w:szCs w:val="28"/>
        </w:rPr>
        <w:t xml:space="preserve"> работ по обеспечению безопасности информации, обрабатываемой в информационных системах </w:t>
      </w:r>
      <w:r w:rsidR="001E6DB9" w:rsidRPr="004D4E86">
        <w:rPr>
          <w:rFonts w:cs="Times New Roman"/>
          <w:bCs/>
          <w:sz w:val="28"/>
          <w:szCs w:val="28"/>
        </w:rPr>
        <w:t>администрации Баганского района Новосибирской области</w:t>
      </w:r>
    </w:p>
    <w:p w14:paraId="6B27D8F5" w14:textId="77777777" w:rsidR="004A5135" w:rsidRPr="004D4E86" w:rsidRDefault="004A5135" w:rsidP="00343A6F">
      <w:pPr>
        <w:pStyle w:val="a6"/>
        <w:numPr>
          <w:ilvl w:val="0"/>
          <w:numId w:val="100"/>
        </w:numPr>
        <w:spacing w:before="120" w:after="120" w:line="240" w:lineRule="auto"/>
        <w:ind w:left="284" w:hanging="284"/>
        <w:jc w:val="center"/>
        <w:rPr>
          <w:rFonts w:ascii="Times New Roman" w:hAnsi="Times New Roman" w:cs="Times New Roman"/>
          <w:sz w:val="28"/>
          <w:szCs w:val="28"/>
        </w:rPr>
      </w:pPr>
      <w:r w:rsidRPr="004D4E86">
        <w:rPr>
          <w:rFonts w:ascii="Times New Roman" w:hAnsi="Times New Roman" w:cs="Times New Roman"/>
          <w:sz w:val="28"/>
          <w:szCs w:val="28"/>
        </w:rPr>
        <w:t>Общие положения</w:t>
      </w:r>
    </w:p>
    <w:p w14:paraId="72BB1760" w14:textId="77777777" w:rsidR="004A5135" w:rsidRPr="004D4E86" w:rsidRDefault="004A5135" w:rsidP="004A5135">
      <w:pPr>
        <w:rPr>
          <w:rFonts w:cs="Times New Roman"/>
          <w:sz w:val="28"/>
          <w:szCs w:val="28"/>
        </w:rPr>
      </w:pPr>
    </w:p>
    <w:p w14:paraId="0E7CBF21" w14:textId="6132F154" w:rsidR="004A5135" w:rsidRPr="004D4E86" w:rsidRDefault="004A5135" w:rsidP="00343A6F">
      <w:pPr>
        <w:pStyle w:val="a6"/>
        <w:numPr>
          <w:ilvl w:val="1"/>
          <w:numId w:val="100"/>
        </w:numPr>
        <w:tabs>
          <w:tab w:val="left" w:pos="567"/>
          <w:tab w:val="left" w:pos="1276"/>
        </w:tabs>
        <w:spacing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 xml:space="preserve">Настоящее Положение по организации и проведению работ по обеспечению безопасности информации, обрабатываемой в информационных системах </w:t>
      </w:r>
      <w:r w:rsidR="001E6DB9" w:rsidRPr="004D4E86">
        <w:rPr>
          <w:rFonts w:ascii="Times New Roman" w:hAnsi="Times New Roman" w:cs="Times New Roman"/>
          <w:sz w:val="28"/>
          <w:szCs w:val="28"/>
        </w:rPr>
        <w:t xml:space="preserve">администрации Баганского района Новосибирской области </w:t>
      </w:r>
      <w:r w:rsidRPr="004D4E86">
        <w:rPr>
          <w:rFonts w:ascii="Times New Roman" w:hAnsi="Times New Roman" w:cs="Times New Roman"/>
          <w:sz w:val="28"/>
          <w:szCs w:val="28"/>
        </w:rPr>
        <w:t>(далее – Положение), разработано в соответствии с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приказом ФСТЭК России от 11.02.2013 № 17 «Об утверждении Требований о защите информации, не</w:t>
      </w:r>
      <w:proofErr w:type="gramEnd"/>
      <w:r w:rsidRPr="004D4E86">
        <w:rPr>
          <w:rFonts w:ascii="Times New Roman" w:hAnsi="Times New Roman" w:cs="Times New Roman"/>
          <w:sz w:val="28"/>
          <w:szCs w:val="28"/>
        </w:rPr>
        <w:t xml:space="preserve"> составляющей государственную тайну, содержащейся в государственных информационных системах». </w:t>
      </w:r>
    </w:p>
    <w:p w14:paraId="62BD1533" w14:textId="51F13692" w:rsidR="004A5135" w:rsidRPr="004D4E86" w:rsidRDefault="004A5135" w:rsidP="00343A6F">
      <w:pPr>
        <w:pStyle w:val="a6"/>
        <w:numPr>
          <w:ilvl w:val="1"/>
          <w:numId w:val="100"/>
        </w:numPr>
        <w:tabs>
          <w:tab w:val="left" w:pos="567"/>
          <w:tab w:val="left" w:pos="1276"/>
        </w:tabs>
        <w:spacing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 xml:space="preserve">Целью разработки настоящего Положения является определение порядка организации и проведения работ по обеспечению безопасности информации ограниченного доступа (в том числе персональных данных), не содержащей сведения, составляющие государственную тайну (далее – информация), обрабатываемой в информационных системах (далее – ИС) </w:t>
      </w:r>
      <w:r w:rsidR="001E6DB9" w:rsidRPr="004D4E86">
        <w:rPr>
          <w:rFonts w:ascii="Times New Roman" w:hAnsi="Times New Roman" w:cs="Times New Roman"/>
          <w:sz w:val="28"/>
          <w:szCs w:val="28"/>
        </w:rPr>
        <w:t>администрации Баганского района Новосибирской области</w:t>
      </w:r>
      <w:r w:rsidRPr="004D4E86">
        <w:rPr>
          <w:rFonts w:ascii="Times New Roman" w:hAnsi="Times New Roman" w:cs="Times New Roman"/>
          <w:sz w:val="28"/>
          <w:szCs w:val="28"/>
        </w:rPr>
        <w:t xml:space="preserve"> (далее – </w:t>
      </w:r>
      <w:r w:rsidR="001E6DB9" w:rsidRPr="004D4E86">
        <w:rPr>
          <w:rFonts w:ascii="Times New Roman" w:hAnsi="Times New Roman" w:cs="Times New Roman"/>
          <w:color w:val="000000"/>
          <w:sz w:val="28"/>
          <w:szCs w:val="28"/>
        </w:rPr>
        <w:t>администрация</w:t>
      </w:r>
      <w:r w:rsidRPr="004D4E86">
        <w:rPr>
          <w:rFonts w:ascii="Times New Roman" w:hAnsi="Times New Roman" w:cs="Times New Roman"/>
          <w:sz w:val="28"/>
          <w:szCs w:val="28"/>
        </w:rPr>
        <w:t>) на всех стадиях (этапах) создания ИС, в ходе ее эксплуатации и вывода из эксплуатации.</w:t>
      </w:r>
      <w:proofErr w:type="gramEnd"/>
    </w:p>
    <w:p w14:paraId="0AE338EC" w14:textId="77777777" w:rsidR="004A5135" w:rsidRPr="004D4E86" w:rsidRDefault="004A5135" w:rsidP="004A5135">
      <w:pPr>
        <w:tabs>
          <w:tab w:val="left" w:pos="567"/>
          <w:tab w:val="left" w:pos="1276"/>
        </w:tabs>
        <w:rPr>
          <w:rFonts w:cs="Times New Roman"/>
          <w:sz w:val="28"/>
          <w:szCs w:val="28"/>
        </w:rPr>
      </w:pPr>
    </w:p>
    <w:p w14:paraId="4A0B5EB8" w14:textId="77777777" w:rsidR="004A5135" w:rsidRPr="004D4E86" w:rsidRDefault="004A5135" w:rsidP="00343A6F">
      <w:pPr>
        <w:pStyle w:val="a6"/>
        <w:numPr>
          <w:ilvl w:val="0"/>
          <w:numId w:val="100"/>
        </w:numPr>
        <w:spacing w:after="120" w:line="240" w:lineRule="auto"/>
        <w:ind w:left="284" w:hanging="284"/>
        <w:jc w:val="center"/>
        <w:rPr>
          <w:rFonts w:ascii="Times New Roman" w:hAnsi="Times New Roman" w:cs="Times New Roman"/>
          <w:sz w:val="28"/>
          <w:szCs w:val="28"/>
        </w:rPr>
      </w:pPr>
      <w:r w:rsidRPr="004D4E86">
        <w:rPr>
          <w:rFonts w:ascii="Times New Roman" w:hAnsi="Times New Roman" w:cs="Times New Roman"/>
          <w:sz w:val="28"/>
          <w:szCs w:val="28"/>
        </w:rPr>
        <w:t>Термины и определения</w:t>
      </w:r>
    </w:p>
    <w:p w14:paraId="313DA065" w14:textId="77777777" w:rsidR="004A5135" w:rsidRPr="004D4E86" w:rsidRDefault="004A5135" w:rsidP="004A5135">
      <w:pPr>
        <w:pStyle w:val="a6"/>
        <w:spacing w:after="120" w:line="240" w:lineRule="auto"/>
        <w:ind w:left="284"/>
        <w:rPr>
          <w:rFonts w:ascii="Times New Roman" w:hAnsi="Times New Roman" w:cs="Times New Roman"/>
          <w:sz w:val="28"/>
          <w:szCs w:val="28"/>
        </w:rPr>
      </w:pPr>
    </w:p>
    <w:p w14:paraId="243F1D95"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 настоящем Положении используются следующие термины и их определения:</w:t>
      </w:r>
    </w:p>
    <w:p w14:paraId="245E9D45"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14:paraId="5CC4261F"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14:paraId="6BF76D18"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14:paraId="0E2118E6" w14:textId="77777777" w:rsidR="004A5135" w:rsidRPr="004D4E86" w:rsidRDefault="004A5135" w:rsidP="00343A6F">
      <w:pPr>
        <w:numPr>
          <w:ilvl w:val="0"/>
          <w:numId w:val="117"/>
        </w:numPr>
        <w:ind w:left="0" w:firstLine="709"/>
        <w:contextualSpacing/>
        <w:rPr>
          <w:rFonts w:cs="Times New Roman"/>
          <w:sz w:val="28"/>
          <w:szCs w:val="28"/>
        </w:rPr>
      </w:pPr>
      <w:proofErr w:type="gramStart"/>
      <w:r w:rsidRPr="004D4E86">
        <w:rPr>
          <w:rFonts w:cs="Times New Roman"/>
          <w:sz w:val="28"/>
          <w:szCs w:val="28"/>
        </w:rPr>
        <w:lastRenderedPageBreak/>
        <w:t>обработка информации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информацией,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информации;</w:t>
      </w:r>
      <w:proofErr w:type="gramEnd"/>
    </w:p>
    <w:p w14:paraId="26C4E7AE"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6AF8B38F"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технические средства информационной системы – средства вычислительной техники, информационно-вычислительные комплексы и сети, средства и системы передачи, приема и обработки информации, аппаратные средства защиты информации;</w:t>
      </w:r>
    </w:p>
    <w:p w14:paraId="620D5B60"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пользователь информационной системы – лицо, участвующее в функционировании информационной системы или использующее результаты ее функционирования;</w:t>
      </w:r>
    </w:p>
    <w:p w14:paraId="35775767"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уничтожение информации – действия, в результате которых становится невозможным восстановить содержание информации в информационной системе и (или) в результате которых уничтожаются материальные носители информации;</w:t>
      </w:r>
    </w:p>
    <w:p w14:paraId="3E60E8FA"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w:t>
      </w:r>
    </w:p>
    <w:p w14:paraId="26D6A181" w14:textId="77777777" w:rsidR="004A5135" w:rsidRPr="004D4E86" w:rsidRDefault="004A5135" w:rsidP="00343A6F">
      <w:pPr>
        <w:numPr>
          <w:ilvl w:val="0"/>
          <w:numId w:val="117"/>
        </w:numPr>
        <w:ind w:left="0" w:firstLine="709"/>
        <w:contextualSpacing/>
        <w:rPr>
          <w:rFonts w:cs="Times New Roman"/>
          <w:sz w:val="28"/>
          <w:szCs w:val="28"/>
        </w:rPr>
      </w:pPr>
      <w:r w:rsidRPr="004D4E86">
        <w:rPr>
          <w:rFonts w:cs="Times New Roman"/>
          <w:sz w:val="28"/>
          <w:szCs w:val="28"/>
        </w:rPr>
        <w:t>целостность информации – способность средства вычислительной техники или информационной системы обеспечивать неизменность информации в условиях случайного и/или преднамеренного искажения (разрушения).</w:t>
      </w:r>
    </w:p>
    <w:p w14:paraId="12FE8DCF" w14:textId="77777777" w:rsidR="004A5135" w:rsidRPr="004D4E86" w:rsidRDefault="004A5135" w:rsidP="004A5135">
      <w:pPr>
        <w:rPr>
          <w:rFonts w:cs="Times New Roman"/>
          <w:sz w:val="28"/>
          <w:szCs w:val="28"/>
        </w:rPr>
      </w:pPr>
    </w:p>
    <w:p w14:paraId="4A92FDAA" w14:textId="77777777" w:rsidR="004A5135" w:rsidRPr="004D4E86" w:rsidRDefault="004A5135" w:rsidP="00343A6F">
      <w:pPr>
        <w:pStyle w:val="a6"/>
        <w:numPr>
          <w:ilvl w:val="0"/>
          <w:numId w:val="100"/>
        </w:numPr>
        <w:spacing w:after="0" w:line="240" w:lineRule="auto"/>
        <w:ind w:left="567" w:right="423" w:hanging="284"/>
        <w:jc w:val="center"/>
        <w:rPr>
          <w:rFonts w:ascii="Times New Roman" w:hAnsi="Times New Roman" w:cs="Times New Roman"/>
          <w:sz w:val="28"/>
          <w:szCs w:val="28"/>
        </w:rPr>
      </w:pPr>
      <w:r w:rsidRPr="004D4E86">
        <w:rPr>
          <w:rFonts w:ascii="Times New Roman" w:hAnsi="Times New Roman" w:cs="Times New Roman"/>
          <w:sz w:val="28"/>
          <w:szCs w:val="28"/>
        </w:rPr>
        <w:t>Порядок организации и проведения работ по обеспечению безопасности информации</w:t>
      </w:r>
    </w:p>
    <w:p w14:paraId="041A36D5" w14:textId="77777777" w:rsidR="004A5135" w:rsidRPr="004D4E86" w:rsidRDefault="004A5135" w:rsidP="004A5135">
      <w:pPr>
        <w:pStyle w:val="a6"/>
        <w:ind w:left="567" w:right="423"/>
        <w:jc w:val="center"/>
        <w:rPr>
          <w:rFonts w:ascii="Times New Roman" w:hAnsi="Times New Roman" w:cs="Times New Roman"/>
          <w:sz w:val="28"/>
          <w:szCs w:val="28"/>
        </w:rPr>
      </w:pPr>
    </w:p>
    <w:p w14:paraId="7CB63535" w14:textId="22486F92"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Под организацией обеспечения </w:t>
      </w:r>
      <w:proofErr w:type="gramStart"/>
      <w:r w:rsidRPr="004D4E86">
        <w:rPr>
          <w:rFonts w:ascii="Times New Roman" w:hAnsi="Times New Roman" w:cs="Times New Roman"/>
          <w:sz w:val="28"/>
          <w:szCs w:val="28"/>
        </w:rPr>
        <w:t xml:space="preserve">безопасности информации, обрабатываемой в ИС </w:t>
      </w:r>
      <w:r w:rsidR="001E6DB9" w:rsidRPr="004D4E86">
        <w:rPr>
          <w:rFonts w:ascii="Times New Roman" w:hAnsi="Times New Roman" w:cs="Times New Roman"/>
          <w:color w:val="000000"/>
          <w:sz w:val="28"/>
          <w:szCs w:val="28"/>
        </w:rPr>
        <w:t>администрации</w:t>
      </w:r>
      <w:r w:rsidRPr="004D4E86">
        <w:rPr>
          <w:rFonts w:ascii="Times New Roman" w:hAnsi="Times New Roman" w:cs="Times New Roman"/>
          <w:sz w:val="28"/>
          <w:szCs w:val="28"/>
        </w:rPr>
        <w:t xml:space="preserve"> понимается</w:t>
      </w:r>
      <w:proofErr w:type="gramEnd"/>
      <w:r w:rsidRPr="004D4E86">
        <w:rPr>
          <w:rFonts w:ascii="Times New Roman" w:hAnsi="Times New Roman" w:cs="Times New Roman"/>
          <w:sz w:val="28"/>
          <w:szCs w:val="28"/>
        </w:rPr>
        <w:t xml:space="preserve"> формирование и реализация совокупности согласованных по цели, задачам, месту и времени организационных и технических мероприятий, направленных на минимизацию ущерба от возможной реализации угроз безопасности защищаемой информации, реализуемых в рамках создаваемой системы защиты информации (далее – система ЗИ).</w:t>
      </w:r>
    </w:p>
    <w:p w14:paraId="75243C6B"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Система ЗИ включает в себя организационные и технические меры, определенные с учетом актуальных угроз безопасности информации, уровня защищенности информации (в том числе персональных данных), который необходимо обеспечить, класса информационной системы и информационных технологий, используемых в ИС.</w:t>
      </w:r>
    </w:p>
    <w:p w14:paraId="0A2ED2FB"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lastRenderedPageBreak/>
        <w:t>Защита информации, содержащейся в ИС, обеспечивается путем выполнения требований к организации и мерам защиты информации, содержащейся в ИС.</w:t>
      </w:r>
    </w:p>
    <w:p w14:paraId="41608F45" w14:textId="26C056F3"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 xml:space="preserve">Для обеспечения защиты информации, содержащейся в ИС, </w:t>
      </w:r>
      <w:r w:rsidR="001E6DB9" w:rsidRPr="004D4E86">
        <w:rPr>
          <w:rFonts w:ascii="Times New Roman" w:hAnsi="Times New Roman" w:cs="Times New Roman"/>
          <w:color w:val="000000"/>
          <w:sz w:val="28"/>
          <w:szCs w:val="28"/>
        </w:rPr>
        <w:t>администрация</w:t>
      </w:r>
      <w:r w:rsidRPr="004D4E86">
        <w:rPr>
          <w:rFonts w:ascii="Times New Roman" w:hAnsi="Times New Roman" w:cs="Times New Roman"/>
          <w:sz w:val="28"/>
          <w:szCs w:val="28"/>
        </w:rPr>
        <w:t xml:space="preserve"> назначается структурное подразделение или должностное лицо (работник), ответственные за защиту информации (далее – Ответственный), содержащейся в ИС.</w:t>
      </w:r>
      <w:proofErr w:type="gramEnd"/>
    </w:p>
    <w:p w14:paraId="30652ABA" w14:textId="0CE3F354"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Для обеспечения выполнения мер, предусмотренных законодательством Российской Федерации в области персональных данных, </w:t>
      </w:r>
      <w:r w:rsidR="001E6DB9"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 xml:space="preserve"> назначается </w:t>
      </w:r>
      <w:proofErr w:type="gramStart"/>
      <w:r w:rsidRPr="004D4E86">
        <w:rPr>
          <w:rFonts w:ascii="Times New Roman" w:hAnsi="Times New Roman" w:cs="Times New Roman"/>
          <w:sz w:val="28"/>
          <w:szCs w:val="28"/>
        </w:rPr>
        <w:t>ответственный</w:t>
      </w:r>
      <w:proofErr w:type="gramEnd"/>
      <w:r w:rsidRPr="004D4E86">
        <w:rPr>
          <w:rFonts w:ascii="Times New Roman" w:hAnsi="Times New Roman" w:cs="Times New Roman"/>
          <w:sz w:val="28"/>
          <w:szCs w:val="28"/>
        </w:rPr>
        <w:t xml:space="preserve"> за организацию обработки персональных данных.</w:t>
      </w:r>
    </w:p>
    <w:p w14:paraId="3424E12F" w14:textId="20BFBAAA"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Для обеспечения </w:t>
      </w:r>
      <w:proofErr w:type="gramStart"/>
      <w:r w:rsidRPr="004D4E86">
        <w:rPr>
          <w:rFonts w:ascii="Times New Roman" w:hAnsi="Times New Roman" w:cs="Times New Roman"/>
          <w:sz w:val="28"/>
          <w:szCs w:val="28"/>
        </w:rPr>
        <w:t>соблюдения условий использования средств криптографической защиты</w:t>
      </w:r>
      <w:proofErr w:type="gramEnd"/>
      <w:r w:rsidRPr="004D4E86">
        <w:rPr>
          <w:rFonts w:ascii="Times New Roman" w:hAnsi="Times New Roman" w:cs="Times New Roman"/>
          <w:sz w:val="28"/>
          <w:szCs w:val="28"/>
        </w:rPr>
        <w:t xml:space="preserve"> информации (при их использовании) </w:t>
      </w:r>
      <w:r w:rsidR="001E6DB9"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 xml:space="preserve"> назначается ответственный за эксплуатацию средств криптографической защиты информации в </w:t>
      </w:r>
      <w:r w:rsidR="001E6DB9" w:rsidRPr="004D4E86">
        <w:rPr>
          <w:rFonts w:ascii="Times New Roman" w:hAnsi="Times New Roman" w:cs="Times New Roman"/>
          <w:color w:val="000000"/>
          <w:sz w:val="28"/>
          <w:szCs w:val="28"/>
        </w:rPr>
        <w:t>администрацию</w:t>
      </w:r>
      <w:r w:rsidRPr="004D4E86">
        <w:rPr>
          <w:rFonts w:ascii="Times New Roman" w:hAnsi="Times New Roman" w:cs="Times New Roman"/>
          <w:sz w:val="28"/>
          <w:szCs w:val="28"/>
        </w:rPr>
        <w:t>.</w:t>
      </w:r>
    </w:p>
    <w:p w14:paraId="05DFAA16"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Для проведения работ по защите информации в ходе создания и эксплуатации ИС обладателем информации (заказчиком) и оператором в соответствии с законодательством Российской Федерации при необходимости привлекаются организации, имеющие лицензию на деятельность по технической защите конфиденциальной информации в соответствии с Федеральным законом от 04.05.2011 № 99-ФЗ «О лицензировании отдельных видов деятельности».</w:t>
      </w:r>
    </w:p>
    <w:p w14:paraId="708CB195"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Для обеспечения защиты информации, содержащейся в ИС, применяются средства защиты информации, прошедшие оценку соответствия в форме обязательной сертификации на соответствие требованиям по безопасности информации в соответствии с Федеральным законом от 27.12.2002 № 184-ФЗ «О техническом регулировании».</w:t>
      </w:r>
    </w:p>
    <w:p w14:paraId="608585AE"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 Для обеспечения защиты информации, содержащейся в ИС, применяются средства защиты информации, прошедшие оценку соответствия в форме обязательной сертификации на соответствие требованиям по безопасности информации в соответствии с Федеральным законом от 27.12.2002 № 184-ФЗ «О техническом регулировании».</w:t>
      </w:r>
    </w:p>
    <w:p w14:paraId="7D665B6B"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 </w:t>
      </w:r>
      <w:proofErr w:type="gramStart"/>
      <w:r w:rsidRPr="004D4E86">
        <w:rPr>
          <w:rFonts w:ascii="Times New Roman" w:hAnsi="Times New Roman" w:cs="Times New Roman"/>
          <w:sz w:val="28"/>
          <w:szCs w:val="28"/>
        </w:rPr>
        <w:t>Защита информации, содержащейся в ИС, является составной частью работ по созданию и эксплуатации ИС и обеспечивается на всех стадиях (этапах) ее создания, в ходе эксплуатации и вывода из эксплуатации путем принятия организационных и технических мер защиты информации, направленных на блокирование (нейтрализацию) угроз безопасности информации в ИС, в рамках системы (подсистемы) защиты ИС.</w:t>
      </w:r>
      <w:proofErr w:type="gramEnd"/>
    </w:p>
    <w:p w14:paraId="5ACE17B3"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 Организационные и технические меры защиты информации, реализуемые в рамках системы защиты информации ИС, в зависимости от информации, содержащейся в ИС, целей создания ИС и задач, решаемых этой ИС, должны быть направлены на исключение:</w:t>
      </w:r>
    </w:p>
    <w:p w14:paraId="2F70035F" w14:textId="77777777" w:rsidR="004A5135" w:rsidRPr="004D4E86" w:rsidRDefault="004A5135" w:rsidP="00343A6F">
      <w:pPr>
        <w:pStyle w:val="a6"/>
        <w:numPr>
          <w:ilvl w:val="0"/>
          <w:numId w:val="109"/>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неправомерных</w:t>
      </w:r>
      <w:proofErr w:type="gramEnd"/>
      <w:r w:rsidRPr="004D4E86">
        <w:rPr>
          <w:rFonts w:ascii="Times New Roman" w:hAnsi="Times New Roman" w:cs="Times New Roman"/>
          <w:sz w:val="28"/>
          <w:szCs w:val="28"/>
        </w:rPr>
        <w:t xml:space="preserve"> доступа, копирования, предоставления или распространения информации (обеспечение конфиденциальности информации);</w:t>
      </w:r>
    </w:p>
    <w:p w14:paraId="773E2914" w14:textId="77777777" w:rsidR="004A5135" w:rsidRPr="004D4E86" w:rsidRDefault="004A5135" w:rsidP="00343A6F">
      <w:pPr>
        <w:pStyle w:val="a6"/>
        <w:numPr>
          <w:ilvl w:val="0"/>
          <w:numId w:val="109"/>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неправомерных</w:t>
      </w:r>
      <w:proofErr w:type="gramEnd"/>
      <w:r w:rsidRPr="004D4E86">
        <w:rPr>
          <w:rFonts w:ascii="Times New Roman" w:hAnsi="Times New Roman" w:cs="Times New Roman"/>
          <w:sz w:val="28"/>
          <w:szCs w:val="28"/>
        </w:rPr>
        <w:t xml:space="preserve"> уничтожения или модифицирования информации (обеспечение целостности информации);</w:t>
      </w:r>
    </w:p>
    <w:p w14:paraId="26BACEBE" w14:textId="77777777" w:rsidR="004A5135" w:rsidRPr="004D4E86" w:rsidRDefault="004A5135" w:rsidP="00343A6F">
      <w:pPr>
        <w:pStyle w:val="a6"/>
        <w:numPr>
          <w:ilvl w:val="0"/>
          <w:numId w:val="109"/>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lastRenderedPageBreak/>
        <w:t>неправомерного блокирования информации (обеспечение доступности информации).</w:t>
      </w:r>
    </w:p>
    <w:p w14:paraId="679A06D8" w14:textId="77777777" w:rsidR="004A5135" w:rsidRPr="004D4E86" w:rsidRDefault="004A5135" w:rsidP="00343A6F">
      <w:pPr>
        <w:pStyle w:val="a6"/>
        <w:numPr>
          <w:ilvl w:val="1"/>
          <w:numId w:val="100"/>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 Для обеспечения защиты информации, содержащейся в ИС, проводятся следующие мероприятия:</w:t>
      </w:r>
    </w:p>
    <w:p w14:paraId="1B0572AC" w14:textId="77777777" w:rsidR="004A5135" w:rsidRPr="004D4E86" w:rsidRDefault="004A5135" w:rsidP="00343A6F">
      <w:pPr>
        <w:pStyle w:val="a6"/>
        <w:numPr>
          <w:ilvl w:val="0"/>
          <w:numId w:val="11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формирование требований к защите информации, содержащейся в ИС;</w:t>
      </w:r>
    </w:p>
    <w:p w14:paraId="3B0D0108" w14:textId="77777777" w:rsidR="004A5135" w:rsidRPr="004D4E86" w:rsidRDefault="004A5135" w:rsidP="00343A6F">
      <w:pPr>
        <w:pStyle w:val="a6"/>
        <w:numPr>
          <w:ilvl w:val="0"/>
          <w:numId w:val="11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разработка системы защиты информации ИС;</w:t>
      </w:r>
    </w:p>
    <w:p w14:paraId="7CED73DB" w14:textId="77777777" w:rsidR="004A5135" w:rsidRPr="004D4E86" w:rsidRDefault="004A5135" w:rsidP="00343A6F">
      <w:pPr>
        <w:pStyle w:val="a6"/>
        <w:numPr>
          <w:ilvl w:val="0"/>
          <w:numId w:val="11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внедрение системы защиты информации ИС;</w:t>
      </w:r>
    </w:p>
    <w:p w14:paraId="3C82A49A" w14:textId="374697D5" w:rsidR="004A5135" w:rsidRPr="004D4E86" w:rsidRDefault="004A5135" w:rsidP="00343A6F">
      <w:pPr>
        <w:pStyle w:val="a6"/>
        <w:numPr>
          <w:ilvl w:val="0"/>
          <w:numId w:val="11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оценка эффективности реализованных в рамках системы защиты информации мер по обеспечению безопасности информации (форма оценки эффективности и документов, разрабатываемых по результатам оценки эффективности, принимается </w:t>
      </w:r>
      <w:r w:rsidR="001E6DB9" w:rsidRPr="004D4E86">
        <w:rPr>
          <w:rFonts w:ascii="Times New Roman" w:hAnsi="Times New Roman" w:cs="Times New Roman"/>
          <w:color w:val="000000"/>
          <w:sz w:val="28"/>
          <w:szCs w:val="28"/>
        </w:rPr>
        <w:t>администрация</w:t>
      </w:r>
      <w:r w:rsidRPr="004D4E86">
        <w:rPr>
          <w:rFonts w:ascii="Times New Roman" w:hAnsi="Times New Roman" w:cs="Times New Roman"/>
          <w:sz w:val="28"/>
          <w:szCs w:val="28"/>
        </w:rPr>
        <w:t xml:space="preserve"> самостоятельно и (или) по соглашению с лицом, привлекаемым для проведения оценки эффективности реализованных мер по обеспечению безопасности информации) и ввод ее в действие;</w:t>
      </w:r>
    </w:p>
    <w:p w14:paraId="7AF16E26" w14:textId="77777777" w:rsidR="004A5135" w:rsidRPr="004D4E86" w:rsidRDefault="004A5135" w:rsidP="00343A6F">
      <w:pPr>
        <w:pStyle w:val="a6"/>
        <w:numPr>
          <w:ilvl w:val="0"/>
          <w:numId w:val="11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обеспечение защиты информации в ходе эксплуатации ИС;</w:t>
      </w:r>
    </w:p>
    <w:p w14:paraId="1B1BAF94" w14:textId="77777777" w:rsidR="004A5135" w:rsidRPr="004D4E86" w:rsidRDefault="004A5135" w:rsidP="00343A6F">
      <w:pPr>
        <w:pStyle w:val="a6"/>
        <w:numPr>
          <w:ilvl w:val="0"/>
          <w:numId w:val="11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обеспечение защиты информации при выводе из эксплуатации ИС или после принятия решения об окончании обработки информации.</w:t>
      </w:r>
    </w:p>
    <w:p w14:paraId="102B7957" w14:textId="77777777" w:rsidR="004A5135" w:rsidRPr="004D4E86" w:rsidRDefault="004A5135" w:rsidP="004A5135">
      <w:pPr>
        <w:pStyle w:val="a6"/>
        <w:spacing w:after="0"/>
        <w:ind w:left="0" w:firstLine="709"/>
        <w:jc w:val="center"/>
        <w:rPr>
          <w:rFonts w:ascii="Times New Roman" w:hAnsi="Times New Roman" w:cs="Times New Roman"/>
          <w:sz w:val="28"/>
          <w:szCs w:val="28"/>
        </w:rPr>
      </w:pPr>
    </w:p>
    <w:p w14:paraId="6EDAB766" w14:textId="77777777" w:rsidR="004A5135" w:rsidRPr="004D4E86" w:rsidRDefault="004A5135" w:rsidP="00343A6F">
      <w:pPr>
        <w:pStyle w:val="a6"/>
        <w:numPr>
          <w:ilvl w:val="0"/>
          <w:numId w:val="100"/>
        </w:numPr>
        <w:spacing w:after="0" w:line="240" w:lineRule="auto"/>
        <w:ind w:left="284" w:hanging="284"/>
        <w:jc w:val="center"/>
        <w:rPr>
          <w:rFonts w:ascii="Times New Roman" w:hAnsi="Times New Roman" w:cs="Times New Roman"/>
          <w:sz w:val="28"/>
          <w:szCs w:val="28"/>
        </w:rPr>
      </w:pPr>
      <w:r w:rsidRPr="004D4E86">
        <w:rPr>
          <w:rFonts w:ascii="Times New Roman" w:hAnsi="Times New Roman" w:cs="Times New Roman"/>
          <w:sz w:val="28"/>
          <w:szCs w:val="28"/>
        </w:rPr>
        <w:t>Формирование требований к защите информации, содержащейся в информационных системах</w:t>
      </w:r>
    </w:p>
    <w:p w14:paraId="57BAB81E" w14:textId="77777777" w:rsidR="004A5135" w:rsidRPr="004D4E86" w:rsidRDefault="004A5135" w:rsidP="004A5135">
      <w:pPr>
        <w:pStyle w:val="a6"/>
        <w:spacing w:after="0"/>
        <w:ind w:left="284"/>
        <w:rPr>
          <w:rFonts w:ascii="Times New Roman" w:hAnsi="Times New Roman" w:cs="Times New Roman"/>
          <w:sz w:val="28"/>
          <w:szCs w:val="28"/>
        </w:rPr>
      </w:pPr>
    </w:p>
    <w:p w14:paraId="31363EAD" w14:textId="30AB4251"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Формирование требований к защите информации, содержащейся в ИС, осуществляется </w:t>
      </w:r>
      <w:r w:rsidR="00973983" w:rsidRPr="004D4E86">
        <w:rPr>
          <w:rFonts w:ascii="Times New Roman" w:hAnsi="Times New Roman" w:cs="Times New Roman"/>
          <w:color w:val="000000"/>
          <w:sz w:val="28"/>
          <w:szCs w:val="28"/>
        </w:rPr>
        <w:t>администрацией</w:t>
      </w:r>
    </w:p>
    <w:p w14:paraId="090F3C48"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Формирование требований к защите информации, содержащейся в ИС, включает:</w:t>
      </w:r>
    </w:p>
    <w:p w14:paraId="288849EF" w14:textId="77777777" w:rsidR="004A5135" w:rsidRPr="004D4E86" w:rsidRDefault="004A5135" w:rsidP="00343A6F">
      <w:pPr>
        <w:pStyle w:val="a6"/>
        <w:numPr>
          <w:ilvl w:val="0"/>
          <w:numId w:val="101"/>
        </w:numPr>
        <w:tabs>
          <w:tab w:val="left" w:pos="709"/>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принятие решения о необходимости защиты информации, содержащейся в ИС;</w:t>
      </w:r>
    </w:p>
    <w:p w14:paraId="0F891D02" w14:textId="77777777" w:rsidR="004A5135" w:rsidRPr="004D4E86" w:rsidRDefault="004A5135" w:rsidP="00343A6F">
      <w:pPr>
        <w:pStyle w:val="a6"/>
        <w:numPr>
          <w:ilvl w:val="0"/>
          <w:numId w:val="101"/>
        </w:numPr>
        <w:tabs>
          <w:tab w:val="left" w:pos="709"/>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уровня защищенности персональных данных при их обработке в ИС и (или) классификацию ИС по требованиям защиты информации;</w:t>
      </w:r>
    </w:p>
    <w:p w14:paraId="1A2A9EA2" w14:textId="77777777" w:rsidR="004A5135" w:rsidRPr="004D4E86" w:rsidRDefault="004A5135" w:rsidP="00343A6F">
      <w:pPr>
        <w:pStyle w:val="a6"/>
        <w:numPr>
          <w:ilvl w:val="0"/>
          <w:numId w:val="101"/>
        </w:numPr>
        <w:tabs>
          <w:tab w:val="left" w:pos="709"/>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угроз безопасности информации, реализация которых может привести к нарушению безопасности информации в ИС, и разработку на их основе модели угроз безопасности информации;</w:t>
      </w:r>
    </w:p>
    <w:p w14:paraId="70147C93" w14:textId="77777777" w:rsidR="004A5135" w:rsidRPr="004D4E86" w:rsidRDefault="004A5135" w:rsidP="00343A6F">
      <w:pPr>
        <w:pStyle w:val="a6"/>
        <w:numPr>
          <w:ilvl w:val="0"/>
          <w:numId w:val="101"/>
        </w:numPr>
        <w:tabs>
          <w:tab w:val="left" w:pos="709"/>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требований к системе ЗИ ИС.</w:t>
      </w:r>
    </w:p>
    <w:p w14:paraId="5CFBF76E"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 принятии решения о необходимости защиты информации, содержащейся в ИС, осуществляется:</w:t>
      </w:r>
    </w:p>
    <w:p w14:paraId="495023AF" w14:textId="77777777" w:rsidR="004A5135" w:rsidRPr="004D4E86" w:rsidRDefault="004A5135" w:rsidP="00343A6F">
      <w:pPr>
        <w:pStyle w:val="a6"/>
        <w:numPr>
          <w:ilvl w:val="0"/>
          <w:numId w:val="1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целей создания ИС и задач, решаемых этой ИС;</w:t>
      </w:r>
    </w:p>
    <w:p w14:paraId="2275B98E" w14:textId="77777777" w:rsidR="004A5135" w:rsidRPr="004D4E86" w:rsidRDefault="004A5135" w:rsidP="00343A6F">
      <w:pPr>
        <w:pStyle w:val="a6"/>
        <w:numPr>
          <w:ilvl w:val="0"/>
          <w:numId w:val="1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информации, подлежащей обработке в ИС;</w:t>
      </w:r>
    </w:p>
    <w:p w14:paraId="195C5348" w14:textId="77777777" w:rsidR="004A5135" w:rsidRPr="004D4E86" w:rsidRDefault="004A5135" w:rsidP="00343A6F">
      <w:pPr>
        <w:pStyle w:val="a6"/>
        <w:numPr>
          <w:ilvl w:val="0"/>
          <w:numId w:val="1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нормативных правовых актов, методических документов и национальных стандартов, которым должна соответствовать ИС;</w:t>
      </w:r>
    </w:p>
    <w:p w14:paraId="05F3AAB4" w14:textId="77777777" w:rsidR="004A5135" w:rsidRPr="004D4E86" w:rsidRDefault="004A5135" w:rsidP="00343A6F">
      <w:pPr>
        <w:pStyle w:val="a6"/>
        <w:numPr>
          <w:ilvl w:val="0"/>
          <w:numId w:val="1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принятие решения о необходимости создания системы ЗИ ИС, а также определение целей и задач защиты информации в ИС, основных этапов создания системы ЗИ ИС и функций по обеспечению защиты информации, содержащейся в ИС, оператора и уполномоченных лиц.</w:t>
      </w:r>
    </w:p>
    <w:p w14:paraId="6FE8820C"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lastRenderedPageBreak/>
        <w:t>Результаты определения уровня защищенности персональных данных при их обработке в ИС оформляются актом. Результаты классификации ИС оформляются актом классификации.</w:t>
      </w:r>
    </w:p>
    <w:p w14:paraId="45D1EB36"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Угрозы безопасности информации определяются по результатам оценки возможностей (потенциала) внешних и внутренних нарушителей, анализа возможных уязвимостей ИС, возможных способов реализации угроз безопасности информации и последствий от нарушения свойств безопасности информации (конфиденциальности, целостности, доступности).</w:t>
      </w:r>
    </w:p>
    <w:p w14:paraId="21396357"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Требования к системе ЗИ ИС определяются в зависимости от класса защищенности ИС и угроз безопасности информации, включенных в модель угроз безопасности информации.</w:t>
      </w:r>
    </w:p>
    <w:p w14:paraId="31A4C996" w14:textId="77777777" w:rsidR="004A5135" w:rsidRPr="004D4E86" w:rsidRDefault="004A5135" w:rsidP="004A5135">
      <w:pPr>
        <w:pStyle w:val="a6"/>
        <w:rPr>
          <w:rFonts w:ascii="Times New Roman" w:hAnsi="Times New Roman" w:cs="Times New Roman"/>
          <w:sz w:val="28"/>
          <w:szCs w:val="28"/>
        </w:rPr>
      </w:pPr>
    </w:p>
    <w:p w14:paraId="19D65630" w14:textId="77777777" w:rsidR="004A5135" w:rsidRPr="004D4E86" w:rsidRDefault="004A5135" w:rsidP="00343A6F">
      <w:pPr>
        <w:pStyle w:val="a6"/>
        <w:numPr>
          <w:ilvl w:val="0"/>
          <w:numId w:val="100"/>
        </w:numPr>
        <w:spacing w:after="0" w:line="240" w:lineRule="auto"/>
        <w:ind w:left="567" w:hanging="284"/>
        <w:jc w:val="center"/>
        <w:rPr>
          <w:rFonts w:ascii="Times New Roman" w:hAnsi="Times New Roman" w:cs="Times New Roman"/>
          <w:sz w:val="28"/>
          <w:szCs w:val="28"/>
        </w:rPr>
      </w:pPr>
      <w:r w:rsidRPr="004D4E86">
        <w:rPr>
          <w:rFonts w:ascii="Times New Roman" w:hAnsi="Times New Roman" w:cs="Times New Roman"/>
          <w:sz w:val="28"/>
          <w:szCs w:val="28"/>
        </w:rPr>
        <w:t>Разработка системы защиты информации информационной системы</w:t>
      </w:r>
    </w:p>
    <w:p w14:paraId="4EB528FB" w14:textId="77777777" w:rsidR="004A5135" w:rsidRPr="004D4E86" w:rsidRDefault="004A5135" w:rsidP="004A5135">
      <w:pPr>
        <w:pStyle w:val="a6"/>
        <w:ind w:left="0"/>
        <w:rPr>
          <w:rFonts w:ascii="Times New Roman" w:hAnsi="Times New Roman" w:cs="Times New Roman"/>
          <w:sz w:val="28"/>
          <w:szCs w:val="28"/>
        </w:rPr>
      </w:pPr>
    </w:p>
    <w:p w14:paraId="16F21235" w14:textId="7F14FF2C"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Разработка системы ЗИ ИС организуется </w:t>
      </w:r>
      <w:r w:rsidR="00973983" w:rsidRPr="004D4E86">
        <w:rPr>
          <w:rFonts w:ascii="Times New Roman" w:hAnsi="Times New Roman" w:cs="Times New Roman"/>
          <w:color w:val="000000"/>
          <w:sz w:val="28"/>
          <w:szCs w:val="28"/>
        </w:rPr>
        <w:t>администрацией</w:t>
      </w:r>
    </w:p>
    <w:p w14:paraId="5FB139BE"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Разработка системы ЗИ ИС осуществляется в соответствии с техническим заданием на создание системы ЗИ ИС и включает:</w:t>
      </w:r>
    </w:p>
    <w:p w14:paraId="2D011A99" w14:textId="77777777" w:rsidR="004A5135" w:rsidRPr="004D4E86" w:rsidRDefault="004A5135" w:rsidP="00343A6F">
      <w:pPr>
        <w:pStyle w:val="a6"/>
        <w:numPr>
          <w:ilvl w:val="0"/>
          <w:numId w:val="102"/>
        </w:numPr>
        <w:tabs>
          <w:tab w:val="left" w:pos="0"/>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проектирование системы защиты информации ИС;</w:t>
      </w:r>
    </w:p>
    <w:p w14:paraId="1E661AA1" w14:textId="77777777" w:rsidR="004A5135" w:rsidRPr="004D4E86" w:rsidRDefault="004A5135" w:rsidP="00343A6F">
      <w:pPr>
        <w:pStyle w:val="a6"/>
        <w:numPr>
          <w:ilvl w:val="0"/>
          <w:numId w:val="102"/>
        </w:numPr>
        <w:tabs>
          <w:tab w:val="left" w:pos="0"/>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разработку эксплуатационной документации на систему ЗИ ИС;</w:t>
      </w:r>
    </w:p>
    <w:p w14:paraId="4E184B0F" w14:textId="77777777" w:rsidR="004A5135" w:rsidRPr="004D4E86" w:rsidRDefault="004A5135" w:rsidP="00343A6F">
      <w:pPr>
        <w:pStyle w:val="a6"/>
        <w:numPr>
          <w:ilvl w:val="0"/>
          <w:numId w:val="102"/>
        </w:numPr>
        <w:tabs>
          <w:tab w:val="left" w:pos="0"/>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макетирование и тестирование системы ЗИ ИС (при необходимости).</w:t>
      </w:r>
    </w:p>
    <w:p w14:paraId="15045D9C" w14:textId="77777777" w:rsidR="004A5135" w:rsidRPr="004D4E86" w:rsidRDefault="004A5135" w:rsidP="00343A6F">
      <w:pPr>
        <w:pStyle w:val="a6"/>
        <w:numPr>
          <w:ilvl w:val="1"/>
          <w:numId w:val="100"/>
        </w:numPr>
        <w:tabs>
          <w:tab w:val="left" w:pos="567"/>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Система ЗИ ИС не должна препятствовать достижению целей создания ИС и ее функционированию.</w:t>
      </w:r>
    </w:p>
    <w:p w14:paraId="6387F75F" w14:textId="77777777" w:rsidR="004A5135" w:rsidRPr="004D4E86" w:rsidRDefault="004A5135" w:rsidP="00343A6F">
      <w:pPr>
        <w:pStyle w:val="a6"/>
        <w:numPr>
          <w:ilvl w:val="1"/>
          <w:numId w:val="100"/>
        </w:numPr>
        <w:tabs>
          <w:tab w:val="left" w:pos="567"/>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 разработке системы ЗИ ИС учитывается ее информационное взаимодействие с иными ИС и информационно-телекоммуникационными сетями.</w:t>
      </w:r>
    </w:p>
    <w:p w14:paraId="7229DF36" w14:textId="77777777" w:rsidR="004A5135" w:rsidRPr="004D4E86" w:rsidRDefault="004A5135" w:rsidP="00343A6F">
      <w:pPr>
        <w:pStyle w:val="a6"/>
        <w:numPr>
          <w:ilvl w:val="1"/>
          <w:numId w:val="100"/>
        </w:numPr>
        <w:tabs>
          <w:tab w:val="left" w:pos="567"/>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 проектировании системы ЗИ информационной системы:</w:t>
      </w:r>
    </w:p>
    <w:p w14:paraId="4B650371"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определяются типы субъектов доступа и объектов доступа, являющихся объектами защиты;</w:t>
      </w:r>
    </w:p>
    <w:p w14:paraId="7D41E462"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определяются методы управления доступом, типы доступа и правила разграничения доступа субъектов доступа к объектам доступа, подлежащие реализации в ИС;</w:t>
      </w:r>
    </w:p>
    <w:p w14:paraId="63E377BD"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выбираются меры защиты информации, подлежащие реализации в системе ЗИ ИС;</w:t>
      </w:r>
    </w:p>
    <w:p w14:paraId="28757C7B"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определяются виды и типы средств защиты информации, обеспечивающие реализацию технических мер защиты информации;</w:t>
      </w:r>
    </w:p>
    <w:p w14:paraId="3E3546F6"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определяется структура системы ЗИ ИС, включая состав (количество) и места размещения ее элементов;</w:t>
      </w:r>
    </w:p>
    <w:p w14:paraId="1CF021C3"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осуществляется выбор средств защиты информации, сертифицированных на соответствие требованиям по безопасности информации, с учетом их стоимости, совместимости с информационными технологиями и техническими средствами, функций безопасности этих средств и особенностей их реализации, а также класса защищенности ИС;</w:t>
      </w:r>
    </w:p>
    <w:p w14:paraId="434BF9E0"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определяются требования к параметрам настройки программного обеспечения, включая программное обеспечение средств защиты информации, обеспечивающие реализацию мер защиты информации, а также устранение </w:t>
      </w:r>
      <w:r w:rsidRPr="004D4E86">
        <w:rPr>
          <w:rFonts w:ascii="Times New Roman" w:hAnsi="Times New Roman" w:cs="Times New Roman"/>
          <w:sz w:val="28"/>
          <w:szCs w:val="28"/>
        </w:rPr>
        <w:lastRenderedPageBreak/>
        <w:t>возможных уязвимостей ИС, приводящих к возникновению угроз безопасности информации;</w:t>
      </w:r>
    </w:p>
    <w:p w14:paraId="54BDDD84" w14:textId="77777777" w:rsidR="004A5135" w:rsidRPr="004D4E86" w:rsidRDefault="004A5135" w:rsidP="00343A6F">
      <w:pPr>
        <w:pStyle w:val="a6"/>
        <w:numPr>
          <w:ilvl w:val="0"/>
          <w:numId w:val="103"/>
        </w:numPr>
        <w:tabs>
          <w:tab w:val="left" w:pos="567"/>
          <w:tab w:val="left" w:pos="851"/>
          <w:tab w:val="left" w:pos="1276"/>
        </w:tabs>
        <w:spacing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определяются меры защиты информации при информационном взаимодействии с иными ИС и информационно-телекоммуникационными сетями.</w:t>
      </w:r>
    </w:p>
    <w:p w14:paraId="12E7F450"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Результаты проектирования системы ЗИ ИС отражаются в проектной документации на систему ЗИ ИС.</w:t>
      </w:r>
    </w:p>
    <w:p w14:paraId="67944EFE"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Разработка эксплуатационной документации на систему ЗИ ИС осуществляется в соответствии с техническим заданием на создание системы ЗИ ИС.</w:t>
      </w:r>
    </w:p>
    <w:p w14:paraId="3FA74D60"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При макетировании и тестировании системы ЗИ </w:t>
      </w:r>
      <w:proofErr w:type="gramStart"/>
      <w:r w:rsidRPr="004D4E86">
        <w:rPr>
          <w:rFonts w:ascii="Times New Roman" w:hAnsi="Times New Roman" w:cs="Times New Roman"/>
          <w:sz w:val="28"/>
          <w:szCs w:val="28"/>
        </w:rPr>
        <w:t>ИС</w:t>
      </w:r>
      <w:proofErr w:type="gramEnd"/>
      <w:r w:rsidRPr="004D4E86">
        <w:rPr>
          <w:rFonts w:ascii="Times New Roman" w:hAnsi="Times New Roman" w:cs="Times New Roman"/>
          <w:sz w:val="28"/>
          <w:szCs w:val="28"/>
        </w:rPr>
        <w:t xml:space="preserve"> в том числе осуществляются:</w:t>
      </w:r>
    </w:p>
    <w:p w14:paraId="10503352" w14:textId="77777777" w:rsidR="004A5135" w:rsidRPr="004D4E86" w:rsidRDefault="004A5135" w:rsidP="00343A6F">
      <w:pPr>
        <w:pStyle w:val="a6"/>
        <w:numPr>
          <w:ilvl w:val="0"/>
          <w:numId w:val="112"/>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проверка работоспособности и совместимости выбранных средств защиты информации с информационными технологиями и техническими средствами;</w:t>
      </w:r>
    </w:p>
    <w:p w14:paraId="6FCD834A" w14:textId="77777777" w:rsidR="004A5135" w:rsidRPr="004D4E86" w:rsidRDefault="004A5135" w:rsidP="00343A6F">
      <w:pPr>
        <w:pStyle w:val="a6"/>
        <w:numPr>
          <w:ilvl w:val="0"/>
          <w:numId w:val="112"/>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проверка выполнения выбранными средствами защиты информации требований к системе защиты информации ИС;</w:t>
      </w:r>
    </w:p>
    <w:p w14:paraId="3A32980F" w14:textId="77777777" w:rsidR="004A5135" w:rsidRPr="004D4E86" w:rsidRDefault="004A5135" w:rsidP="00343A6F">
      <w:pPr>
        <w:pStyle w:val="a6"/>
        <w:numPr>
          <w:ilvl w:val="0"/>
          <w:numId w:val="112"/>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корректировка проектных решений, разработанных при создании ИС и (или) системы защиты информации ИС.</w:t>
      </w:r>
    </w:p>
    <w:p w14:paraId="420039C3" w14:textId="77777777" w:rsidR="004A5135" w:rsidRPr="004D4E86" w:rsidRDefault="004A5135" w:rsidP="004A5135">
      <w:pPr>
        <w:pStyle w:val="a6"/>
        <w:tabs>
          <w:tab w:val="left" w:pos="1276"/>
        </w:tabs>
        <w:autoSpaceDE w:val="0"/>
        <w:autoSpaceDN w:val="0"/>
        <w:adjustRightInd w:val="0"/>
        <w:spacing w:before="280"/>
        <w:ind w:left="709"/>
        <w:jc w:val="both"/>
        <w:rPr>
          <w:rFonts w:ascii="Times New Roman" w:hAnsi="Times New Roman" w:cs="Times New Roman"/>
          <w:sz w:val="28"/>
          <w:szCs w:val="28"/>
        </w:rPr>
      </w:pPr>
    </w:p>
    <w:p w14:paraId="1DB4BE2A" w14:textId="77777777" w:rsidR="004A5135" w:rsidRPr="004D4E86" w:rsidRDefault="004A5135" w:rsidP="00343A6F">
      <w:pPr>
        <w:pStyle w:val="a6"/>
        <w:keepNext/>
        <w:numPr>
          <w:ilvl w:val="0"/>
          <w:numId w:val="100"/>
        </w:numPr>
        <w:spacing w:after="0" w:line="240" w:lineRule="auto"/>
        <w:ind w:left="568" w:hanging="284"/>
        <w:jc w:val="center"/>
        <w:rPr>
          <w:rFonts w:ascii="Times New Roman" w:hAnsi="Times New Roman" w:cs="Times New Roman"/>
          <w:sz w:val="28"/>
          <w:szCs w:val="28"/>
        </w:rPr>
      </w:pPr>
      <w:r w:rsidRPr="004D4E86">
        <w:rPr>
          <w:rFonts w:ascii="Times New Roman" w:hAnsi="Times New Roman" w:cs="Times New Roman"/>
          <w:sz w:val="28"/>
          <w:szCs w:val="28"/>
        </w:rPr>
        <w:t>Внедрение системы защиты информации информационной системы</w:t>
      </w:r>
    </w:p>
    <w:p w14:paraId="39F0204F" w14:textId="77777777" w:rsidR="004A5135" w:rsidRPr="004D4E86" w:rsidRDefault="004A5135" w:rsidP="004A5135">
      <w:pPr>
        <w:pStyle w:val="a6"/>
        <w:keepNext/>
        <w:ind w:left="284"/>
        <w:rPr>
          <w:rFonts w:ascii="Times New Roman" w:hAnsi="Times New Roman" w:cs="Times New Roman"/>
          <w:sz w:val="28"/>
          <w:szCs w:val="28"/>
        </w:rPr>
      </w:pPr>
    </w:p>
    <w:p w14:paraId="4C144260" w14:textId="2B7CAAA1"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 Внедрение системы ЗИ ИС организуется </w:t>
      </w:r>
      <w:r w:rsidR="00973983"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w:t>
      </w:r>
    </w:p>
    <w:p w14:paraId="4043483F"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 Внедрение системы ЗИ ИС осуществляется в соответствии с проектной и эксплуатационной документацией на систему ЗИ ИС и в том числе включает:</w:t>
      </w:r>
    </w:p>
    <w:p w14:paraId="70377DE3" w14:textId="77777777"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установку и настройку средств защиты информации в ИС;</w:t>
      </w:r>
    </w:p>
    <w:p w14:paraId="1BE567FA" w14:textId="66599CB2"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разработку документов, определяющих правила и процедуры, реализуемые </w:t>
      </w:r>
      <w:r w:rsidR="00973983"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 xml:space="preserve"> для обеспечения защиты информации в ИС в ходе ее эксплуатации;</w:t>
      </w:r>
    </w:p>
    <w:p w14:paraId="4AD294B2" w14:textId="77777777"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внедрение организационных мер защиты информации;</w:t>
      </w:r>
    </w:p>
    <w:p w14:paraId="0B9F5752" w14:textId="77777777"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предварительные испытания системы ЗИ ИС;</w:t>
      </w:r>
    </w:p>
    <w:p w14:paraId="7AE5926B" w14:textId="77777777"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опытную эксплуатацию системы ЗИ ИС;</w:t>
      </w:r>
    </w:p>
    <w:p w14:paraId="542F0476" w14:textId="77777777"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уязвимостей ИС и принятие мер защиты информации по их устранению;</w:t>
      </w:r>
    </w:p>
    <w:p w14:paraId="2ACB0ACB" w14:textId="77777777" w:rsidR="004A5135" w:rsidRPr="004D4E86" w:rsidRDefault="004A5135" w:rsidP="00343A6F">
      <w:pPr>
        <w:pStyle w:val="a6"/>
        <w:numPr>
          <w:ilvl w:val="1"/>
          <w:numId w:val="104"/>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приемочные испытания системы ЗИ ИС.</w:t>
      </w:r>
    </w:p>
    <w:p w14:paraId="4A69E51D"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Установка и настройка средств защиты информации в ИС должна проводиться в соответствии с эксплуатационной документацией на систему ЗИ ИС и документацией на средства защиты информации.</w:t>
      </w:r>
    </w:p>
    <w:p w14:paraId="5B875B6E"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Разрабатываемые организационно-распорядительные документы по защите информации должны определять правила и процедуры:</w:t>
      </w:r>
    </w:p>
    <w:p w14:paraId="72CB7941" w14:textId="77777777" w:rsidR="004A5135" w:rsidRPr="004D4E86" w:rsidRDefault="004A5135" w:rsidP="00343A6F">
      <w:pPr>
        <w:pStyle w:val="a6"/>
        <w:numPr>
          <w:ilvl w:val="0"/>
          <w:numId w:val="105"/>
        </w:numPr>
        <w:tabs>
          <w:tab w:val="left" w:pos="1276"/>
        </w:tabs>
        <w:autoSpaceDE w:val="0"/>
        <w:autoSpaceDN w:val="0"/>
        <w:adjustRightInd w:val="0"/>
        <w:spacing w:before="24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управления (администрирования) системой ЗИ ИС;</w:t>
      </w:r>
    </w:p>
    <w:p w14:paraId="02F79AD8" w14:textId="77777777" w:rsidR="004A5135" w:rsidRPr="004D4E86" w:rsidRDefault="004A5135" w:rsidP="00343A6F">
      <w:pPr>
        <w:pStyle w:val="a6"/>
        <w:numPr>
          <w:ilvl w:val="0"/>
          <w:numId w:val="105"/>
        </w:numPr>
        <w:tabs>
          <w:tab w:val="left" w:pos="1276"/>
        </w:tabs>
        <w:autoSpaceDE w:val="0"/>
        <w:autoSpaceDN w:val="0"/>
        <w:adjustRightInd w:val="0"/>
        <w:spacing w:before="24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выявления инцидентов, которые могут привести к сбоям или нарушению функционирования ИС и (или) к возникновению угроз безопасности информации, и реагирования на них;</w:t>
      </w:r>
    </w:p>
    <w:p w14:paraId="6FFBF70E" w14:textId="77777777" w:rsidR="004A5135" w:rsidRPr="004D4E86" w:rsidRDefault="004A5135" w:rsidP="00343A6F">
      <w:pPr>
        <w:pStyle w:val="a6"/>
        <w:numPr>
          <w:ilvl w:val="0"/>
          <w:numId w:val="105"/>
        </w:numPr>
        <w:tabs>
          <w:tab w:val="left" w:pos="1276"/>
        </w:tabs>
        <w:autoSpaceDE w:val="0"/>
        <w:autoSpaceDN w:val="0"/>
        <w:adjustRightInd w:val="0"/>
        <w:spacing w:before="24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lastRenderedPageBreak/>
        <w:t>управления конфигурацией ИС и системы ЗИ ИС;</w:t>
      </w:r>
    </w:p>
    <w:p w14:paraId="3041C2D5" w14:textId="77777777" w:rsidR="004A5135" w:rsidRPr="004D4E86" w:rsidRDefault="004A5135" w:rsidP="00343A6F">
      <w:pPr>
        <w:pStyle w:val="a6"/>
        <w:numPr>
          <w:ilvl w:val="0"/>
          <w:numId w:val="105"/>
        </w:numPr>
        <w:tabs>
          <w:tab w:val="left" w:pos="1276"/>
        </w:tabs>
        <w:autoSpaceDE w:val="0"/>
        <w:autoSpaceDN w:val="0"/>
        <w:adjustRightInd w:val="0"/>
        <w:spacing w:before="24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контроля (мониторинга) за обеспечением уровня защищенности информации, содержащейся в ИС;</w:t>
      </w:r>
    </w:p>
    <w:p w14:paraId="65DC41C3" w14:textId="77777777" w:rsidR="004A5135" w:rsidRPr="004D4E86" w:rsidRDefault="004A5135" w:rsidP="00343A6F">
      <w:pPr>
        <w:pStyle w:val="a6"/>
        <w:numPr>
          <w:ilvl w:val="0"/>
          <w:numId w:val="105"/>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защиты информации при выводе из эксплуатации ИС или после принятия решения об окончании обработки информации.</w:t>
      </w:r>
    </w:p>
    <w:p w14:paraId="4DD3D49E"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 внедрении организационных мер защиты информации осуществляются:</w:t>
      </w:r>
    </w:p>
    <w:p w14:paraId="52909820" w14:textId="77777777" w:rsidR="004A5135" w:rsidRPr="004D4E86" w:rsidRDefault="004A5135" w:rsidP="00343A6F">
      <w:pPr>
        <w:pStyle w:val="a6"/>
        <w:numPr>
          <w:ilvl w:val="0"/>
          <w:numId w:val="10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реализация правил разграничения доступа, регламентирующих права доступа субъектов доступа к объектам доступа, и введение ограничений на действия пользователей, а также на изменение условий эксплуатации, состава и конфигурации технических средств и программного обеспечения;</w:t>
      </w:r>
    </w:p>
    <w:p w14:paraId="1028DE97" w14:textId="77777777" w:rsidR="004A5135" w:rsidRPr="004D4E86" w:rsidRDefault="004A5135" w:rsidP="00343A6F">
      <w:pPr>
        <w:pStyle w:val="a6"/>
        <w:numPr>
          <w:ilvl w:val="0"/>
          <w:numId w:val="10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проверка полноты и детальности описания в организационно-распорядительных документах по защите информации действий пользователей и ответственных лиц по реализации организационных мер защиты информации;</w:t>
      </w:r>
    </w:p>
    <w:p w14:paraId="0AF00DF7" w14:textId="77777777" w:rsidR="004A5135" w:rsidRPr="004D4E86" w:rsidRDefault="004A5135" w:rsidP="00343A6F">
      <w:pPr>
        <w:pStyle w:val="a6"/>
        <w:numPr>
          <w:ilvl w:val="0"/>
          <w:numId w:val="106"/>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отработка действий должностных лиц и подразделений, ответственных за реализацию мер защиты информации.</w:t>
      </w:r>
    </w:p>
    <w:p w14:paraId="36547EAB"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Предварительные испытания системы ЗИ ИС включают проверку работоспособности системы ЗИ ИС, а также принятие решения о возможности опытной эксплуатации системы защиты информации ИС.</w:t>
      </w:r>
    </w:p>
    <w:p w14:paraId="628C39F7"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Опытная эксплуатация системы ЗИ ИС включает проверку функционирования системы ЗИ ИС, в том числе реализованных мер ЗИ, а также готовность пользователей и ответственных лиц к эксплуатации системы ЗИ ИС.</w:t>
      </w:r>
    </w:p>
    <w:p w14:paraId="38989C63"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уязвимостей ИС проводится в целях оценки возможности преодоления нарушителем системы ЗИ ИС и предотвращения реализации угроз безопасности информации. Анализ уязвимостей ИС включает анализ уязвимостей средств защиты информации, технических средств и программного обеспечения ИС.</w:t>
      </w:r>
    </w:p>
    <w:p w14:paraId="51B44BC5" w14:textId="77777777" w:rsidR="004A5135"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Приемочные испытания системы ЗИ ИС включают проверку выполнения требований к системе ЗИ ИС в соответствии с техническим заданием на создание системы ЗИ ИС.</w:t>
      </w:r>
    </w:p>
    <w:p w14:paraId="285CFD13" w14:textId="77777777" w:rsidR="00A5366F" w:rsidRPr="004D4E86" w:rsidRDefault="00A5366F" w:rsidP="00A5366F">
      <w:pPr>
        <w:pStyle w:val="a6"/>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CCB9B30" w14:textId="77777777" w:rsidR="004A5135" w:rsidRPr="004D4E86" w:rsidRDefault="004A5135" w:rsidP="00343A6F">
      <w:pPr>
        <w:pStyle w:val="a6"/>
        <w:numPr>
          <w:ilvl w:val="0"/>
          <w:numId w:val="100"/>
        </w:numPr>
        <w:tabs>
          <w:tab w:val="left" w:pos="851"/>
        </w:tabs>
        <w:spacing w:after="0" w:line="240" w:lineRule="auto"/>
        <w:ind w:left="426"/>
        <w:jc w:val="center"/>
        <w:rPr>
          <w:rFonts w:ascii="Times New Roman" w:hAnsi="Times New Roman" w:cs="Times New Roman"/>
          <w:sz w:val="28"/>
          <w:szCs w:val="28"/>
        </w:rPr>
      </w:pPr>
      <w:r w:rsidRPr="004D4E86">
        <w:rPr>
          <w:rFonts w:ascii="Times New Roman" w:hAnsi="Times New Roman" w:cs="Times New Roman"/>
          <w:sz w:val="28"/>
          <w:szCs w:val="28"/>
        </w:rPr>
        <w:t>Оценка эффективности реализованных в рамках системы защиты информации мер по обеспечению безопасности информации</w:t>
      </w:r>
    </w:p>
    <w:p w14:paraId="7A0D3303" w14:textId="77777777" w:rsidR="004A5135" w:rsidRPr="004D4E86" w:rsidRDefault="004A5135" w:rsidP="004A5135">
      <w:pPr>
        <w:pStyle w:val="a6"/>
        <w:tabs>
          <w:tab w:val="left" w:pos="851"/>
        </w:tabs>
        <w:spacing w:after="0"/>
        <w:ind w:left="426"/>
        <w:rPr>
          <w:rFonts w:ascii="Times New Roman" w:hAnsi="Times New Roman" w:cs="Times New Roman"/>
          <w:sz w:val="28"/>
          <w:szCs w:val="28"/>
        </w:rPr>
      </w:pPr>
    </w:p>
    <w:p w14:paraId="676AEB3B" w14:textId="69435101" w:rsidR="004A5135" w:rsidRPr="004D4E86" w:rsidRDefault="004A5135" w:rsidP="00343A6F">
      <w:pPr>
        <w:pStyle w:val="a6"/>
        <w:numPr>
          <w:ilvl w:val="1"/>
          <w:numId w:val="100"/>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Оценка эффективности реализованных в рамках системы защиты информации мер по обеспечению безопасности информации организуется </w:t>
      </w:r>
      <w:r w:rsidR="00973983"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 xml:space="preserve"> и включает проведение комплекса организационных и технических мероприятий, в результате которых подтверждается соответствие системы ЗИ ИС требованиям по безопасности информации.</w:t>
      </w:r>
    </w:p>
    <w:p w14:paraId="0BCF1B11" w14:textId="7E630274" w:rsidR="004A5135" w:rsidRPr="004D4E86" w:rsidRDefault="004A5135" w:rsidP="00343A6F">
      <w:pPr>
        <w:pStyle w:val="a6"/>
        <w:numPr>
          <w:ilvl w:val="1"/>
          <w:numId w:val="100"/>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Оценка эффективности реализованных в рамках системы защиты информации мер по обеспечению безопасности информации проводится </w:t>
      </w:r>
      <w:r w:rsidR="00973983"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 xml:space="preserve"> самостоятельно или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 Указанная оценка проводится не реже одного раза в 3 года.</w:t>
      </w:r>
    </w:p>
    <w:p w14:paraId="234E0C7B" w14:textId="029AD610" w:rsidR="004A5135" w:rsidRPr="004D4E86" w:rsidRDefault="004A5135" w:rsidP="00343A6F">
      <w:pPr>
        <w:pStyle w:val="a6"/>
        <w:numPr>
          <w:ilvl w:val="1"/>
          <w:numId w:val="100"/>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lastRenderedPageBreak/>
        <w:t xml:space="preserve">По решению </w:t>
      </w:r>
      <w:r w:rsidR="00973983" w:rsidRPr="004D4E86">
        <w:rPr>
          <w:rFonts w:ascii="Times New Roman" w:hAnsi="Times New Roman" w:cs="Times New Roman"/>
          <w:color w:val="000000"/>
          <w:sz w:val="28"/>
          <w:szCs w:val="28"/>
        </w:rPr>
        <w:t>администрации</w:t>
      </w:r>
      <w:r w:rsidR="00973983" w:rsidRPr="004D4E86">
        <w:rPr>
          <w:rFonts w:ascii="Times New Roman" w:hAnsi="Times New Roman" w:cs="Times New Roman"/>
          <w:sz w:val="28"/>
          <w:szCs w:val="28"/>
        </w:rPr>
        <w:t xml:space="preserve"> </w:t>
      </w:r>
      <w:r w:rsidRPr="004D4E86">
        <w:rPr>
          <w:rFonts w:ascii="Times New Roman" w:hAnsi="Times New Roman" w:cs="Times New Roman"/>
          <w:sz w:val="28"/>
          <w:szCs w:val="28"/>
        </w:rPr>
        <w:t>оценка эффективности реализованных мер может быть проведена в рамках работ по аттестации информационной системы в соответствии с приказом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14:paraId="04419218" w14:textId="77777777" w:rsidR="004A5135" w:rsidRPr="004D4E86" w:rsidRDefault="004A5135" w:rsidP="00343A6F">
      <w:pPr>
        <w:pStyle w:val="a6"/>
        <w:numPr>
          <w:ilvl w:val="1"/>
          <w:numId w:val="100"/>
        </w:numPr>
        <w:tabs>
          <w:tab w:val="left" w:pos="720"/>
          <w:tab w:val="left" w:pos="1276"/>
        </w:tabs>
        <w:spacing w:after="0" w:line="240" w:lineRule="auto"/>
        <w:ind w:left="0" w:firstLine="720"/>
        <w:jc w:val="both"/>
        <w:rPr>
          <w:rFonts w:ascii="Times New Roman" w:hAnsi="Times New Roman" w:cs="Times New Roman"/>
          <w:sz w:val="28"/>
          <w:szCs w:val="28"/>
        </w:rPr>
      </w:pPr>
      <w:r w:rsidRPr="004D4E86">
        <w:rPr>
          <w:rFonts w:ascii="Times New Roman" w:hAnsi="Times New Roman" w:cs="Times New Roman"/>
          <w:sz w:val="28"/>
          <w:szCs w:val="28"/>
        </w:rPr>
        <w:t>В качестве исходных данных, необходимых для аттестации ИС, используются модель угроз безопасности информации, акт классификации ИС, техническое задание на создание системы ЗИ ИС, проектная и эксплуатационная документация на систему ЗИ ИС, организационно-распорядительные документы по защите информации, результаты анализа уязвимостей ИС, материалы предварительных и приемочных испытаний системы ЗИ ИС. Аттестат соответствия выдается на весь срок эксплуатации ИС.</w:t>
      </w:r>
    </w:p>
    <w:p w14:paraId="628E5A2A" w14:textId="337AFC51" w:rsidR="004A5135" w:rsidRPr="004D4E86" w:rsidRDefault="004A5135" w:rsidP="00343A6F">
      <w:pPr>
        <w:pStyle w:val="a6"/>
        <w:numPr>
          <w:ilvl w:val="1"/>
          <w:numId w:val="100"/>
        </w:numPr>
        <w:tabs>
          <w:tab w:val="left" w:pos="720"/>
          <w:tab w:val="left" w:pos="1276"/>
        </w:tabs>
        <w:spacing w:after="0" w:line="240" w:lineRule="auto"/>
        <w:ind w:left="0" w:firstLine="720"/>
        <w:jc w:val="both"/>
        <w:rPr>
          <w:rFonts w:ascii="Times New Roman" w:hAnsi="Times New Roman" w:cs="Times New Roman"/>
          <w:sz w:val="28"/>
          <w:szCs w:val="28"/>
        </w:rPr>
      </w:pPr>
      <w:r w:rsidRPr="004D4E86">
        <w:rPr>
          <w:rFonts w:ascii="Times New Roman" w:hAnsi="Times New Roman" w:cs="Times New Roman"/>
          <w:sz w:val="28"/>
          <w:szCs w:val="28"/>
        </w:rPr>
        <w:t xml:space="preserve">В ходе эксплуатации ИС </w:t>
      </w:r>
      <w:r w:rsidR="00973983" w:rsidRPr="004D4E86">
        <w:rPr>
          <w:rFonts w:ascii="Times New Roman" w:hAnsi="Times New Roman" w:cs="Times New Roman"/>
          <w:color w:val="000000"/>
          <w:sz w:val="28"/>
          <w:szCs w:val="28"/>
        </w:rPr>
        <w:t>администрацией</w:t>
      </w:r>
      <w:r w:rsidRPr="004D4E86">
        <w:rPr>
          <w:rFonts w:ascii="Times New Roman" w:hAnsi="Times New Roman" w:cs="Times New Roman"/>
          <w:color w:val="000000"/>
          <w:sz w:val="28"/>
          <w:szCs w:val="28"/>
        </w:rPr>
        <w:t xml:space="preserve"> должен обеспечивать поддержку соответствия системы защиты информации </w:t>
      </w:r>
      <w:r w:rsidRPr="004D4E86">
        <w:rPr>
          <w:rFonts w:ascii="Times New Roman" w:hAnsi="Times New Roman" w:cs="Times New Roman"/>
          <w:sz w:val="28"/>
          <w:szCs w:val="28"/>
        </w:rPr>
        <w:t>аттестату соответствия в рамках реализации мероприятий по защите информации, предусмотренных п. 8 настоящего Положения.</w:t>
      </w:r>
    </w:p>
    <w:p w14:paraId="0A25E6FC" w14:textId="77777777" w:rsidR="004A5135" w:rsidRPr="004D4E86" w:rsidRDefault="004A5135" w:rsidP="004A5135">
      <w:pPr>
        <w:tabs>
          <w:tab w:val="left" w:pos="720"/>
          <w:tab w:val="left" w:pos="1276"/>
        </w:tabs>
        <w:rPr>
          <w:rFonts w:cs="Times New Roman"/>
          <w:sz w:val="28"/>
          <w:szCs w:val="28"/>
        </w:rPr>
      </w:pPr>
    </w:p>
    <w:p w14:paraId="6B1B1056" w14:textId="77777777" w:rsidR="004A5135" w:rsidRPr="004D4E86" w:rsidRDefault="004A5135" w:rsidP="00343A6F">
      <w:pPr>
        <w:pStyle w:val="a6"/>
        <w:numPr>
          <w:ilvl w:val="0"/>
          <w:numId w:val="100"/>
        </w:numPr>
        <w:spacing w:after="0" w:line="240" w:lineRule="auto"/>
        <w:ind w:left="567" w:right="423" w:hanging="284"/>
        <w:jc w:val="center"/>
        <w:rPr>
          <w:rFonts w:ascii="Times New Roman" w:hAnsi="Times New Roman" w:cs="Times New Roman"/>
          <w:sz w:val="28"/>
          <w:szCs w:val="28"/>
        </w:rPr>
      </w:pPr>
      <w:r w:rsidRPr="004D4E86">
        <w:rPr>
          <w:rFonts w:ascii="Times New Roman" w:hAnsi="Times New Roman" w:cs="Times New Roman"/>
          <w:sz w:val="28"/>
          <w:szCs w:val="28"/>
        </w:rPr>
        <w:t>Обеспечение защиты информации в ходе эксплуатации информационной системы</w:t>
      </w:r>
    </w:p>
    <w:p w14:paraId="084E9554" w14:textId="77777777" w:rsidR="004A5135" w:rsidRPr="004D4E86" w:rsidRDefault="004A5135" w:rsidP="004A5135">
      <w:pPr>
        <w:pStyle w:val="a6"/>
        <w:spacing w:after="0"/>
        <w:ind w:left="567" w:right="423"/>
        <w:rPr>
          <w:rFonts w:ascii="Times New Roman" w:hAnsi="Times New Roman" w:cs="Times New Roman"/>
          <w:sz w:val="28"/>
          <w:szCs w:val="28"/>
        </w:rPr>
      </w:pPr>
    </w:p>
    <w:p w14:paraId="49C36226" w14:textId="61DEE7B9" w:rsidR="004A5135" w:rsidRPr="004D4E86" w:rsidRDefault="004A5135" w:rsidP="00343A6F">
      <w:pPr>
        <w:pStyle w:val="a6"/>
        <w:numPr>
          <w:ilvl w:val="1"/>
          <w:numId w:val="100"/>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Обеспечение защиты информации в ходе эксплуатации ИС осуществляется </w:t>
      </w:r>
      <w:r w:rsidR="00973983" w:rsidRPr="004D4E86">
        <w:rPr>
          <w:rFonts w:ascii="Times New Roman" w:hAnsi="Times New Roman" w:cs="Times New Roman"/>
          <w:color w:val="000000"/>
          <w:sz w:val="28"/>
          <w:szCs w:val="28"/>
        </w:rPr>
        <w:t>администрацией</w:t>
      </w:r>
      <w:r w:rsidRPr="004D4E86">
        <w:rPr>
          <w:rFonts w:ascii="Times New Roman" w:hAnsi="Times New Roman" w:cs="Times New Roman"/>
          <w:sz w:val="28"/>
          <w:szCs w:val="28"/>
        </w:rPr>
        <w:t xml:space="preserve"> в соответствии с эксплуатационной документацией на систему защиты информации и организационно-распорядительными документами по защите информации и в том числе включает следующие мероприятия:</w:t>
      </w:r>
    </w:p>
    <w:p w14:paraId="67993334" w14:textId="77777777" w:rsidR="004A5135" w:rsidRPr="004D4E86" w:rsidRDefault="004A5135" w:rsidP="00343A6F">
      <w:pPr>
        <w:pStyle w:val="a6"/>
        <w:numPr>
          <w:ilvl w:val="0"/>
          <w:numId w:val="107"/>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планирование мероприятий по защите информации;</w:t>
      </w:r>
    </w:p>
    <w:p w14:paraId="7B4E4534" w14:textId="77777777" w:rsidR="004A5135" w:rsidRPr="004D4E86" w:rsidRDefault="004A5135" w:rsidP="00343A6F">
      <w:pPr>
        <w:pStyle w:val="a6"/>
        <w:numPr>
          <w:ilvl w:val="0"/>
          <w:numId w:val="107"/>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управление (администрирование) системой ЗИ ИС;</w:t>
      </w:r>
    </w:p>
    <w:p w14:paraId="04C1CAA3" w14:textId="77777777" w:rsidR="004A5135" w:rsidRPr="004D4E86" w:rsidRDefault="004A5135" w:rsidP="00343A6F">
      <w:pPr>
        <w:pStyle w:val="a6"/>
        <w:numPr>
          <w:ilvl w:val="0"/>
          <w:numId w:val="107"/>
        </w:numPr>
        <w:tabs>
          <w:tab w:val="left" w:pos="72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выявление инцидентов и реагирование на них;</w:t>
      </w:r>
    </w:p>
    <w:p w14:paraId="198794AD" w14:textId="77777777" w:rsidR="004A5135" w:rsidRPr="004D4E86" w:rsidRDefault="004A5135" w:rsidP="00343A6F">
      <w:pPr>
        <w:pStyle w:val="a6"/>
        <w:numPr>
          <w:ilvl w:val="0"/>
          <w:numId w:val="107"/>
        </w:numPr>
        <w:tabs>
          <w:tab w:val="left" w:pos="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управление конфигурацией ИС и ее системы ЗИ;</w:t>
      </w:r>
    </w:p>
    <w:p w14:paraId="015F72F0" w14:textId="77777777" w:rsidR="004A5135" w:rsidRPr="004D4E86" w:rsidRDefault="004A5135" w:rsidP="00343A6F">
      <w:pPr>
        <w:pStyle w:val="a6"/>
        <w:numPr>
          <w:ilvl w:val="0"/>
          <w:numId w:val="107"/>
        </w:numPr>
        <w:tabs>
          <w:tab w:val="left" w:pos="0"/>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контроль (мониторинг) за обеспечением уровня защищенности информации, содержащейся в ИС.</w:t>
      </w:r>
    </w:p>
    <w:p w14:paraId="45C91C9B" w14:textId="77777777" w:rsidR="004A5135" w:rsidRPr="004D4E86" w:rsidRDefault="004A5135" w:rsidP="00343A6F">
      <w:pPr>
        <w:pStyle w:val="a6"/>
        <w:numPr>
          <w:ilvl w:val="1"/>
          <w:numId w:val="100"/>
        </w:numPr>
        <w:tabs>
          <w:tab w:val="left" w:pos="142"/>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 ходе управления (администрирования) системой ЗИ ИС осуществляются:</w:t>
      </w:r>
    </w:p>
    <w:p w14:paraId="4F5B41B9" w14:textId="77777777" w:rsidR="004A5135" w:rsidRPr="004D4E86" w:rsidRDefault="004A5135" w:rsidP="00343A6F">
      <w:pPr>
        <w:pStyle w:val="a6"/>
        <w:numPr>
          <w:ilvl w:val="0"/>
          <w:numId w:val="113"/>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заведение и удаление учетных записей пользователей, управление полномочиями пользователей ИС и поддержание правил разграничения доступа в ИС;</w:t>
      </w:r>
    </w:p>
    <w:p w14:paraId="7AF52C39" w14:textId="77777777" w:rsidR="004A5135" w:rsidRPr="004D4E86" w:rsidRDefault="004A5135" w:rsidP="00343A6F">
      <w:pPr>
        <w:pStyle w:val="a6"/>
        <w:numPr>
          <w:ilvl w:val="0"/>
          <w:numId w:val="113"/>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управление средствами защиты информации в ИС, в том числе параметрами настройки программного обеспечения, включая программное обеспечение средств защиты информации, управление учетными записями пользователей, восстановление работоспособности средств защиты информации, генерацию, смену и восстановление паролей;</w:t>
      </w:r>
    </w:p>
    <w:p w14:paraId="2AAE74A1" w14:textId="77777777" w:rsidR="004A5135" w:rsidRPr="004D4E86" w:rsidRDefault="004A5135" w:rsidP="00343A6F">
      <w:pPr>
        <w:pStyle w:val="a6"/>
        <w:numPr>
          <w:ilvl w:val="0"/>
          <w:numId w:val="113"/>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установка обновлений программного обеспечения, включая программное обеспечение средств защиты информации, выпускаемых разработчиками (производителями) средств защиты информации или по их поручению;</w:t>
      </w:r>
    </w:p>
    <w:p w14:paraId="01BD09F3" w14:textId="77777777" w:rsidR="004A5135" w:rsidRPr="004D4E86" w:rsidRDefault="004A5135" w:rsidP="00343A6F">
      <w:pPr>
        <w:pStyle w:val="a6"/>
        <w:numPr>
          <w:ilvl w:val="0"/>
          <w:numId w:val="113"/>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lastRenderedPageBreak/>
        <w:t>централизованное управление системой защиты информации ИС (при необходимости);</w:t>
      </w:r>
    </w:p>
    <w:p w14:paraId="4C33715D" w14:textId="77777777" w:rsidR="004A5135" w:rsidRPr="004D4E86" w:rsidRDefault="004A5135" w:rsidP="00343A6F">
      <w:pPr>
        <w:pStyle w:val="a6"/>
        <w:numPr>
          <w:ilvl w:val="0"/>
          <w:numId w:val="113"/>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регистрация и анализ событий в ИС, связанных с защитой информации;</w:t>
      </w:r>
    </w:p>
    <w:p w14:paraId="6C90DE91" w14:textId="77777777" w:rsidR="004A5135" w:rsidRPr="004D4E86" w:rsidRDefault="004A5135" w:rsidP="00343A6F">
      <w:pPr>
        <w:pStyle w:val="a6"/>
        <w:numPr>
          <w:ilvl w:val="0"/>
          <w:numId w:val="113"/>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информирование пользователей об угрозах безопасности информации, о правилах эксплуатации системы защиты информации ИС и отдельных средств защиты информации, а также их обучение;</w:t>
      </w:r>
    </w:p>
    <w:p w14:paraId="0CB75318" w14:textId="77777777" w:rsidR="004A5135" w:rsidRPr="004D4E86" w:rsidRDefault="004A5135" w:rsidP="00343A6F">
      <w:pPr>
        <w:pStyle w:val="a6"/>
        <w:numPr>
          <w:ilvl w:val="0"/>
          <w:numId w:val="113"/>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сопровождение функционирования системы ЗИ ИС в ходе ее эксплуатации, включая корректировку эксплуатационной документации на нее и организационно-распорядительных документов по защите информации.</w:t>
      </w:r>
    </w:p>
    <w:p w14:paraId="6FFB8147"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 ходе выявления инцидентов и реагирования на них осуществляются:</w:t>
      </w:r>
    </w:p>
    <w:p w14:paraId="1E9B7E86" w14:textId="77777777" w:rsidR="004A5135" w:rsidRPr="004D4E86" w:rsidRDefault="004A5135" w:rsidP="00343A6F">
      <w:pPr>
        <w:pStyle w:val="a6"/>
        <w:numPr>
          <w:ilvl w:val="0"/>
          <w:numId w:val="1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лиц, ответственных за выявление инцидентов и реагирование на них;</w:t>
      </w:r>
    </w:p>
    <w:p w14:paraId="4E51ACBA" w14:textId="77777777" w:rsidR="004A5135" w:rsidRPr="004D4E86" w:rsidRDefault="004A5135" w:rsidP="00343A6F">
      <w:pPr>
        <w:pStyle w:val="a6"/>
        <w:numPr>
          <w:ilvl w:val="0"/>
          <w:numId w:val="1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обнаружение и идентификация инцидентов, в том числе отказов в обслуживании, сбоев (перезагрузок) в работе технических средств, программного обеспечения и средств защиты информации, нарушений правил разграничения доступа, неправомерных действий по сбору информации, внедрений вредоносных компьютерных программ (вирусов) и иных событий, приводящих к возникновению инцидентов;</w:t>
      </w:r>
    </w:p>
    <w:p w14:paraId="2E5C3171" w14:textId="77777777" w:rsidR="004A5135" w:rsidRPr="004D4E86" w:rsidRDefault="004A5135" w:rsidP="00343A6F">
      <w:pPr>
        <w:pStyle w:val="a6"/>
        <w:numPr>
          <w:ilvl w:val="0"/>
          <w:numId w:val="1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своевременное информирование лиц, ответственных за выявление инцидентов и реагирование на них, о возникновении инцидентов в ИС пользователями и администраторами;</w:t>
      </w:r>
    </w:p>
    <w:p w14:paraId="21E175AC" w14:textId="77777777" w:rsidR="004A5135" w:rsidRPr="004D4E86" w:rsidRDefault="004A5135" w:rsidP="00343A6F">
      <w:pPr>
        <w:pStyle w:val="a6"/>
        <w:numPr>
          <w:ilvl w:val="0"/>
          <w:numId w:val="1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инцидентов, в том числе определение источников и причин возникновения инцидентов, а также оценка их последствий;</w:t>
      </w:r>
    </w:p>
    <w:p w14:paraId="616C151C" w14:textId="77777777" w:rsidR="004A5135" w:rsidRPr="004D4E86" w:rsidRDefault="004A5135" w:rsidP="00343A6F">
      <w:pPr>
        <w:pStyle w:val="a6"/>
        <w:numPr>
          <w:ilvl w:val="0"/>
          <w:numId w:val="1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планирование и принятие мер по устранению инцидентов, в том числе по восстановлению ИС и ее сегментов в случае отказа в обслуживании или после сбоев, устранению последствий нарушения правил разграничения доступа, неправомерных действий по сбору информации, внедрения вредоносных компьютерных программ (вирусов) и иных событий, приводящих к возникновению инцидентов;</w:t>
      </w:r>
    </w:p>
    <w:p w14:paraId="0A72B3E8" w14:textId="77777777" w:rsidR="004A5135" w:rsidRPr="004D4E86" w:rsidRDefault="004A5135" w:rsidP="00343A6F">
      <w:pPr>
        <w:pStyle w:val="a6"/>
        <w:numPr>
          <w:ilvl w:val="0"/>
          <w:numId w:val="11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планирование и принятие мер по предотвращению повторного возникновения инцидентов.</w:t>
      </w:r>
    </w:p>
    <w:p w14:paraId="6D6C91DC" w14:textId="77777777" w:rsidR="004A5135" w:rsidRPr="004D4E86" w:rsidRDefault="004A5135" w:rsidP="00343A6F">
      <w:pPr>
        <w:pStyle w:val="a6"/>
        <w:numPr>
          <w:ilvl w:val="1"/>
          <w:numId w:val="100"/>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 ходе управления конфигурацией ИС и ее системы защиты информации осуществляются:</w:t>
      </w:r>
    </w:p>
    <w:p w14:paraId="7924A92B" w14:textId="77777777" w:rsidR="004A5135" w:rsidRPr="004D4E86" w:rsidRDefault="004A5135" w:rsidP="00343A6F">
      <w:pPr>
        <w:pStyle w:val="a6"/>
        <w:numPr>
          <w:ilvl w:val="0"/>
          <w:numId w:val="115"/>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поддержание конфигурации ИС и ее системы защиты информации в соответствии с эксплуатационной документацией на систему защиты информации;</w:t>
      </w:r>
    </w:p>
    <w:p w14:paraId="0E7AC764" w14:textId="77777777" w:rsidR="004A5135" w:rsidRPr="004D4E86" w:rsidRDefault="004A5135" w:rsidP="00343A6F">
      <w:pPr>
        <w:pStyle w:val="a6"/>
        <w:numPr>
          <w:ilvl w:val="0"/>
          <w:numId w:val="115"/>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лиц, которым разрешены действия по внесению изменений в базовую конфигурацию ИС и ее системы защиты информации;</w:t>
      </w:r>
    </w:p>
    <w:p w14:paraId="1740090B" w14:textId="77777777" w:rsidR="004A5135" w:rsidRPr="004D4E86" w:rsidRDefault="004A5135" w:rsidP="00343A6F">
      <w:pPr>
        <w:pStyle w:val="a6"/>
        <w:numPr>
          <w:ilvl w:val="0"/>
          <w:numId w:val="115"/>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 xml:space="preserve">управление изменениями базовой конфигурации ИС и ее системы защиты информации, в том числе определение типов возможных изменений базовой конфигурации ИС и ее системы защиты информации, санкционирование внесения изменений в базовую конфигурацию ИС и ее системы защиты информации, документирование действий по внесению изменений в базовую конфигурацию ИС и ее системы защиты информации, сохранение данных об </w:t>
      </w:r>
      <w:r w:rsidRPr="004D4E86">
        <w:rPr>
          <w:rFonts w:ascii="Times New Roman" w:hAnsi="Times New Roman" w:cs="Times New Roman"/>
          <w:sz w:val="28"/>
          <w:szCs w:val="28"/>
        </w:rPr>
        <w:lastRenderedPageBreak/>
        <w:t>изменениях базовой конфигурации ИС и ее</w:t>
      </w:r>
      <w:proofErr w:type="gramEnd"/>
      <w:r w:rsidRPr="004D4E86">
        <w:rPr>
          <w:rFonts w:ascii="Times New Roman" w:hAnsi="Times New Roman" w:cs="Times New Roman"/>
          <w:sz w:val="28"/>
          <w:szCs w:val="28"/>
        </w:rPr>
        <w:t xml:space="preserve"> системы защиты информации, контроль действий по внесению изменений в базовую конфигурацию ИС и ее системы защиты информации;</w:t>
      </w:r>
    </w:p>
    <w:p w14:paraId="0EA7A9F0" w14:textId="77777777" w:rsidR="004A5135" w:rsidRPr="004D4E86" w:rsidRDefault="004A5135" w:rsidP="00343A6F">
      <w:pPr>
        <w:pStyle w:val="a6"/>
        <w:numPr>
          <w:ilvl w:val="0"/>
          <w:numId w:val="115"/>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потенциального воздействия планируемых изменений в базовой конфигурации ИС и ее системы защиты информации на обеспечение защиты информации, возникновение дополнительных угроз безопасности информации и работоспособность ИС;</w:t>
      </w:r>
    </w:p>
    <w:p w14:paraId="512F25D7" w14:textId="77777777" w:rsidR="004A5135" w:rsidRPr="004D4E86" w:rsidRDefault="004A5135" w:rsidP="00343A6F">
      <w:pPr>
        <w:pStyle w:val="a6"/>
        <w:numPr>
          <w:ilvl w:val="0"/>
          <w:numId w:val="115"/>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определение параметров настройки программного обеспечения, включая программное обеспечение средств защиты информации, состава и конфигурации технических средств и программного обеспечения до внесения изменений в базовую конфигурацию ИС и ее системы защиты информации;</w:t>
      </w:r>
    </w:p>
    <w:p w14:paraId="18CB9827" w14:textId="77777777" w:rsidR="004A5135" w:rsidRPr="004D4E86" w:rsidRDefault="004A5135" w:rsidP="00343A6F">
      <w:pPr>
        <w:pStyle w:val="a6"/>
        <w:numPr>
          <w:ilvl w:val="0"/>
          <w:numId w:val="115"/>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внесение информации (данных) об изменениях в базовой конфигурации ИС и ее системы защиты информации в эксплуатационную документацию на систему защиты информации ИС.</w:t>
      </w:r>
    </w:p>
    <w:p w14:paraId="5598CAFC" w14:textId="77777777" w:rsidR="004A5135" w:rsidRPr="004D4E86" w:rsidRDefault="004A5135" w:rsidP="00343A6F">
      <w:pPr>
        <w:pStyle w:val="a6"/>
        <w:numPr>
          <w:ilvl w:val="1"/>
          <w:numId w:val="100"/>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В ходе контроля (мониторинга) за обеспечением уровня защищенности информации, содержащейся в ИС, осуществляются:</w:t>
      </w:r>
    </w:p>
    <w:p w14:paraId="61B015F0" w14:textId="77777777" w:rsidR="004A5135" w:rsidRPr="004D4E86" w:rsidRDefault="004A5135" w:rsidP="00343A6F">
      <w:pPr>
        <w:pStyle w:val="a6"/>
        <w:numPr>
          <w:ilvl w:val="0"/>
          <w:numId w:val="116"/>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proofErr w:type="gramStart"/>
      <w:r w:rsidRPr="004D4E86">
        <w:rPr>
          <w:rFonts w:ascii="Times New Roman" w:hAnsi="Times New Roman" w:cs="Times New Roman"/>
          <w:sz w:val="28"/>
          <w:szCs w:val="28"/>
        </w:rPr>
        <w:t>контроль за</w:t>
      </w:r>
      <w:proofErr w:type="gramEnd"/>
      <w:r w:rsidRPr="004D4E86">
        <w:rPr>
          <w:rFonts w:ascii="Times New Roman" w:hAnsi="Times New Roman" w:cs="Times New Roman"/>
          <w:sz w:val="28"/>
          <w:szCs w:val="28"/>
        </w:rPr>
        <w:t xml:space="preserve"> событиями безопасности и действиями пользователей в ИС;</w:t>
      </w:r>
    </w:p>
    <w:p w14:paraId="3B4683B6" w14:textId="77777777" w:rsidR="004A5135" w:rsidRPr="004D4E86" w:rsidRDefault="004A5135" w:rsidP="00343A6F">
      <w:pPr>
        <w:pStyle w:val="a6"/>
        <w:numPr>
          <w:ilvl w:val="0"/>
          <w:numId w:val="116"/>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контроль (анализ) защищенности информации, содержащейся в ИС;</w:t>
      </w:r>
    </w:p>
    <w:p w14:paraId="1B37A9B2" w14:textId="77777777" w:rsidR="004A5135" w:rsidRPr="004D4E86" w:rsidRDefault="004A5135" w:rsidP="00343A6F">
      <w:pPr>
        <w:pStyle w:val="a6"/>
        <w:numPr>
          <w:ilvl w:val="0"/>
          <w:numId w:val="116"/>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анализ и оценка функционирования системы ЗИ ИС, включая выявление, анализ и устранение недостатков в функционировании системы ЗИ ИС;</w:t>
      </w:r>
    </w:p>
    <w:p w14:paraId="4175DD91" w14:textId="77777777" w:rsidR="004A5135" w:rsidRPr="004D4E86" w:rsidRDefault="004A5135" w:rsidP="00343A6F">
      <w:pPr>
        <w:pStyle w:val="a6"/>
        <w:numPr>
          <w:ilvl w:val="0"/>
          <w:numId w:val="116"/>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периодический анализ изменения угроз безопасности информации в ИС, возникающих в ходе ее эксплуатации, и принятие мер защиты информации в случае возникновения новых угроз безопасности информации;</w:t>
      </w:r>
    </w:p>
    <w:p w14:paraId="61C1DD97" w14:textId="77777777" w:rsidR="004A5135" w:rsidRPr="004D4E86" w:rsidRDefault="004A5135" w:rsidP="00343A6F">
      <w:pPr>
        <w:pStyle w:val="a6"/>
        <w:numPr>
          <w:ilvl w:val="0"/>
          <w:numId w:val="116"/>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документирование процедур и результатов контроля (мониторинга) за обеспечением уровня защищенности информации, содержащейся в ИС;</w:t>
      </w:r>
    </w:p>
    <w:p w14:paraId="655EC27E" w14:textId="77777777" w:rsidR="004A5135" w:rsidRPr="004D4E86" w:rsidRDefault="004A5135" w:rsidP="00343A6F">
      <w:pPr>
        <w:pStyle w:val="a6"/>
        <w:numPr>
          <w:ilvl w:val="0"/>
          <w:numId w:val="116"/>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принятие решения по результатам контроля (мониторинга) за обеспечением уровня защищенности информации о доработке (модернизации) системы защиты информации ИС.</w:t>
      </w:r>
    </w:p>
    <w:p w14:paraId="7F585767" w14:textId="77777777" w:rsidR="004A5135" w:rsidRPr="004D4E86" w:rsidRDefault="004A5135" w:rsidP="004A5135">
      <w:pPr>
        <w:pStyle w:val="a6"/>
        <w:tabs>
          <w:tab w:val="left" w:pos="1276"/>
        </w:tabs>
        <w:autoSpaceDE w:val="0"/>
        <w:autoSpaceDN w:val="0"/>
        <w:adjustRightInd w:val="0"/>
        <w:spacing w:before="280"/>
        <w:ind w:left="709"/>
        <w:jc w:val="both"/>
        <w:rPr>
          <w:rFonts w:ascii="Times New Roman" w:hAnsi="Times New Roman" w:cs="Times New Roman"/>
          <w:sz w:val="28"/>
          <w:szCs w:val="28"/>
        </w:rPr>
      </w:pPr>
    </w:p>
    <w:p w14:paraId="7B1DFF61" w14:textId="77777777" w:rsidR="004A5135" w:rsidRPr="004D4E86" w:rsidRDefault="004A5135" w:rsidP="00343A6F">
      <w:pPr>
        <w:pStyle w:val="a6"/>
        <w:numPr>
          <w:ilvl w:val="0"/>
          <w:numId w:val="100"/>
        </w:numPr>
        <w:spacing w:after="0" w:line="240" w:lineRule="auto"/>
        <w:ind w:left="284" w:hanging="284"/>
        <w:jc w:val="center"/>
        <w:rPr>
          <w:rFonts w:ascii="Times New Roman" w:hAnsi="Times New Roman" w:cs="Times New Roman"/>
          <w:sz w:val="28"/>
          <w:szCs w:val="28"/>
        </w:rPr>
      </w:pPr>
      <w:r w:rsidRPr="004D4E86">
        <w:rPr>
          <w:rFonts w:ascii="Times New Roman" w:hAnsi="Times New Roman" w:cs="Times New Roman"/>
          <w:sz w:val="28"/>
          <w:szCs w:val="28"/>
        </w:rPr>
        <w:t>Обеспечение защиты информации при выводе из эксплуатации информационной системы или после принятия решения об окончании обработки информации</w:t>
      </w:r>
    </w:p>
    <w:p w14:paraId="48DB1AE8" w14:textId="77777777" w:rsidR="004A5135" w:rsidRPr="004D4E86" w:rsidRDefault="004A5135" w:rsidP="004A5135">
      <w:pPr>
        <w:pStyle w:val="a6"/>
        <w:rPr>
          <w:rFonts w:ascii="Times New Roman" w:hAnsi="Times New Roman" w:cs="Times New Roman"/>
          <w:sz w:val="28"/>
          <w:szCs w:val="28"/>
        </w:rPr>
      </w:pPr>
    </w:p>
    <w:p w14:paraId="18A41B10"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Мероприятия по выводу ИС из эксплуатации включают:</w:t>
      </w:r>
    </w:p>
    <w:p w14:paraId="6AAEF40D" w14:textId="77777777" w:rsidR="004A5135" w:rsidRPr="004D4E86" w:rsidRDefault="004A5135" w:rsidP="00343A6F">
      <w:pPr>
        <w:pStyle w:val="a6"/>
        <w:numPr>
          <w:ilvl w:val="0"/>
          <w:numId w:val="108"/>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подготовку документов, связанных с выводом ИС из эксплуатации;</w:t>
      </w:r>
    </w:p>
    <w:p w14:paraId="54D57C40" w14:textId="77777777" w:rsidR="004A5135" w:rsidRPr="004D4E86" w:rsidRDefault="004A5135" w:rsidP="00343A6F">
      <w:pPr>
        <w:pStyle w:val="a6"/>
        <w:numPr>
          <w:ilvl w:val="0"/>
          <w:numId w:val="108"/>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работы по выводу ИС из эксплуатации, в том числе работы по деинсталляции программного обеспечения ИС, по реализации прав на программное обеспечение ИС, демонтажу и списанию технических средств ИС (при необходимости), обеспечению хранения и дальнейшего использования информационных ресурсов ИС;</w:t>
      </w:r>
    </w:p>
    <w:p w14:paraId="1D0C81D0" w14:textId="77777777" w:rsidR="004A5135" w:rsidRPr="004D4E86" w:rsidRDefault="004A5135" w:rsidP="00343A6F">
      <w:pPr>
        <w:pStyle w:val="a6"/>
        <w:numPr>
          <w:ilvl w:val="0"/>
          <w:numId w:val="108"/>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обеспечение защиты информации, в том числе архивирование информации, содержащейся в ИС, уничтожение (стирание) данных и остаточной </w:t>
      </w:r>
      <w:r w:rsidRPr="004D4E86">
        <w:rPr>
          <w:rFonts w:ascii="Times New Roman" w:hAnsi="Times New Roman" w:cs="Times New Roman"/>
          <w:sz w:val="28"/>
          <w:szCs w:val="28"/>
        </w:rPr>
        <w:lastRenderedPageBreak/>
        <w:t>информации с машинных носителей информации и (или) уничтожение машинных носителей информации.</w:t>
      </w:r>
    </w:p>
    <w:p w14:paraId="03DCC4E2" w14:textId="72565201"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Архивирование информации, содержащейся в ИС, должно осуществляться при необходимости дальнейшего использования информации в деятельности </w:t>
      </w:r>
      <w:r w:rsidR="000A14E6" w:rsidRPr="004D4E86">
        <w:rPr>
          <w:rFonts w:ascii="Times New Roman" w:hAnsi="Times New Roman" w:cs="Times New Roman"/>
          <w:color w:val="000000"/>
          <w:sz w:val="28"/>
          <w:szCs w:val="28"/>
        </w:rPr>
        <w:t>администрации</w:t>
      </w:r>
      <w:r w:rsidRPr="004D4E86">
        <w:rPr>
          <w:rFonts w:ascii="Times New Roman" w:hAnsi="Times New Roman" w:cs="Times New Roman"/>
          <w:sz w:val="28"/>
          <w:szCs w:val="28"/>
        </w:rPr>
        <w:t>.</w:t>
      </w:r>
    </w:p>
    <w:p w14:paraId="4779CE0B"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Уничтожение (стирание) данных и остаточной информации с машинных носителей информации производится при необходимости передачи машинного носителя информации другому пользователю ИС или в сторонние организации для ремонта, технического обслуживания или дальнейшего уничтожения.</w:t>
      </w:r>
    </w:p>
    <w:p w14:paraId="26E261D3" w14:textId="77777777"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Обеспечение защиты информации при выводе из эксплуатации ИС или после принятия решения об окончании обработки информации осуществляется в соответствии с эксплуатационной документацией на систему ЗИ ИС и организационно-распорядительными документами по защите информации.</w:t>
      </w:r>
    </w:p>
    <w:p w14:paraId="55CFAFB9" w14:textId="5FDFCDA8" w:rsidR="004A5135" w:rsidRPr="004D4E86" w:rsidRDefault="004A5135" w:rsidP="00343A6F">
      <w:pPr>
        <w:pStyle w:val="a6"/>
        <w:numPr>
          <w:ilvl w:val="1"/>
          <w:numId w:val="100"/>
        </w:numPr>
        <w:tabs>
          <w:tab w:val="left" w:pos="1276"/>
        </w:tabs>
        <w:spacing w:after="0" w:line="240" w:lineRule="auto"/>
        <w:ind w:left="0" w:firstLine="709"/>
        <w:jc w:val="both"/>
        <w:rPr>
          <w:rFonts w:ascii="Times New Roman" w:hAnsi="Times New Roman" w:cs="Times New Roman"/>
          <w:sz w:val="28"/>
          <w:szCs w:val="28"/>
        </w:rPr>
      </w:pPr>
      <w:r w:rsidRPr="004D4E86">
        <w:rPr>
          <w:rFonts w:ascii="Times New Roman" w:hAnsi="Times New Roman" w:cs="Times New Roman"/>
          <w:sz w:val="28"/>
          <w:szCs w:val="28"/>
        </w:rPr>
        <w:t xml:space="preserve">В ходе проведения контроля выполнения мероприятий по защите Информации при выводе из эксплуатации ИС </w:t>
      </w:r>
      <w:r w:rsidR="000A14E6" w:rsidRPr="004D4E86">
        <w:rPr>
          <w:rFonts w:ascii="Times New Roman" w:hAnsi="Times New Roman" w:cs="Times New Roman"/>
          <w:color w:val="000000"/>
          <w:sz w:val="28"/>
          <w:szCs w:val="28"/>
        </w:rPr>
        <w:t>администрации</w:t>
      </w:r>
      <w:r w:rsidR="000A14E6" w:rsidRPr="004D4E86">
        <w:rPr>
          <w:rFonts w:ascii="Times New Roman" w:hAnsi="Times New Roman" w:cs="Times New Roman"/>
          <w:sz w:val="28"/>
          <w:szCs w:val="28"/>
        </w:rPr>
        <w:t xml:space="preserve"> </w:t>
      </w:r>
      <w:r w:rsidRPr="004D4E86">
        <w:rPr>
          <w:rFonts w:ascii="Times New Roman" w:hAnsi="Times New Roman" w:cs="Times New Roman"/>
          <w:sz w:val="28"/>
          <w:szCs w:val="28"/>
        </w:rPr>
        <w:t>или после принятия решения об окончании обработки информации, проверяется документальное оформление процедур, предусмотренных организационно-распорядительными документами по защите информации, регламентирующими вышеназванные мероприятия, а также соблюдение требований законодательства об архивном деле в Российской Федерации.</w:t>
      </w:r>
    </w:p>
    <w:p w14:paraId="1B951E68" w14:textId="77777777" w:rsidR="004A5135" w:rsidRPr="004D4E86" w:rsidRDefault="004A5135" w:rsidP="004A5135">
      <w:pPr>
        <w:spacing w:after="160" w:line="259" w:lineRule="auto"/>
        <w:jc w:val="left"/>
        <w:rPr>
          <w:rFonts w:cs="Times New Roman"/>
          <w:sz w:val="28"/>
          <w:szCs w:val="28"/>
        </w:rPr>
      </w:pPr>
      <w:r w:rsidRPr="004D4E86">
        <w:rPr>
          <w:rFonts w:cs="Times New Roman"/>
          <w:sz w:val="28"/>
          <w:szCs w:val="28"/>
        </w:rPr>
        <w:br w:type="page"/>
      </w:r>
    </w:p>
    <w:p w14:paraId="42BC3939" w14:textId="17B2A0FE" w:rsidR="004A5135" w:rsidRPr="004D4E86" w:rsidRDefault="00A5366F" w:rsidP="004A5135">
      <w:pPr>
        <w:pStyle w:val="10"/>
        <w:spacing w:before="0"/>
        <w:jc w:val="right"/>
        <w:rPr>
          <w:rFonts w:cs="Times New Roman"/>
          <w:b w:val="0"/>
          <w:sz w:val="28"/>
          <w:szCs w:val="28"/>
        </w:rPr>
      </w:pPr>
      <w:r>
        <w:rPr>
          <w:rFonts w:cs="Times New Roman"/>
          <w:b w:val="0"/>
          <w:sz w:val="28"/>
          <w:szCs w:val="28"/>
        </w:rPr>
        <w:lastRenderedPageBreak/>
        <w:t>ПРИЛОЖЕНИЕ</w:t>
      </w:r>
      <w:r w:rsidR="004A5135" w:rsidRPr="004D4E86">
        <w:rPr>
          <w:rFonts w:cs="Times New Roman"/>
          <w:b w:val="0"/>
          <w:sz w:val="28"/>
          <w:szCs w:val="28"/>
        </w:rPr>
        <w:t xml:space="preserve"> № 1</w:t>
      </w:r>
    </w:p>
    <w:p w14:paraId="49EC1773" w14:textId="3B1E4BD6" w:rsidR="004A5135" w:rsidRPr="004D4E86" w:rsidRDefault="004A5135" w:rsidP="004A5135">
      <w:pPr>
        <w:ind w:left="2124"/>
        <w:jc w:val="right"/>
        <w:rPr>
          <w:rFonts w:cs="Times New Roman"/>
          <w:sz w:val="28"/>
          <w:szCs w:val="28"/>
        </w:rPr>
      </w:pPr>
      <w:r w:rsidRPr="004D4E86">
        <w:rPr>
          <w:rFonts w:cs="Times New Roman"/>
          <w:bCs/>
          <w:sz w:val="28"/>
          <w:szCs w:val="28"/>
        </w:rPr>
        <w:t xml:space="preserve">к </w:t>
      </w:r>
      <w:r w:rsidRPr="004D4E86">
        <w:rPr>
          <w:rFonts w:cs="Times New Roman"/>
          <w:sz w:val="28"/>
          <w:szCs w:val="28"/>
        </w:rPr>
        <w:t xml:space="preserve">Положению по организации и проведению работ по обеспечению безопасности информации, обрабатываемой в информационных системах </w:t>
      </w:r>
      <w:r w:rsidR="000A14E6" w:rsidRPr="004D4E86">
        <w:rPr>
          <w:rFonts w:cs="Times New Roman"/>
          <w:sz w:val="28"/>
          <w:szCs w:val="28"/>
        </w:rPr>
        <w:t>администрации Баганского района Новосибирской области</w:t>
      </w:r>
    </w:p>
    <w:p w14:paraId="014C6528" w14:textId="77777777" w:rsidR="004A5135" w:rsidRPr="0005770B" w:rsidRDefault="004A5135" w:rsidP="004A5135">
      <w:pPr>
        <w:ind w:left="2124"/>
        <w:jc w:val="right"/>
        <w:rPr>
          <w:rFonts w:cs="Times New Roman"/>
          <w:bCs/>
          <w:szCs w:val="24"/>
        </w:rPr>
      </w:pPr>
    </w:p>
    <w:p w14:paraId="73DCDA5B" w14:textId="77777777" w:rsidR="004D4E86" w:rsidRPr="00A5366F" w:rsidRDefault="004D4E86" w:rsidP="004A5135">
      <w:pPr>
        <w:pStyle w:val="afe"/>
        <w:suppressAutoHyphens/>
        <w:rPr>
          <w:szCs w:val="24"/>
        </w:rPr>
      </w:pPr>
    </w:p>
    <w:p w14:paraId="6AD162DB" w14:textId="5D5EABB3" w:rsidR="004A5135" w:rsidRPr="00A5366F" w:rsidRDefault="004A5135" w:rsidP="004A5135">
      <w:pPr>
        <w:pStyle w:val="afe"/>
        <w:suppressAutoHyphens/>
        <w:rPr>
          <w:szCs w:val="24"/>
        </w:rPr>
      </w:pPr>
      <w:r w:rsidRPr="00A5366F">
        <w:rPr>
          <w:szCs w:val="24"/>
        </w:rPr>
        <w:t>ПЛАН</w:t>
      </w:r>
      <w:r w:rsidRPr="00A5366F">
        <w:rPr>
          <w:szCs w:val="24"/>
        </w:rPr>
        <w:br/>
        <w:t xml:space="preserve"> мероприятий по защите информации в информационных системах </w:t>
      </w:r>
      <w:r w:rsidR="000A14E6" w:rsidRPr="00A5366F">
        <w:rPr>
          <w:szCs w:val="24"/>
        </w:rPr>
        <w:t>администрации Баганского района Новосибирской области</w:t>
      </w:r>
    </w:p>
    <w:p w14:paraId="7DCA55A8" w14:textId="77777777" w:rsidR="004A5135" w:rsidRPr="00A5366F" w:rsidRDefault="004A5135" w:rsidP="004A5135">
      <w:pPr>
        <w:pStyle w:val="afe"/>
      </w:pPr>
    </w:p>
    <w:tbl>
      <w:tblPr>
        <w:tblStyle w:val="a5"/>
        <w:tblW w:w="4974" w:type="pct"/>
        <w:tblLayout w:type="fixed"/>
        <w:tblLook w:val="04A0" w:firstRow="1" w:lastRow="0" w:firstColumn="1" w:lastColumn="0" w:noHBand="0" w:noVBand="1"/>
      </w:tblPr>
      <w:tblGrid>
        <w:gridCol w:w="432"/>
        <w:gridCol w:w="4205"/>
        <w:gridCol w:w="2763"/>
        <w:gridCol w:w="2684"/>
      </w:tblGrid>
      <w:tr w:rsidR="004A5135" w:rsidRPr="00A5366F" w14:paraId="4CA5B23C" w14:textId="77777777" w:rsidTr="004D4E86">
        <w:trPr>
          <w:tblHeader/>
        </w:trPr>
        <w:tc>
          <w:tcPr>
            <w:tcW w:w="214" w:type="pct"/>
            <w:vAlign w:val="center"/>
          </w:tcPr>
          <w:p w14:paraId="5644FB33" w14:textId="77777777" w:rsidR="004A5135" w:rsidRPr="00A5366F" w:rsidRDefault="004A5135" w:rsidP="004D4E86">
            <w:pPr>
              <w:jc w:val="center"/>
              <w:rPr>
                <w:sz w:val="20"/>
                <w:szCs w:val="20"/>
              </w:rPr>
            </w:pPr>
            <w:r w:rsidRPr="00A5366F">
              <w:rPr>
                <w:sz w:val="20"/>
                <w:szCs w:val="20"/>
              </w:rPr>
              <w:t xml:space="preserve">№ </w:t>
            </w:r>
            <w:proofErr w:type="gramStart"/>
            <w:r w:rsidRPr="00A5366F">
              <w:rPr>
                <w:sz w:val="20"/>
                <w:szCs w:val="20"/>
              </w:rPr>
              <w:t>п</w:t>
            </w:r>
            <w:proofErr w:type="gramEnd"/>
            <w:r w:rsidRPr="00A5366F">
              <w:rPr>
                <w:sz w:val="20"/>
                <w:szCs w:val="20"/>
              </w:rPr>
              <w:t>/п</w:t>
            </w:r>
          </w:p>
        </w:tc>
        <w:tc>
          <w:tcPr>
            <w:tcW w:w="2085" w:type="pct"/>
            <w:vAlign w:val="center"/>
          </w:tcPr>
          <w:p w14:paraId="2F65C665" w14:textId="77777777" w:rsidR="004A5135" w:rsidRPr="00A5366F" w:rsidRDefault="004A5135" w:rsidP="004D4E86">
            <w:pPr>
              <w:jc w:val="center"/>
              <w:rPr>
                <w:sz w:val="20"/>
                <w:szCs w:val="20"/>
              </w:rPr>
            </w:pPr>
            <w:r w:rsidRPr="00A5366F">
              <w:rPr>
                <w:sz w:val="20"/>
                <w:szCs w:val="20"/>
              </w:rPr>
              <w:t>Наименование мероприятия по защите информации</w:t>
            </w:r>
          </w:p>
        </w:tc>
        <w:tc>
          <w:tcPr>
            <w:tcW w:w="1370" w:type="pct"/>
            <w:vAlign w:val="center"/>
          </w:tcPr>
          <w:p w14:paraId="6E78D59F" w14:textId="77777777" w:rsidR="004A5135" w:rsidRPr="00A5366F" w:rsidRDefault="004A5135" w:rsidP="004D4E86">
            <w:pPr>
              <w:jc w:val="center"/>
              <w:rPr>
                <w:sz w:val="20"/>
                <w:szCs w:val="20"/>
              </w:rPr>
            </w:pPr>
            <w:r w:rsidRPr="00A5366F">
              <w:rPr>
                <w:sz w:val="20"/>
                <w:szCs w:val="20"/>
              </w:rPr>
              <w:t>Условия и периодичность проведения мероприятий по защите информации</w:t>
            </w:r>
          </w:p>
        </w:tc>
        <w:tc>
          <w:tcPr>
            <w:tcW w:w="1332" w:type="pct"/>
            <w:vAlign w:val="center"/>
          </w:tcPr>
          <w:p w14:paraId="2CA83929" w14:textId="77777777" w:rsidR="004A5135" w:rsidRPr="00A5366F" w:rsidRDefault="004A5135" w:rsidP="004D4E86">
            <w:pPr>
              <w:jc w:val="center"/>
              <w:rPr>
                <w:sz w:val="20"/>
                <w:szCs w:val="20"/>
              </w:rPr>
            </w:pPr>
            <w:r w:rsidRPr="00A5366F">
              <w:rPr>
                <w:sz w:val="20"/>
                <w:szCs w:val="20"/>
              </w:rPr>
              <w:t>Ответственные исполнители</w:t>
            </w:r>
          </w:p>
        </w:tc>
      </w:tr>
      <w:tr w:rsidR="004A5135" w:rsidRPr="006D102D" w14:paraId="7BD25A37" w14:textId="77777777" w:rsidTr="004D4E86">
        <w:tc>
          <w:tcPr>
            <w:tcW w:w="214" w:type="pct"/>
            <w:shd w:val="clear" w:color="auto" w:fill="auto"/>
            <w:vAlign w:val="center"/>
          </w:tcPr>
          <w:p w14:paraId="0BB3878F"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shd w:val="clear" w:color="auto" w:fill="auto"/>
            <w:vAlign w:val="center"/>
          </w:tcPr>
          <w:p w14:paraId="016431AD" w14:textId="77777777" w:rsidR="004A5135" w:rsidRPr="00627981" w:rsidRDefault="004A5135" w:rsidP="004D4E86">
            <w:pPr>
              <w:tabs>
                <w:tab w:val="left" w:pos="1080"/>
              </w:tabs>
              <w:jc w:val="center"/>
              <w:rPr>
                <w:sz w:val="20"/>
                <w:szCs w:val="20"/>
              </w:rPr>
            </w:pPr>
            <w:r w:rsidRPr="00627981">
              <w:rPr>
                <w:sz w:val="20"/>
                <w:szCs w:val="20"/>
              </w:rPr>
              <w:t>Анализ угроз безопасности информации в ИС в ходе их эксплуатации</w:t>
            </w:r>
          </w:p>
        </w:tc>
      </w:tr>
      <w:tr w:rsidR="004A5135" w:rsidRPr="006D102D" w14:paraId="4A360921" w14:textId="77777777" w:rsidTr="004D4E86">
        <w:tc>
          <w:tcPr>
            <w:tcW w:w="214" w:type="pct"/>
            <w:vAlign w:val="center"/>
          </w:tcPr>
          <w:p w14:paraId="4FDBDBCE"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408C3B89" w14:textId="77777777" w:rsidR="004A5135" w:rsidRPr="00627981" w:rsidRDefault="004A5135" w:rsidP="004D4E86">
            <w:pPr>
              <w:tabs>
                <w:tab w:val="left" w:pos="1080"/>
              </w:tabs>
              <w:rPr>
                <w:sz w:val="20"/>
                <w:szCs w:val="20"/>
              </w:rPr>
            </w:pPr>
            <w:r w:rsidRPr="00627981">
              <w:rPr>
                <w:sz w:val="20"/>
                <w:szCs w:val="20"/>
              </w:rPr>
              <w:t>Выявление, анализ и устранение уязвимостей ИС</w:t>
            </w:r>
          </w:p>
        </w:tc>
        <w:tc>
          <w:tcPr>
            <w:tcW w:w="1370" w:type="pct"/>
            <w:vAlign w:val="center"/>
          </w:tcPr>
          <w:p w14:paraId="5ED4DE78" w14:textId="77777777" w:rsidR="004A5135" w:rsidRPr="00627981" w:rsidRDefault="004A5135" w:rsidP="004D4E86">
            <w:pPr>
              <w:rPr>
                <w:sz w:val="20"/>
                <w:szCs w:val="20"/>
              </w:rPr>
            </w:pPr>
            <w:r w:rsidRPr="00627981">
              <w:rPr>
                <w:sz w:val="20"/>
                <w:szCs w:val="20"/>
              </w:rPr>
              <w:t>Не реже одного раза в год</w:t>
            </w:r>
          </w:p>
        </w:tc>
        <w:tc>
          <w:tcPr>
            <w:tcW w:w="1332" w:type="pct"/>
            <w:vMerge w:val="restart"/>
            <w:vAlign w:val="center"/>
          </w:tcPr>
          <w:p w14:paraId="27678A6C" w14:textId="3E325D58" w:rsidR="004A5135" w:rsidRPr="000A14E6" w:rsidRDefault="004A5135" w:rsidP="004D4E86">
            <w:pPr>
              <w:rPr>
                <w:sz w:val="18"/>
                <w:szCs w:val="18"/>
              </w:rPr>
            </w:pPr>
            <w:r w:rsidRPr="000A14E6">
              <w:rPr>
                <w:sz w:val="18"/>
                <w:szCs w:val="18"/>
              </w:rPr>
              <w:t xml:space="preserve">Уполномоченные сотрудники </w:t>
            </w:r>
            <w:r w:rsidR="000A14E6" w:rsidRPr="000A14E6">
              <w:rPr>
                <w:color w:val="000000"/>
                <w:sz w:val="18"/>
                <w:szCs w:val="18"/>
              </w:rPr>
              <w:t>администрации</w:t>
            </w:r>
            <w:r w:rsidRPr="000A14E6">
              <w:rPr>
                <w:sz w:val="18"/>
                <w:szCs w:val="18"/>
              </w:rPr>
              <w:t xml:space="preserve">, ответственный за защиту информации, содержащейся в ИС </w:t>
            </w:r>
            <w:r w:rsidR="000A14E6" w:rsidRPr="000A14E6">
              <w:rPr>
                <w:color w:val="000000"/>
                <w:sz w:val="18"/>
                <w:szCs w:val="18"/>
              </w:rPr>
              <w:t>администрации</w:t>
            </w:r>
            <w:r w:rsidR="000A14E6" w:rsidRPr="000A14E6">
              <w:rPr>
                <w:sz w:val="18"/>
                <w:szCs w:val="18"/>
              </w:rPr>
              <w:t xml:space="preserve"> </w:t>
            </w:r>
            <w:r w:rsidRPr="000A14E6">
              <w:rPr>
                <w:sz w:val="18"/>
                <w:szCs w:val="18"/>
              </w:rPr>
              <w:t>(далее – ответственный за защиту информации)</w:t>
            </w:r>
          </w:p>
        </w:tc>
      </w:tr>
      <w:tr w:rsidR="004A5135" w:rsidRPr="006D102D" w14:paraId="561C44D9" w14:textId="77777777" w:rsidTr="004D4E86">
        <w:tc>
          <w:tcPr>
            <w:tcW w:w="214" w:type="pct"/>
            <w:vAlign w:val="center"/>
          </w:tcPr>
          <w:p w14:paraId="16092429"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7BD0551" w14:textId="77777777" w:rsidR="004A5135" w:rsidRPr="00627981" w:rsidRDefault="004A5135" w:rsidP="004D4E86">
            <w:pPr>
              <w:tabs>
                <w:tab w:val="left" w:pos="1080"/>
              </w:tabs>
              <w:rPr>
                <w:sz w:val="20"/>
                <w:szCs w:val="20"/>
              </w:rPr>
            </w:pPr>
            <w:r w:rsidRPr="00627981">
              <w:rPr>
                <w:sz w:val="20"/>
                <w:szCs w:val="20"/>
              </w:rPr>
              <w:t>Анализ изменения угроз безопасности информации в ИС</w:t>
            </w:r>
          </w:p>
        </w:tc>
        <w:tc>
          <w:tcPr>
            <w:tcW w:w="1370" w:type="pct"/>
            <w:vAlign w:val="center"/>
          </w:tcPr>
          <w:p w14:paraId="2981FF1F" w14:textId="77777777" w:rsidR="004A5135" w:rsidRPr="00627981" w:rsidRDefault="004A5135" w:rsidP="004D4E86">
            <w:pPr>
              <w:rPr>
                <w:sz w:val="20"/>
                <w:szCs w:val="20"/>
              </w:rPr>
            </w:pPr>
            <w:r w:rsidRPr="00627981">
              <w:rPr>
                <w:sz w:val="20"/>
                <w:szCs w:val="20"/>
              </w:rPr>
              <w:t>Не реже одного раза в год</w:t>
            </w:r>
          </w:p>
        </w:tc>
        <w:tc>
          <w:tcPr>
            <w:tcW w:w="1332" w:type="pct"/>
            <w:vMerge/>
            <w:vAlign w:val="center"/>
          </w:tcPr>
          <w:p w14:paraId="7B250420" w14:textId="77777777" w:rsidR="004A5135" w:rsidRPr="00627981" w:rsidRDefault="004A5135" w:rsidP="004D4E86">
            <w:pPr>
              <w:jc w:val="center"/>
              <w:rPr>
                <w:sz w:val="20"/>
                <w:szCs w:val="20"/>
              </w:rPr>
            </w:pPr>
          </w:p>
        </w:tc>
      </w:tr>
      <w:tr w:rsidR="004A5135" w:rsidRPr="006D102D" w14:paraId="0A82CD9D" w14:textId="77777777" w:rsidTr="004D4E86">
        <w:tc>
          <w:tcPr>
            <w:tcW w:w="214" w:type="pct"/>
            <w:vAlign w:val="center"/>
          </w:tcPr>
          <w:p w14:paraId="158A112D"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6CC1A4BE" w14:textId="77777777" w:rsidR="004A5135" w:rsidRPr="00627981" w:rsidRDefault="004A5135" w:rsidP="004D4E86">
            <w:pPr>
              <w:tabs>
                <w:tab w:val="left" w:pos="1080"/>
              </w:tabs>
              <w:rPr>
                <w:sz w:val="20"/>
                <w:szCs w:val="20"/>
              </w:rPr>
            </w:pPr>
            <w:r w:rsidRPr="00627981">
              <w:rPr>
                <w:sz w:val="20"/>
                <w:szCs w:val="20"/>
              </w:rPr>
              <w:t xml:space="preserve">Оценка возможных </w:t>
            </w:r>
            <w:proofErr w:type="gramStart"/>
            <w:r w:rsidRPr="00627981">
              <w:rPr>
                <w:sz w:val="20"/>
                <w:szCs w:val="20"/>
              </w:rPr>
              <w:t>последствий реализации угроз безопасности информации</w:t>
            </w:r>
            <w:proofErr w:type="gramEnd"/>
            <w:r w:rsidRPr="00627981">
              <w:rPr>
                <w:sz w:val="20"/>
                <w:szCs w:val="20"/>
              </w:rPr>
              <w:t xml:space="preserve"> в ИС</w:t>
            </w:r>
          </w:p>
        </w:tc>
        <w:tc>
          <w:tcPr>
            <w:tcW w:w="1370" w:type="pct"/>
            <w:vAlign w:val="center"/>
          </w:tcPr>
          <w:p w14:paraId="5BD9EC1B" w14:textId="77777777" w:rsidR="004A5135" w:rsidRPr="00627981" w:rsidRDefault="004A5135" w:rsidP="004D4E86">
            <w:pPr>
              <w:rPr>
                <w:sz w:val="20"/>
                <w:szCs w:val="20"/>
              </w:rPr>
            </w:pPr>
            <w:r w:rsidRPr="00627981">
              <w:rPr>
                <w:sz w:val="20"/>
                <w:szCs w:val="20"/>
              </w:rPr>
              <w:t>В случае выявления новых угроз безопасности</w:t>
            </w:r>
          </w:p>
        </w:tc>
        <w:tc>
          <w:tcPr>
            <w:tcW w:w="1332" w:type="pct"/>
            <w:vMerge/>
            <w:vAlign w:val="center"/>
          </w:tcPr>
          <w:p w14:paraId="5243B4FA" w14:textId="77777777" w:rsidR="004A5135" w:rsidRPr="00627981" w:rsidRDefault="004A5135" w:rsidP="004D4E86">
            <w:pPr>
              <w:jc w:val="center"/>
              <w:rPr>
                <w:sz w:val="20"/>
                <w:szCs w:val="20"/>
              </w:rPr>
            </w:pPr>
          </w:p>
        </w:tc>
      </w:tr>
      <w:tr w:rsidR="004A5135" w:rsidRPr="006D102D" w14:paraId="456E1E6C" w14:textId="77777777" w:rsidTr="004D4E86">
        <w:tc>
          <w:tcPr>
            <w:tcW w:w="214" w:type="pct"/>
            <w:vAlign w:val="center"/>
          </w:tcPr>
          <w:p w14:paraId="5716BE00"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vAlign w:val="center"/>
          </w:tcPr>
          <w:p w14:paraId="1E83E829" w14:textId="77777777" w:rsidR="004A5135" w:rsidRPr="00627981" w:rsidRDefault="004A5135" w:rsidP="004D4E86">
            <w:pPr>
              <w:jc w:val="center"/>
              <w:rPr>
                <w:sz w:val="20"/>
                <w:szCs w:val="20"/>
              </w:rPr>
            </w:pPr>
            <w:r w:rsidRPr="00627981">
              <w:rPr>
                <w:sz w:val="20"/>
                <w:szCs w:val="20"/>
              </w:rPr>
              <w:t>Управление (администрирование) системой ЗИ ИС</w:t>
            </w:r>
          </w:p>
        </w:tc>
      </w:tr>
      <w:tr w:rsidR="004A5135" w:rsidRPr="006D102D" w14:paraId="494AA521" w14:textId="77777777" w:rsidTr="004D4E86">
        <w:tc>
          <w:tcPr>
            <w:tcW w:w="214" w:type="pct"/>
            <w:vAlign w:val="center"/>
          </w:tcPr>
          <w:p w14:paraId="2C91F18C"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5EC594E" w14:textId="77777777" w:rsidR="004A5135" w:rsidRPr="00627981" w:rsidRDefault="004A5135" w:rsidP="004D4E86">
            <w:pPr>
              <w:tabs>
                <w:tab w:val="left" w:pos="1080"/>
              </w:tabs>
              <w:rPr>
                <w:sz w:val="20"/>
                <w:szCs w:val="20"/>
              </w:rPr>
            </w:pPr>
            <w:r w:rsidRPr="00627981">
              <w:rPr>
                <w:sz w:val="20"/>
                <w:szCs w:val="20"/>
              </w:rPr>
              <w:t>Управление учетными записями пользователей и поддержание в актуальном состоянии правил разграничения доступа в ИС</w:t>
            </w:r>
          </w:p>
        </w:tc>
        <w:tc>
          <w:tcPr>
            <w:tcW w:w="1370" w:type="pct"/>
            <w:vAlign w:val="center"/>
          </w:tcPr>
          <w:p w14:paraId="072AF030" w14:textId="77777777" w:rsidR="004A5135" w:rsidRPr="00627981" w:rsidRDefault="004A5135" w:rsidP="004D4E86">
            <w:pPr>
              <w:rPr>
                <w:sz w:val="20"/>
                <w:szCs w:val="20"/>
              </w:rPr>
            </w:pPr>
            <w:r w:rsidRPr="00627981">
              <w:rPr>
                <w:sz w:val="20"/>
                <w:szCs w:val="20"/>
              </w:rPr>
              <w:t>При необходимости</w:t>
            </w:r>
            <w:r w:rsidRPr="00627981" w:rsidDel="008B3A01">
              <w:rPr>
                <w:sz w:val="20"/>
                <w:szCs w:val="20"/>
              </w:rPr>
              <w:t xml:space="preserve"> </w:t>
            </w:r>
            <w:r w:rsidRPr="00627981">
              <w:rPr>
                <w:sz w:val="20"/>
                <w:szCs w:val="20"/>
              </w:rPr>
              <w:t>в ходе эксплуатации ИС</w:t>
            </w:r>
          </w:p>
        </w:tc>
        <w:tc>
          <w:tcPr>
            <w:tcW w:w="1332" w:type="pct"/>
            <w:vAlign w:val="center"/>
          </w:tcPr>
          <w:p w14:paraId="154D15D1" w14:textId="3470CA23" w:rsidR="004A5135" w:rsidRPr="00627981" w:rsidRDefault="004A5135" w:rsidP="004D4E86">
            <w:pP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p>
        </w:tc>
      </w:tr>
      <w:tr w:rsidR="004A5135" w:rsidRPr="006D102D" w14:paraId="7BE334F3" w14:textId="77777777" w:rsidTr="004D4E86">
        <w:tc>
          <w:tcPr>
            <w:tcW w:w="214" w:type="pct"/>
            <w:vAlign w:val="center"/>
          </w:tcPr>
          <w:p w14:paraId="4FADB14A"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5577369A" w14:textId="77777777" w:rsidR="004A5135" w:rsidRPr="00627981" w:rsidRDefault="004A5135" w:rsidP="004D4E86">
            <w:pPr>
              <w:tabs>
                <w:tab w:val="left" w:pos="1080"/>
              </w:tabs>
              <w:rPr>
                <w:sz w:val="20"/>
                <w:szCs w:val="20"/>
              </w:rPr>
            </w:pPr>
            <w:r w:rsidRPr="00627981">
              <w:rPr>
                <w:sz w:val="20"/>
                <w:szCs w:val="20"/>
              </w:rPr>
              <w:t>Управление средствами защиты информации ИС</w:t>
            </w:r>
          </w:p>
        </w:tc>
        <w:tc>
          <w:tcPr>
            <w:tcW w:w="1370" w:type="pct"/>
            <w:vAlign w:val="center"/>
          </w:tcPr>
          <w:p w14:paraId="5976A02A" w14:textId="77777777" w:rsidR="004A5135" w:rsidRPr="00627981" w:rsidRDefault="004A5135" w:rsidP="004D4E86">
            <w:pPr>
              <w:rPr>
                <w:sz w:val="20"/>
                <w:szCs w:val="20"/>
              </w:rPr>
            </w:pPr>
            <w:r w:rsidRPr="00627981">
              <w:rPr>
                <w:sz w:val="20"/>
                <w:szCs w:val="20"/>
              </w:rPr>
              <w:t>При необходимости в ходе эксплуатации ИС</w:t>
            </w:r>
          </w:p>
        </w:tc>
        <w:tc>
          <w:tcPr>
            <w:tcW w:w="1332" w:type="pct"/>
            <w:vAlign w:val="center"/>
          </w:tcPr>
          <w:p w14:paraId="36EB4C84" w14:textId="25ED1221" w:rsidR="004A5135" w:rsidRPr="00627981" w:rsidRDefault="004A5135" w:rsidP="004D4E86">
            <w:pP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p>
        </w:tc>
      </w:tr>
      <w:tr w:rsidR="004A5135" w:rsidRPr="006D102D" w14:paraId="1BF466FB" w14:textId="77777777" w:rsidTr="004D4E86">
        <w:tc>
          <w:tcPr>
            <w:tcW w:w="214" w:type="pct"/>
            <w:vAlign w:val="center"/>
          </w:tcPr>
          <w:p w14:paraId="567335AD"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1CDF212A" w14:textId="77777777" w:rsidR="004A5135" w:rsidRPr="00627981" w:rsidRDefault="004A5135" w:rsidP="004D4E86">
            <w:pPr>
              <w:tabs>
                <w:tab w:val="left" w:pos="1080"/>
              </w:tabs>
              <w:rPr>
                <w:sz w:val="20"/>
                <w:szCs w:val="20"/>
              </w:rPr>
            </w:pPr>
            <w:r w:rsidRPr="00627981">
              <w:rPr>
                <w:sz w:val="20"/>
                <w:szCs w:val="20"/>
              </w:rPr>
              <w:t>Управление обновлениями программных и программно-аппаратных средств, в том числе средств ЗИ</w:t>
            </w:r>
          </w:p>
        </w:tc>
        <w:tc>
          <w:tcPr>
            <w:tcW w:w="1370" w:type="pct"/>
            <w:vAlign w:val="center"/>
          </w:tcPr>
          <w:p w14:paraId="370810A4" w14:textId="77777777" w:rsidR="004A5135" w:rsidRPr="00627981" w:rsidRDefault="004A5135" w:rsidP="004D4E86">
            <w:pPr>
              <w:rPr>
                <w:sz w:val="20"/>
                <w:szCs w:val="20"/>
              </w:rPr>
            </w:pPr>
            <w:r w:rsidRPr="00627981">
              <w:rPr>
                <w:sz w:val="20"/>
                <w:szCs w:val="20"/>
              </w:rPr>
              <w:t>По мере выхода обновлений, с учетом особенностей функционирования ИС</w:t>
            </w:r>
          </w:p>
        </w:tc>
        <w:tc>
          <w:tcPr>
            <w:tcW w:w="1332" w:type="pct"/>
            <w:vAlign w:val="center"/>
          </w:tcPr>
          <w:p w14:paraId="4B7328E3" w14:textId="4C80C23C" w:rsidR="004A5135" w:rsidRPr="00627981" w:rsidRDefault="004A5135" w:rsidP="004D4E86">
            <w:pP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p>
        </w:tc>
      </w:tr>
      <w:tr w:rsidR="004A5135" w:rsidRPr="006D102D" w14:paraId="1C5F2D3F" w14:textId="77777777" w:rsidTr="004D4E86">
        <w:tc>
          <w:tcPr>
            <w:tcW w:w="214" w:type="pct"/>
            <w:vAlign w:val="center"/>
          </w:tcPr>
          <w:p w14:paraId="0A1F6ED9"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2EC2F21" w14:textId="77777777" w:rsidR="004A5135" w:rsidRPr="00627981" w:rsidRDefault="004A5135" w:rsidP="004D4E86">
            <w:pPr>
              <w:tabs>
                <w:tab w:val="left" w:pos="1080"/>
              </w:tabs>
              <w:rPr>
                <w:sz w:val="20"/>
                <w:szCs w:val="20"/>
              </w:rPr>
            </w:pPr>
            <w:r w:rsidRPr="00627981">
              <w:rPr>
                <w:sz w:val="20"/>
                <w:szCs w:val="20"/>
              </w:rPr>
              <w:t>Централизованное управление системой ЗИ ИС (при необходимости)</w:t>
            </w:r>
          </w:p>
        </w:tc>
        <w:tc>
          <w:tcPr>
            <w:tcW w:w="1370" w:type="pct"/>
            <w:vAlign w:val="center"/>
          </w:tcPr>
          <w:p w14:paraId="69D8FCF2" w14:textId="77777777" w:rsidR="004A5135" w:rsidRPr="00627981" w:rsidRDefault="004A5135" w:rsidP="004D4E86">
            <w:pPr>
              <w:rPr>
                <w:sz w:val="20"/>
                <w:szCs w:val="20"/>
              </w:rPr>
            </w:pPr>
            <w:r w:rsidRPr="00627981">
              <w:rPr>
                <w:sz w:val="20"/>
                <w:szCs w:val="20"/>
              </w:rPr>
              <w:t>При необходимости</w:t>
            </w:r>
            <w:r w:rsidRPr="00627981" w:rsidDel="008B3A01">
              <w:rPr>
                <w:sz w:val="20"/>
                <w:szCs w:val="20"/>
              </w:rPr>
              <w:t xml:space="preserve"> </w:t>
            </w:r>
            <w:r w:rsidRPr="00627981">
              <w:rPr>
                <w:sz w:val="20"/>
                <w:szCs w:val="20"/>
              </w:rPr>
              <w:t>в ходе эксплуатации ИС</w:t>
            </w:r>
          </w:p>
        </w:tc>
        <w:tc>
          <w:tcPr>
            <w:tcW w:w="1332" w:type="pct"/>
            <w:vAlign w:val="center"/>
          </w:tcPr>
          <w:p w14:paraId="446CC8C6" w14:textId="10367609" w:rsidR="004A5135" w:rsidRPr="00627981" w:rsidRDefault="004A5135" w:rsidP="004D4E86">
            <w:pP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p>
        </w:tc>
      </w:tr>
      <w:tr w:rsidR="004A5135" w:rsidRPr="006D102D" w14:paraId="2D302C0A" w14:textId="77777777" w:rsidTr="004D4E86">
        <w:tc>
          <w:tcPr>
            <w:tcW w:w="214" w:type="pct"/>
            <w:vAlign w:val="center"/>
          </w:tcPr>
          <w:p w14:paraId="0A579126"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5C680850" w14:textId="77777777" w:rsidR="004A5135" w:rsidRPr="00627981" w:rsidRDefault="004A5135" w:rsidP="004D4E86">
            <w:pPr>
              <w:tabs>
                <w:tab w:val="left" w:pos="1080"/>
              </w:tabs>
              <w:rPr>
                <w:sz w:val="20"/>
                <w:szCs w:val="20"/>
              </w:rPr>
            </w:pPr>
            <w:r w:rsidRPr="00627981">
              <w:rPr>
                <w:sz w:val="20"/>
                <w:szCs w:val="20"/>
              </w:rPr>
              <w:t>Мониторинг и анализ зарегистрированных событий в ИС, связанных с обеспечением безопасности информации</w:t>
            </w:r>
          </w:p>
        </w:tc>
        <w:tc>
          <w:tcPr>
            <w:tcW w:w="1370" w:type="pct"/>
            <w:vAlign w:val="center"/>
          </w:tcPr>
          <w:p w14:paraId="1E13D708" w14:textId="77777777" w:rsidR="004A5135" w:rsidRPr="00627981" w:rsidRDefault="004A5135" w:rsidP="004D4E86">
            <w:pPr>
              <w:rPr>
                <w:sz w:val="20"/>
                <w:szCs w:val="20"/>
              </w:rPr>
            </w:pPr>
            <w:r w:rsidRPr="00627981">
              <w:rPr>
                <w:sz w:val="20"/>
                <w:szCs w:val="20"/>
              </w:rPr>
              <w:t>Постоянно в ходе эксплуатации ИС</w:t>
            </w:r>
          </w:p>
        </w:tc>
        <w:tc>
          <w:tcPr>
            <w:tcW w:w="1332" w:type="pct"/>
            <w:vAlign w:val="center"/>
          </w:tcPr>
          <w:p w14:paraId="7A2D0BF2" w14:textId="7DF8350D" w:rsidR="004A5135" w:rsidRPr="00627981" w:rsidRDefault="004A5135" w:rsidP="004D4E86">
            <w:pPr>
              <w:rPr>
                <w:sz w:val="20"/>
                <w:szCs w:val="20"/>
              </w:rPr>
            </w:pPr>
            <w:r w:rsidRPr="00627981">
              <w:rPr>
                <w:sz w:val="20"/>
                <w:szCs w:val="20"/>
              </w:rPr>
              <w:t xml:space="preserve">Уполномоченный сотрудник </w:t>
            </w:r>
            <w:r w:rsidR="000A14E6" w:rsidRPr="000A14E6">
              <w:rPr>
                <w:color w:val="000000"/>
                <w:sz w:val="20"/>
                <w:szCs w:val="20"/>
              </w:rPr>
              <w:t>администрации</w:t>
            </w:r>
          </w:p>
        </w:tc>
      </w:tr>
      <w:tr w:rsidR="004A5135" w:rsidRPr="006D102D" w14:paraId="4C5357D5" w14:textId="77777777" w:rsidTr="004D4E86">
        <w:tc>
          <w:tcPr>
            <w:tcW w:w="214" w:type="pct"/>
            <w:vAlign w:val="center"/>
          </w:tcPr>
          <w:p w14:paraId="2C164F7B"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6EF3DEF9" w14:textId="77777777" w:rsidR="004A5135" w:rsidRPr="00627981" w:rsidRDefault="004A5135" w:rsidP="004D4E86">
            <w:pPr>
              <w:tabs>
                <w:tab w:val="left" w:pos="1080"/>
              </w:tabs>
              <w:rPr>
                <w:sz w:val="20"/>
                <w:szCs w:val="20"/>
              </w:rPr>
            </w:pPr>
            <w:r w:rsidRPr="00627981">
              <w:rPr>
                <w:sz w:val="20"/>
                <w:szCs w:val="20"/>
              </w:rPr>
              <w:t>Обеспечение функционирования систем ЗИ ИС в ходе их эксплуатации, включая ведение эксплуатационной документации и организационно-распорядительных документов по защите информации</w:t>
            </w:r>
          </w:p>
        </w:tc>
        <w:tc>
          <w:tcPr>
            <w:tcW w:w="1370" w:type="pct"/>
            <w:vAlign w:val="center"/>
          </w:tcPr>
          <w:p w14:paraId="1CBDE6A1" w14:textId="77777777" w:rsidR="004A5135" w:rsidRPr="00627981" w:rsidRDefault="004A5135" w:rsidP="004D4E86">
            <w:pPr>
              <w:rPr>
                <w:sz w:val="20"/>
                <w:szCs w:val="20"/>
              </w:rPr>
            </w:pPr>
            <w:r w:rsidRPr="00627981">
              <w:rPr>
                <w:sz w:val="20"/>
                <w:szCs w:val="20"/>
              </w:rPr>
              <w:t>Постоянно в ходе эксплуатации ИС</w:t>
            </w:r>
          </w:p>
        </w:tc>
        <w:tc>
          <w:tcPr>
            <w:tcW w:w="1332" w:type="pct"/>
            <w:vAlign w:val="center"/>
          </w:tcPr>
          <w:p w14:paraId="3C455ED1" w14:textId="77777777" w:rsidR="004A5135" w:rsidRPr="00627981" w:rsidRDefault="004A5135" w:rsidP="004D4E86">
            <w:pP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0B6054DB" w14:textId="77777777" w:rsidTr="004D4E86">
        <w:tc>
          <w:tcPr>
            <w:tcW w:w="214" w:type="pct"/>
            <w:vAlign w:val="center"/>
          </w:tcPr>
          <w:p w14:paraId="345D7367"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vAlign w:val="center"/>
          </w:tcPr>
          <w:p w14:paraId="0020F4EA" w14:textId="77777777" w:rsidR="004A5135" w:rsidRPr="00627981" w:rsidRDefault="004A5135" w:rsidP="004D4E86">
            <w:pPr>
              <w:keepNext/>
              <w:tabs>
                <w:tab w:val="left" w:pos="1080"/>
              </w:tabs>
              <w:jc w:val="center"/>
              <w:rPr>
                <w:sz w:val="20"/>
                <w:szCs w:val="20"/>
              </w:rPr>
            </w:pPr>
            <w:r w:rsidRPr="00627981">
              <w:rPr>
                <w:sz w:val="20"/>
                <w:szCs w:val="20"/>
              </w:rPr>
              <w:t>Управления конфигурацией ИС и их системами ЗИ</w:t>
            </w:r>
          </w:p>
        </w:tc>
      </w:tr>
      <w:tr w:rsidR="004A5135" w:rsidRPr="006D102D" w14:paraId="42CD1F26" w14:textId="77777777" w:rsidTr="004D4E86">
        <w:tc>
          <w:tcPr>
            <w:tcW w:w="214" w:type="pct"/>
            <w:vAlign w:val="center"/>
          </w:tcPr>
          <w:p w14:paraId="09A4109B"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61DD141" w14:textId="77777777" w:rsidR="004A5135" w:rsidRPr="00627981" w:rsidRDefault="004A5135" w:rsidP="004D4E86">
            <w:pPr>
              <w:tabs>
                <w:tab w:val="left" w:pos="1080"/>
              </w:tabs>
              <w:rPr>
                <w:sz w:val="20"/>
                <w:szCs w:val="20"/>
              </w:rPr>
            </w:pPr>
            <w:r w:rsidRPr="00627981">
              <w:rPr>
                <w:sz w:val="20"/>
                <w:szCs w:val="20"/>
              </w:rPr>
              <w:t>Определение компонентов ИС и их систем ЗИ, подлежащих изменению в рамках управления конфигурацией (идентификация объектов управления конфигурацией): программно-аппаратные, программные средства, включая средства защиты информации, их настройки и программный код, эксплуатационная документация, интерфейсы, файлы и иные компоненты, подлежащие изменению и контролю</w:t>
            </w:r>
          </w:p>
        </w:tc>
        <w:tc>
          <w:tcPr>
            <w:tcW w:w="1370" w:type="pct"/>
            <w:vAlign w:val="center"/>
          </w:tcPr>
          <w:p w14:paraId="70F19C15" w14:textId="77777777" w:rsidR="004A5135" w:rsidRPr="00627981" w:rsidRDefault="004A5135" w:rsidP="004D4E86">
            <w:pPr>
              <w:rPr>
                <w:sz w:val="20"/>
                <w:szCs w:val="20"/>
              </w:rPr>
            </w:pPr>
            <w:r w:rsidRPr="00627981">
              <w:rPr>
                <w:sz w:val="20"/>
                <w:szCs w:val="20"/>
              </w:rPr>
              <w:t>При создании системы ЗИ ИС, далее при необходимости в случае изменения состава объектов управления конфигурацией</w:t>
            </w:r>
          </w:p>
        </w:tc>
        <w:tc>
          <w:tcPr>
            <w:tcW w:w="1332" w:type="pct"/>
            <w:vAlign w:val="center"/>
          </w:tcPr>
          <w:p w14:paraId="7FFDB31B" w14:textId="5DF204F4" w:rsidR="004A5135" w:rsidRPr="00627981" w:rsidRDefault="000A14E6" w:rsidP="004D4E86">
            <w:pPr>
              <w:jc w:val="center"/>
              <w:rPr>
                <w:sz w:val="20"/>
                <w:szCs w:val="20"/>
              </w:rPr>
            </w:pPr>
            <w:r w:rsidRPr="000A14E6">
              <w:rPr>
                <w:color w:val="000000"/>
                <w:sz w:val="20"/>
                <w:szCs w:val="20"/>
              </w:rPr>
              <w:t>администраци</w:t>
            </w:r>
            <w:r>
              <w:rPr>
                <w:color w:val="000000"/>
                <w:sz w:val="20"/>
                <w:szCs w:val="20"/>
              </w:rPr>
              <w:t>я</w:t>
            </w:r>
          </w:p>
        </w:tc>
      </w:tr>
      <w:tr w:rsidR="004A5135" w:rsidRPr="006D102D" w14:paraId="558DF0FE" w14:textId="77777777" w:rsidTr="004D4E86">
        <w:tc>
          <w:tcPr>
            <w:tcW w:w="214" w:type="pct"/>
            <w:vAlign w:val="center"/>
          </w:tcPr>
          <w:p w14:paraId="5230D6E3"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36B09363" w14:textId="77777777" w:rsidR="004A5135" w:rsidRPr="00627981" w:rsidRDefault="004A5135" w:rsidP="004D4E86">
            <w:pPr>
              <w:tabs>
                <w:tab w:val="left" w:pos="1080"/>
              </w:tabs>
              <w:rPr>
                <w:sz w:val="20"/>
                <w:szCs w:val="20"/>
              </w:rPr>
            </w:pPr>
            <w:r w:rsidRPr="00627981">
              <w:rPr>
                <w:sz w:val="20"/>
                <w:szCs w:val="20"/>
              </w:rPr>
              <w:t xml:space="preserve">Управление изменениями ИС и их системами ЗИ: разработка параметров настройки, обеспечивающих защиту информации, анализ потенциального воздействия планируемых изменений на обеспечение защиты информации, санкционирование внесения изменений в ИС и их систему защиты </w:t>
            </w:r>
            <w:r w:rsidRPr="00627981">
              <w:rPr>
                <w:sz w:val="20"/>
                <w:szCs w:val="20"/>
              </w:rPr>
              <w:lastRenderedPageBreak/>
              <w:t>информации</w:t>
            </w:r>
          </w:p>
        </w:tc>
        <w:tc>
          <w:tcPr>
            <w:tcW w:w="1370" w:type="pct"/>
            <w:vAlign w:val="center"/>
          </w:tcPr>
          <w:p w14:paraId="2F131D66" w14:textId="77777777" w:rsidR="004A5135" w:rsidRPr="00627981" w:rsidRDefault="004A5135" w:rsidP="004D4E86">
            <w:pPr>
              <w:rPr>
                <w:sz w:val="20"/>
                <w:szCs w:val="20"/>
              </w:rPr>
            </w:pPr>
            <w:r w:rsidRPr="00627981">
              <w:rPr>
                <w:sz w:val="20"/>
                <w:szCs w:val="20"/>
              </w:rPr>
              <w:lastRenderedPageBreak/>
              <w:t>При создании системы ЗИ ИС и далее при необходимости в ходе эксплуатации ИС</w:t>
            </w:r>
          </w:p>
        </w:tc>
        <w:tc>
          <w:tcPr>
            <w:tcW w:w="1332" w:type="pct"/>
            <w:vAlign w:val="center"/>
          </w:tcPr>
          <w:p w14:paraId="0B5BA321" w14:textId="77777777" w:rsidR="004A5135" w:rsidRPr="00627981" w:rsidRDefault="004A5135" w:rsidP="004D4E86">
            <w:pPr>
              <w:jc w:val="center"/>
              <w:rPr>
                <w:sz w:val="20"/>
                <w:szCs w:val="20"/>
              </w:rPr>
            </w:pPr>
            <w:proofErr w:type="gramStart"/>
            <w:r>
              <w:rPr>
                <w:sz w:val="20"/>
                <w:szCs w:val="20"/>
              </w:rPr>
              <w:t>О</w:t>
            </w:r>
            <w:r w:rsidRPr="00627981">
              <w:rPr>
                <w:sz w:val="20"/>
                <w:szCs w:val="20"/>
              </w:rPr>
              <w:t>тветстве</w:t>
            </w:r>
            <w:r>
              <w:rPr>
                <w:sz w:val="20"/>
                <w:szCs w:val="20"/>
              </w:rPr>
              <w:t>нный</w:t>
            </w:r>
            <w:proofErr w:type="gramEnd"/>
            <w:r>
              <w:rPr>
                <w:sz w:val="20"/>
                <w:szCs w:val="20"/>
              </w:rPr>
              <w:t xml:space="preserve"> за защиту информации</w:t>
            </w:r>
          </w:p>
        </w:tc>
      </w:tr>
      <w:tr w:rsidR="004A5135" w:rsidRPr="006D102D" w14:paraId="4CEE0F89" w14:textId="77777777" w:rsidTr="004D4E86">
        <w:tc>
          <w:tcPr>
            <w:tcW w:w="214" w:type="pct"/>
            <w:vAlign w:val="center"/>
          </w:tcPr>
          <w:p w14:paraId="41632F78"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1520D75A" w14:textId="77777777" w:rsidR="004A5135" w:rsidRPr="00627981" w:rsidRDefault="004A5135" w:rsidP="004D4E86">
            <w:pPr>
              <w:tabs>
                <w:tab w:val="left" w:pos="1080"/>
              </w:tabs>
              <w:rPr>
                <w:sz w:val="20"/>
                <w:szCs w:val="20"/>
              </w:rPr>
            </w:pPr>
            <w:r w:rsidRPr="00627981">
              <w:rPr>
                <w:sz w:val="20"/>
                <w:szCs w:val="20"/>
              </w:rPr>
              <w:t>Контроль и документирование действий по внесению изменений в ИС и их системы защиты информации</w:t>
            </w:r>
          </w:p>
        </w:tc>
        <w:tc>
          <w:tcPr>
            <w:tcW w:w="1370" w:type="pct"/>
            <w:vAlign w:val="center"/>
          </w:tcPr>
          <w:p w14:paraId="27F2597C" w14:textId="77777777" w:rsidR="004A5135" w:rsidRPr="00627981" w:rsidRDefault="004A5135" w:rsidP="004D4E86">
            <w:pPr>
              <w:rPr>
                <w:sz w:val="20"/>
                <w:szCs w:val="20"/>
              </w:rPr>
            </w:pPr>
            <w:r w:rsidRPr="00627981">
              <w:rPr>
                <w:sz w:val="20"/>
                <w:szCs w:val="20"/>
              </w:rPr>
              <w:t>Не реже одного раза в 2 года</w:t>
            </w:r>
          </w:p>
        </w:tc>
        <w:tc>
          <w:tcPr>
            <w:tcW w:w="1332" w:type="pct"/>
            <w:vAlign w:val="center"/>
          </w:tcPr>
          <w:p w14:paraId="175FAFF5" w14:textId="77777777" w:rsidR="004A5135" w:rsidRPr="00627981" w:rsidRDefault="004A5135" w:rsidP="004D4E86">
            <w:pPr>
              <w:jc w:val="center"/>
              <w:rPr>
                <w:sz w:val="20"/>
                <w:szCs w:val="20"/>
              </w:rPr>
            </w:pPr>
            <w:proofErr w:type="gramStart"/>
            <w:r>
              <w:rPr>
                <w:sz w:val="20"/>
                <w:szCs w:val="20"/>
              </w:rPr>
              <w:t>О</w:t>
            </w:r>
            <w:r w:rsidRPr="00627981">
              <w:rPr>
                <w:sz w:val="20"/>
                <w:szCs w:val="20"/>
              </w:rPr>
              <w:t>тветственный</w:t>
            </w:r>
            <w:proofErr w:type="gramEnd"/>
            <w:r w:rsidRPr="00627981">
              <w:rPr>
                <w:sz w:val="20"/>
                <w:szCs w:val="20"/>
              </w:rPr>
              <w:t xml:space="preserve"> за защиту информации</w:t>
            </w:r>
          </w:p>
        </w:tc>
      </w:tr>
      <w:tr w:rsidR="004A5135" w:rsidRPr="006D102D" w14:paraId="1013C7DF" w14:textId="77777777" w:rsidTr="004D4E86">
        <w:tc>
          <w:tcPr>
            <w:tcW w:w="214" w:type="pct"/>
            <w:vAlign w:val="center"/>
          </w:tcPr>
          <w:p w14:paraId="63D6EA30"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vAlign w:val="center"/>
          </w:tcPr>
          <w:p w14:paraId="46E31119" w14:textId="77777777" w:rsidR="004A5135" w:rsidRPr="00627981" w:rsidRDefault="004A5135" w:rsidP="004D4E86">
            <w:pPr>
              <w:keepNext/>
              <w:tabs>
                <w:tab w:val="left" w:pos="1080"/>
              </w:tabs>
              <w:jc w:val="center"/>
              <w:rPr>
                <w:sz w:val="20"/>
                <w:szCs w:val="20"/>
              </w:rPr>
            </w:pPr>
            <w:r w:rsidRPr="00627981">
              <w:rPr>
                <w:sz w:val="20"/>
                <w:szCs w:val="20"/>
              </w:rPr>
              <w:t>Реагирование на инциденты</w:t>
            </w:r>
          </w:p>
        </w:tc>
      </w:tr>
      <w:tr w:rsidR="004A5135" w:rsidRPr="006D102D" w14:paraId="11CE4C0F" w14:textId="77777777" w:rsidTr="004D4E86">
        <w:tc>
          <w:tcPr>
            <w:tcW w:w="214" w:type="pct"/>
            <w:vAlign w:val="center"/>
          </w:tcPr>
          <w:p w14:paraId="61E77D0B"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08B4F055" w14:textId="77777777" w:rsidR="004A5135" w:rsidRPr="00627981" w:rsidRDefault="004A5135" w:rsidP="004D4E86">
            <w:pPr>
              <w:rPr>
                <w:sz w:val="20"/>
                <w:szCs w:val="20"/>
              </w:rPr>
            </w:pPr>
            <w:r w:rsidRPr="00627981">
              <w:rPr>
                <w:sz w:val="20"/>
                <w:szCs w:val="20"/>
              </w:rPr>
              <w:t>Обнаружение инцидентов (в том числе отказов в обслуживании, сбоев (перезагрузок) в работе технических средств, программного обеспечения и средств защиты информации, нарушений правил разграничения доступа, неправомерных действий по сбору информации, внедрений вредоносных компьютерных программ (вирусов) и иных событий, приводящих к возникновению инцидентов)</w:t>
            </w:r>
          </w:p>
        </w:tc>
        <w:tc>
          <w:tcPr>
            <w:tcW w:w="1370" w:type="pct"/>
            <w:vAlign w:val="center"/>
          </w:tcPr>
          <w:p w14:paraId="20749E7C" w14:textId="77777777" w:rsidR="004A5135" w:rsidRPr="00627981" w:rsidRDefault="004A5135" w:rsidP="004D4E86">
            <w:pPr>
              <w:rPr>
                <w:sz w:val="20"/>
                <w:szCs w:val="20"/>
              </w:rPr>
            </w:pPr>
            <w:r w:rsidRPr="00627981">
              <w:rPr>
                <w:sz w:val="20"/>
                <w:szCs w:val="20"/>
              </w:rPr>
              <w:t>Постоянно в ходе эксплуатации ИС</w:t>
            </w:r>
          </w:p>
        </w:tc>
        <w:tc>
          <w:tcPr>
            <w:tcW w:w="1332" w:type="pct"/>
            <w:vAlign w:val="center"/>
          </w:tcPr>
          <w:p w14:paraId="34F0B7F7" w14:textId="640AE407" w:rsidR="004A5135" w:rsidRPr="00627981" w:rsidRDefault="004A5135" w:rsidP="004D4E86">
            <w:pPr>
              <w:jc w:val="center"/>
              <w:rPr>
                <w:sz w:val="20"/>
                <w:szCs w:val="20"/>
              </w:rPr>
            </w:pPr>
            <w:r w:rsidRPr="00627981">
              <w:rPr>
                <w:sz w:val="20"/>
                <w:szCs w:val="20"/>
              </w:rPr>
              <w:t xml:space="preserve">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(пользователи ИС и уполно</w:t>
            </w:r>
            <w:r>
              <w:rPr>
                <w:sz w:val="20"/>
                <w:szCs w:val="20"/>
              </w:rPr>
              <w:t>моченные ответственные лица)</w:t>
            </w:r>
          </w:p>
        </w:tc>
      </w:tr>
      <w:tr w:rsidR="004A5135" w:rsidRPr="006D102D" w14:paraId="6CF586CA" w14:textId="77777777" w:rsidTr="004D4E86">
        <w:tc>
          <w:tcPr>
            <w:tcW w:w="214" w:type="pct"/>
            <w:vAlign w:val="center"/>
          </w:tcPr>
          <w:p w14:paraId="3248A04F"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273ACDC5" w14:textId="77777777" w:rsidR="004A5135" w:rsidRPr="00627981" w:rsidRDefault="004A5135" w:rsidP="004D4E86">
            <w:pPr>
              <w:rPr>
                <w:color w:val="000000"/>
                <w:sz w:val="20"/>
                <w:szCs w:val="20"/>
                <w:shd w:val="clear" w:color="auto" w:fill="C1D7FF"/>
              </w:rPr>
            </w:pPr>
            <w:r w:rsidRPr="00627981">
              <w:rPr>
                <w:sz w:val="20"/>
                <w:szCs w:val="20"/>
              </w:rPr>
              <w:t>Своевременное информирование лиц, ответственных за выявление инцидентов и реагирование на них, о возникновении инцидентов в ИС</w:t>
            </w:r>
          </w:p>
        </w:tc>
        <w:tc>
          <w:tcPr>
            <w:tcW w:w="1370" w:type="pct"/>
            <w:vAlign w:val="center"/>
          </w:tcPr>
          <w:p w14:paraId="15F4B498" w14:textId="77777777" w:rsidR="004A5135" w:rsidRPr="00627981" w:rsidRDefault="004A5135" w:rsidP="004D4E86">
            <w:pPr>
              <w:rPr>
                <w:sz w:val="20"/>
                <w:szCs w:val="20"/>
              </w:rPr>
            </w:pPr>
            <w:r w:rsidRPr="00627981">
              <w:rPr>
                <w:sz w:val="20"/>
                <w:szCs w:val="20"/>
              </w:rPr>
              <w:t>Постоянно в ходе эксплуатации ИС</w:t>
            </w:r>
          </w:p>
        </w:tc>
        <w:tc>
          <w:tcPr>
            <w:tcW w:w="1332" w:type="pct"/>
            <w:vAlign w:val="center"/>
          </w:tcPr>
          <w:p w14:paraId="67C0DD45" w14:textId="198C60AD" w:rsidR="004A5135" w:rsidRPr="00627981" w:rsidRDefault="004A5135" w:rsidP="004D4E86">
            <w:pPr>
              <w:jc w:val="center"/>
              <w:rPr>
                <w:sz w:val="20"/>
                <w:szCs w:val="20"/>
              </w:rPr>
            </w:pPr>
            <w:r w:rsidRPr="00627981">
              <w:rPr>
                <w:sz w:val="20"/>
                <w:szCs w:val="20"/>
              </w:rPr>
              <w:t xml:space="preserve">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(пользователи ИС и упол</w:t>
            </w:r>
            <w:r>
              <w:rPr>
                <w:sz w:val="20"/>
                <w:szCs w:val="20"/>
              </w:rPr>
              <w:t>номоченные ответственные лица)</w:t>
            </w:r>
          </w:p>
        </w:tc>
      </w:tr>
      <w:tr w:rsidR="004A5135" w:rsidRPr="006D102D" w14:paraId="7121C519" w14:textId="77777777" w:rsidTr="004D4E86">
        <w:tc>
          <w:tcPr>
            <w:tcW w:w="214" w:type="pct"/>
            <w:vAlign w:val="center"/>
          </w:tcPr>
          <w:p w14:paraId="2240F4B6"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30F8B160" w14:textId="77777777" w:rsidR="004A5135" w:rsidRPr="00627981" w:rsidRDefault="004A5135" w:rsidP="004D4E86">
            <w:pPr>
              <w:rPr>
                <w:color w:val="000000"/>
                <w:sz w:val="20"/>
                <w:szCs w:val="20"/>
                <w:shd w:val="clear" w:color="auto" w:fill="C1D7FF"/>
              </w:rPr>
            </w:pPr>
            <w:r w:rsidRPr="00627981">
              <w:rPr>
                <w:sz w:val="20"/>
                <w:szCs w:val="20"/>
              </w:rPr>
              <w:t>Идентификация и анализ инцидентов, в том числе определение источников и причин возникновения инцидентов, а также оценка их последствий</w:t>
            </w:r>
          </w:p>
        </w:tc>
        <w:tc>
          <w:tcPr>
            <w:tcW w:w="1370" w:type="pct"/>
            <w:vAlign w:val="center"/>
          </w:tcPr>
          <w:p w14:paraId="4FB97FBF" w14:textId="77777777" w:rsidR="004A5135" w:rsidRPr="00627981" w:rsidRDefault="004A5135" w:rsidP="004D4E86">
            <w:pPr>
              <w:rPr>
                <w:sz w:val="20"/>
                <w:szCs w:val="20"/>
              </w:rPr>
            </w:pPr>
            <w:r w:rsidRPr="00627981">
              <w:rPr>
                <w:sz w:val="20"/>
                <w:szCs w:val="20"/>
              </w:rPr>
              <w:t>При возникновении инцидентов безопасности</w:t>
            </w:r>
          </w:p>
        </w:tc>
        <w:tc>
          <w:tcPr>
            <w:tcW w:w="1332" w:type="pct"/>
            <w:vAlign w:val="center"/>
          </w:tcPr>
          <w:p w14:paraId="1A66B45B" w14:textId="05A56594"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r w:rsidRPr="00627981">
              <w:rPr>
                <w:sz w:val="20"/>
                <w:szCs w:val="20"/>
              </w:rPr>
              <w:t xml:space="preserve">, </w:t>
            </w:r>
            <w:proofErr w:type="gramStart"/>
            <w:r w:rsidRPr="00627981">
              <w:rPr>
                <w:sz w:val="20"/>
                <w:szCs w:val="20"/>
              </w:rPr>
              <w:t>ответственный</w:t>
            </w:r>
            <w:proofErr w:type="gramEnd"/>
            <w:r w:rsidRPr="00627981">
              <w:rPr>
                <w:sz w:val="20"/>
                <w:szCs w:val="20"/>
              </w:rPr>
              <w:t xml:space="preserve"> за защиту информации (в пределах своих полномочий в зависимости от характера инцидента)</w:t>
            </w:r>
          </w:p>
        </w:tc>
      </w:tr>
      <w:tr w:rsidR="004A5135" w:rsidRPr="006D102D" w14:paraId="544F6BD9" w14:textId="77777777" w:rsidTr="004D4E86">
        <w:tc>
          <w:tcPr>
            <w:tcW w:w="214" w:type="pct"/>
            <w:vAlign w:val="center"/>
          </w:tcPr>
          <w:p w14:paraId="37933935"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26067A1A" w14:textId="77777777" w:rsidR="004A5135" w:rsidRPr="00627981" w:rsidRDefault="004A5135" w:rsidP="004D4E86">
            <w:pPr>
              <w:rPr>
                <w:color w:val="000000"/>
                <w:sz w:val="20"/>
                <w:szCs w:val="20"/>
                <w:shd w:val="clear" w:color="auto" w:fill="C1D7FF"/>
              </w:rPr>
            </w:pPr>
            <w:r w:rsidRPr="00627981">
              <w:rPr>
                <w:sz w:val="20"/>
                <w:szCs w:val="20"/>
              </w:rPr>
              <w:t>Планирование и принятие мер по устранению инцидентов, в том числе по восстановлению ИС и их сегментов в случае отказа в обслуживании или после сбоев, устранению последствий нарушения правил разграничения доступа, неправомерных действий по сбору информации, внедрения вредоносных компьютерных программ (вирусов) и иных событий, приводящих к возникновению инцидентов</w:t>
            </w:r>
          </w:p>
        </w:tc>
        <w:tc>
          <w:tcPr>
            <w:tcW w:w="1370" w:type="pct"/>
            <w:vAlign w:val="center"/>
          </w:tcPr>
          <w:p w14:paraId="6186F4BC" w14:textId="77777777" w:rsidR="004A5135" w:rsidRPr="00627981" w:rsidRDefault="004A5135" w:rsidP="004D4E86">
            <w:pPr>
              <w:rPr>
                <w:sz w:val="20"/>
                <w:szCs w:val="20"/>
              </w:rPr>
            </w:pPr>
            <w:r w:rsidRPr="00627981">
              <w:rPr>
                <w:sz w:val="20"/>
                <w:szCs w:val="20"/>
              </w:rPr>
              <w:t>При возникновении инцидентов безопасности</w:t>
            </w:r>
          </w:p>
        </w:tc>
        <w:tc>
          <w:tcPr>
            <w:tcW w:w="1332" w:type="pct"/>
            <w:vMerge w:val="restart"/>
            <w:vAlign w:val="center"/>
          </w:tcPr>
          <w:p w14:paraId="1167C078" w14:textId="0E7B11C3" w:rsidR="004A5135" w:rsidRPr="00627981" w:rsidRDefault="004A5135" w:rsidP="004D4E86">
            <w:pPr>
              <w:jc w:val="center"/>
              <w:rPr>
                <w:sz w:val="20"/>
                <w:szCs w:val="20"/>
              </w:rPr>
            </w:pPr>
            <w:r>
              <w:rPr>
                <w:sz w:val="20"/>
                <w:szCs w:val="20"/>
              </w:rPr>
              <w:t>У</w:t>
            </w:r>
            <w:r w:rsidRPr="00627981">
              <w:rPr>
                <w:sz w:val="20"/>
                <w:szCs w:val="20"/>
              </w:rPr>
              <w:t xml:space="preserve">полномоченные ответственные лица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(в пределах своих полномочий в зависимости от характера инцидента)</w:t>
            </w:r>
          </w:p>
        </w:tc>
      </w:tr>
      <w:tr w:rsidR="004A5135" w:rsidRPr="006D102D" w14:paraId="2785C3B2" w14:textId="77777777" w:rsidTr="004D4E86">
        <w:tc>
          <w:tcPr>
            <w:tcW w:w="214" w:type="pct"/>
            <w:vAlign w:val="center"/>
          </w:tcPr>
          <w:p w14:paraId="05E93CC7"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5FCD42B5" w14:textId="77777777" w:rsidR="004A5135" w:rsidRPr="00627981" w:rsidRDefault="004A5135" w:rsidP="004D4E86">
            <w:pPr>
              <w:rPr>
                <w:color w:val="000000"/>
                <w:sz w:val="20"/>
                <w:szCs w:val="20"/>
                <w:shd w:val="clear" w:color="auto" w:fill="C1D7FF"/>
              </w:rPr>
            </w:pPr>
            <w:r w:rsidRPr="00627981">
              <w:rPr>
                <w:sz w:val="20"/>
                <w:szCs w:val="20"/>
              </w:rPr>
              <w:t>Планирование и принятие мер по предотвращению повторного возникновения инцидентов</w:t>
            </w:r>
          </w:p>
        </w:tc>
        <w:tc>
          <w:tcPr>
            <w:tcW w:w="1370" w:type="pct"/>
            <w:vAlign w:val="center"/>
          </w:tcPr>
          <w:p w14:paraId="6084FE3B" w14:textId="77777777" w:rsidR="004A5135" w:rsidRPr="00627981" w:rsidRDefault="004A5135" w:rsidP="004D4E86">
            <w:pPr>
              <w:rPr>
                <w:sz w:val="20"/>
                <w:szCs w:val="20"/>
              </w:rPr>
            </w:pPr>
            <w:r w:rsidRPr="00627981">
              <w:rPr>
                <w:sz w:val="20"/>
                <w:szCs w:val="20"/>
              </w:rPr>
              <w:t>При возникновении инцидентов безопасности</w:t>
            </w:r>
          </w:p>
        </w:tc>
        <w:tc>
          <w:tcPr>
            <w:tcW w:w="1332" w:type="pct"/>
            <w:vMerge/>
            <w:vAlign w:val="center"/>
          </w:tcPr>
          <w:p w14:paraId="691A0D86" w14:textId="77777777" w:rsidR="004A5135" w:rsidRPr="00627981" w:rsidRDefault="004A5135" w:rsidP="004D4E86">
            <w:pPr>
              <w:jc w:val="center"/>
              <w:rPr>
                <w:sz w:val="20"/>
                <w:szCs w:val="20"/>
              </w:rPr>
            </w:pPr>
          </w:p>
        </w:tc>
      </w:tr>
      <w:tr w:rsidR="004A5135" w:rsidRPr="006D102D" w14:paraId="2D5E3570" w14:textId="77777777" w:rsidTr="004D4E86">
        <w:tc>
          <w:tcPr>
            <w:tcW w:w="214" w:type="pct"/>
            <w:vAlign w:val="center"/>
          </w:tcPr>
          <w:p w14:paraId="51B13A5C"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vAlign w:val="center"/>
          </w:tcPr>
          <w:p w14:paraId="1718CC31" w14:textId="77777777" w:rsidR="004A5135" w:rsidRPr="00627981" w:rsidRDefault="004A5135" w:rsidP="004D4E86">
            <w:pPr>
              <w:tabs>
                <w:tab w:val="left" w:pos="1080"/>
              </w:tabs>
              <w:jc w:val="center"/>
              <w:rPr>
                <w:sz w:val="20"/>
                <w:szCs w:val="20"/>
              </w:rPr>
            </w:pPr>
            <w:r w:rsidRPr="00627981">
              <w:rPr>
                <w:sz w:val="20"/>
                <w:szCs w:val="20"/>
              </w:rPr>
              <w:t>Информирование и обучение персонала ИС по вопросам защиты информации</w:t>
            </w:r>
          </w:p>
        </w:tc>
      </w:tr>
      <w:tr w:rsidR="004A5135" w:rsidRPr="006D102D" w14:paraId="2F1FDB0E" w14:textId="77777777" w:rsidTr="004D4E86">
        <w:tc>
          <w:tcPr>
            <w:tcW w:w="214" w:type="pct"/>
            <w:vAlign w:val="center"/>
          </w:tcPr>
          <w:p w14:paraId="1234E806"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12B5FBF5" w14:textId="77777777" w:rsidR="004A5135" w:rsidRPr="00627981" w:rsidRDefault="004A5135" w:rsidP="004D4E86">
            <w:pPr>
              <w:rPr>
                <w:sz w:val="20"/>
                <w:szCs w:val="20"/>
              </w:rPr>
            </w:pPr>
            <w:r w:rsidRPr="00627981">
              <w:rPr>
                <w:sz w:val="20"/>
                <w:szCs w:val="20"/>
              </w:rPr>
              <w:t>Информирование персонала ИС о появлении актуальных угроз безопасности информации, о правилах безопасной эксплуатации ИС</w:t>
            </w:r>
          </w:p>
        </w:tc>
        <w:tc>
          <w:tcPr>
            <w:tcW w:w="1370" w:type="pct"/>
            <w:vAlign w:val="center"/>
          </w:tcPr>
          <w:p w14:paraId="6A8FAE4F" w14:textId="77777777" w:rsidR="004A5135" w:rsidRPr="00627981" w:rsidRDefault="004A5135" w:rsidP="004D4E86">
            <w:pPr>
              <w:rPr>
                <w:sz w:val="20"/>
                <w:szCs w:val="20"/>
              </w:rPr>
            </w:pPr>
            <w:r w:rsidRPr="00627981">
              <w:rPr>
                <w:sz w:val="20"/>
                <w:szCs w:val="20"/>
              </w:rPr>
              <w:t>Не реже одного раза в 2 года</w:t>
            </w:r>
          </w:p>
        </w:tc>
        <w:tc>
          <w:tcPr>
            <w:tcW w:w="1332" w:type="pct"/>
            <w:vAlign w:val="center"/>
          </w:tcPr>
          <w:p w14:paraId="251EF168"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54CAEEC7" w14:textId="77777777" w:rsidTr="004D4E86">
        <w:tc>
          <w:tcPr>
            <w:tcW w:w="214" w:type="pct"/>
            <w:vAlign w:val="center"/>
          </w:tcPr>
          <w:p w14:paraId="74236B5E"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0DDAF9B3" w14:textId="77777777" w:rsidR="004A5135" w:rsidRPr="00627981" w:rsidRDefault="004A5135" w:rsidP="004D4E86">
            <w:pPr>
              <w:rPr>
                <w:sz w:val="20"/>
                <w:szCs w:val="20"/>
              </w:rPr>
            </w:pPr>
            <w:r w:rsidRPr="00627981">
              <w:rPr>
                <w:sz w:val="20"/>
                <w:szCs w:val="20"/>
              </w:rPr>
              <w:t>Доведение до персонала ИС требований по защите информации, а также положений организационно-распорядительных документов по защите информации</w:t>
            </w:r>
          </w:p>
        </w:tc>
        <w:tc>
          <w:tcPr>
            <w:tcW w:w="1370" w:type="pct"/>
            <w:vAlign w:val="center"/>
          </w:tcPr>
          <w:p w14:paraId="24AA07F1" w14:textId="77777777" w:rsidR="004A5135" w:rsidRPr="00627981" w:rsidRDefault="004A5135" w:rsidP="004D4E86">
            <w:pPr>
              <w:rPr>
                <w:sz w:val="20"/>
                <w:szCs w:val="20"/>
              </w:rPr>
            </w:pPr>
            <w:r w:rsidRPr="00627981">
              <w:rPr>
                <w:sz w:val="20"/>
                <w:szCs w:val="20"/>
              </w:rPr>
              <w:t>Не реже одного раза в 2 года.</w:t>
            </w:r>
          </w:p>
          <w:p w14:paraId="29FF8012" w14:textId="5596BA72" w:rsidR="004A5135" w:rsidRPr="00627981" w:rsidRDefault="004A5135" w:rsidP="004D4E86">
            <w:pPr>
              <w:rPr>
                <w:sz w:val="20"/>
                <w:szCs w:val="20"/>
              </w:rPr>
            </w:pPr>
            <w:r w:rsidRPr="00627981">
              <w:rPr>
                <w:sz w:val="20"/>
                <w:szCs w:val="20"/>
              </w:rPr>
              <w:t xml:space="preserve">В случае изменения нормативной правовой базы, локальных актов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в области защиты информации обучение сотрудников должно быть проведено не позднее одного месяца с момента изменений</w:t>
            </w:r>
          </w:p>
        </w:tc>
        <w:tc>
          <w:tcPr>
            <w:tcW w:w="1332" w:type="pct"/>
            <w:vAlign w:val="center"/>
          </w:tcPr>
          <w:p w14:paraId="49E0EC02"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организацию обработки персональных данных и ответственный за защиту информации (в пределах своих полномочий)</w:t>
            </w:r>
          </w:p>
        </w:tc>
      </w:tr>
      <w:tr w:rsidR="004A5135" w:rsidRPr="006D102D" w14:paraId="443CCAFE" w14:textId="77777777" w:rsidTr="004D4E86">
        <w:tc>
          <w:tcPr>
            <w:tcW w:w="214" w:type="pct"/>
            <w:vAlign w:val="center"/>
          </w:tcPr>
          <w:p w14:paraId="08373145"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4869E9E6" w14:textId="77777777" w:rsidR="004A5135" w:rsidRPr="00627981" w:rsidRDefault="004A5135" w:rsidP="004D4E86">
            <w:pPr>
              <w:rPr>
                <w:sz w:val="20"/>
                <w:szCs w:val="20"/>
              </w:rPr>
            </w:pPr>
            <w:r w:rsidRPr="00627981">
              <w:rPr>
                <w:sz w:val="20"/>
                <w:szCs w:val="20"/>
              </w:rPr>
              <w:t>Обучение персонала ИС правилам эксплуатации средств защиты информации от несанкционированного доступа и средств антивирусной защиты</w:t>
            </w:r>
          </w:p>
        </w:tc>
        <w:tc>
          <w:tcPr>
            <w:tcW w:w="1370" w:type="pct"/>
            <w:vAlign w:val="center"/>
          </w:tcPr>
          <w:p w14:paraId="223F017C" w14:textId="77777777" w:rsidR="004A5135" w:rsidRPr="00627981" w:rsidRDefault="004A5135" w:rsidP="004D4E86">
            <w:pPr>
              <w:rPr>
                <w:sz w:val="20"/>
                <w:szCs w:val="20"/>
              </w:rPr>
            </w:pPr>
            <w:r w:rsidRPr="00627981">
              <w:rPr>
                <w:sz w:val="20"/>
                <w:szCs w:val="20"/>
              </w:rPr>
              <w:t>При создании системы защиты информации ИС и далее при необходимости в ходе эксплуатации ИС</w:t>
            </w:r>
          </w:p>
        </w:tc>
        <w:tc>
          <w:tcPr>
            <w:tcW w:w="1332" w:type="pct"/>
            <w:vAlign w:val="center"/>
          </w:tcPr>
          <w:p w14:paraId="6628BF39" w14:textId="25CA1B6B"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p>
        </w:tc>
      </w:tr>
      <w:tr w:rsidR="004A5135" w:rsidRPr="006D102D" w14:paraId="49F9F133" w14:textId="77777777" w:rsidTr="004D4E86">
        <w:tc>
          <w:tcPr>
            <w:tcW w:w="214" w:type="pct"/>
            <w:vAlign w:val="center"/>
          </w:tcPr>
          <w:p w14:paraId="6B445194"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36FA9CC4" w14:textId="77777777" w:rsidR="004A5135" w:rsidRPr="00627981" w:rsidRDefault="004A5135" w:rsidP="004D4E86">
            <w:pPr>
              <w:rPr>
                <w:sz w:val="20"/>
                <w:szCs w:val="20"/>
              </w:rPr>
            </w:pPr>
            <w:r w:rsidRPr="00627981">
              <w:rPr>
                <w:sz w:val="20"/>
                <w:szCs w:val="20"/>
              </w:rPr>
              <w:t xml:space="preserve">Проведение практических занятий и тренировок с персоналом ИС по блокированию угроз безопасности </w:t>
            </w:r>
            <w:r w:rsidRPr="00627981">
              <w:rPr>
                <w:sz w:val="20"/>
                <w:szCs w:val="20"/>
              </w:rPr>
              <w:lastRenderedPageBreak/>
              <w:t>информации и реагированию на инциденты</w:t>
            </w:r>
          </w:p>
        </w:tc>
        <w:tc>
          <w:tcPr>
            <w:tcW w:w="1370" w:type="pct"/>
            <w:vAlign w:val="center"/>
          </w:tcPr>
          <w:p w14:paraId="475CEABD" w14:textId="77777777" w:rsidR="004A5135" w:rsidRPr="00627981" w:rsidRDefault="004A5135" w:rsidP="004D4E86">
            <w:pPr>
              <w:rPr>
                <w:sz w:val="20"/>
                <w:szCs w:val="20"/>
              </w:rPr>
            </w:pPr>
            <w:r w:rsidRPr="00627981">
              <w:rPr>
                <w:sz w:val="20"/>
                <w:szCs w:val="20"/>
              </w:rPr>
              <w:lastRenderedPageBreak/>
              <w:t>Не реже одного раза в 2 года</w:t>
            </w:r>
          </w:p>
        </w:tc>
        <w:tc>
          <w:tcPr>
            <w:tcW w:w="1332" w:type="pct"/>
          </w:tcPr>
          <w:p w14:paraId="52A61ED7" w14:textId="4243E225"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 уполномоченные </w:t>
            </w:r>
            <w:r w:rsidRPr="00627981">
              <w:rPr>
                <w:sz w:val="20"/>
                <w:szCs w:val="20"/>
              </w:rPr>
              <w:lastRenderedPageBreak/>
              <w:t xml:space="preserve">сотрудники </w:t>
            </w:r>
            <w:r w:rsidR="000A14E6" w:rsidRPr="000A14E6">
              <w:rPr>
                <w:color w:val="000000"/>
                <w:sz w:val="20"/>
                <w:szCs w:val="20"/>
              </w:rPr>
              <w:t>администрации</w:t>
            </w:r>
          </w:p>
        </w:tc>
      </w:tr>
      <w:tr w:rsidR="004A5135" w:rsidRPr="006D102D" w14:paraId="7064B276" w14:textId="77777777" w:rsidTr="004D4E86">
        <w:tc>
          <w:tcPr>
            <w:tcW w:w="214" w:type="pct"/>
            <w:vAlign w:val="center"/>
          </w:tcPr>
          <w:p w14:paraId="14A71C3A"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69F2A9B8" w14:textId="77777777" w:rsidR="004A5135" w:rsidRPr="00627981" w:rsidRDefault="004A5135" w:rsidP="004D4E86">
            <w:pPr>
              <w:rPr>
                <w:sz w:val="20"/>
                <w:szCs w:val="20"/>
              </w:rPr>
            </w:pPr>
            <w:r w:rsidRPr="00627981">
              <w:rPr>
                <w:sz w:val="20"/>
                <w:szCs w:val="20"/>
              </w:rPr>
              <w:t>Контроль осведомленности персонала ИС об угрозах безопасности информации и уровня знаний персонала по вопросам обеспечения защиты информации</w:t>
            </w:r>
          </w:p>
        </w:tc>
        <w:tc>
          <w:tcPr>
            <w:tcW w:w="1370" w:type="pct"/>
            <w:vAlign w:val="center"/>
          </w:tcPr>
          <w:p w14:paraId="1D65F115" w14:textId="77777777" w:rsidR="004A5135" w:rsidRPr="00627981" w:rsidRDefault="004A5135" w:rsidP="004D4E86">
            <w:pPr>
              <w:rPr>
                <w:sz w:val="20"/>
                <w:szCs w:val="20"/>
              </w:rPr>
            </w:pPr>
            <w:r w:rsidRPr="00627981">
              <w:rPr>
                <w:sz w:val="20"/>
                <w:szCs w:val="20"/>
              </w:rPr>
              <w:t>Не реже одного раза в 2 года</w:t>
            </w:r>
          </w:p>
        </w:tc>
        <w:tc>
          <w:tcPr>
            <w:tcW w:w="1332" w:type="pct"/>
            <w:vAlign w:val="center"/>
          </w:tcPr>
          <w:p w14:paraId="6ADE620E"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4DEFF9AF" w14:textId="77777777" w:rsidTr="004D4E86">
        <w:tc>
          <w:tcPr>
            <w:tcW w:w="214" w:type="pct"/>
            <w:vAlign w:val="center"/>
          </w:tcPr>
          <w:p w14:paraId="621F50FA"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vAlign w:val="center"/>
          </w:tcPr>
          <w:p w14:paraId="66726740" w14:textId="77777777" w:rsidR="004A5135" w:rsidRPr="00627981" w:rsidRDefault="004A5135" w:rsidP="004D4E86">
            <w:pPr>
              <w:jc w:val="center"/>
              <w:rPr>
                <w:sz w:val="20"/>
                <w:szCs w:val="20"/>
              </w:rPr>
            </w:pPr>
            <w:r w:rsidRPr="00627981">
              <w:rPr>
                <w:sz w:val="20"/>
                <w:szCs w:val="20"/>
              </w:rPr>
              <w:t>Мероприятия по защите информации, проводимые в целях обеспечения и поддержания уровня защищенности информации, содержащейся в ИС</w:t>
            </w:r>
          </w:p>
        </w:tc>
      </w:tr>
      <w:tr w:rsidR="004A5135" w:rsidRPr="006D102D" w14:paraId="4E79B636" w14:textId="77777777" w:rsidTr="004D4E86">
        <w:tc>
          <w:tcPr>
            <w:tcW w:w="214" w:type="pct"/>
            <w:vAlign w:val="center"/>
          </w:tcPr>
          <w:p w14:paraId="0A4A9CF2"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6B73B8BE" w14:textId="77777777" w:rsidR="004A5135" w:rsidRPr="00627981" w:rsidRDefault="004A5135" w:rsidP="004D4E86">
            <w:pPr>
              <w:rPr>
                <w:sz w:val="20"/>
                <w:szCs w:val="20"/>
              </w:rPr>
            </w:pPr>
            <w:proofErr w:type="gramStart"/>
            <w:r w:rsidRPr="00627981">
              <w:rPr>
                <w:sz w:val="20"/>
                <w:szCs w:val="20"/>
              </w:rPr>
              <w:t>Установка обновлений программного обеспечения (ПО) (общесистемного, прикладного, программных СЗИ), в том числе проверка обновлений баз средств защиты информации (для средств антивирусной защиты и средств анализа защищенности)</w:t>
            </w:r>
            <w:proofErr w:type="gramEnd"/>
          </w:p>
        </w:tc>
        <w:tc>
          <w:tcPr>
            <w:tcW w:w="1370" w:type="pct"/>
            <w:vAlign w:val="center"/>
          </w:tcPr>
          <w:p w14:paraId="51834024" w14:textId="77777777" w:rsidR="004A5135" w:rsidRPr="00627981" w:rsidRDefault="004A5135" w:rsidP="004D4E86">
            <w:pPr>
              <w:rPr>
                <w:sz w:val="20"/>
                <w:szCs w:val="20"/>
              </w:rPr>
            </w:pPr>
            <w:r w:rsidRPr="00627981">
              <w:rPr>
                <w:sz w:val="20"/>
                <w:szCs w:val="20"/>
              </w:rPr>
              <w:t xml:space="preserve">В автоматическом режиме при выпуске производителем новой версии </w:t>
            </w:r>
            <w:proofErr w:type="gramStart"/>
            <w:r w:rsidRPr="00627981">
              <w:rPr>
                <w:sz w:val="20"/>
                <w:szCs w:val="20"/>
              </w:rPr>
              <w:t>ПО</w:t>
            </w:r>
            <w:proofErr w:type="gramEnd"/>
            <w:r w:rsidRPr="00627981">
              <w:rPr>
                <w:sz w:val="20"/>
                <w:szCs w:val="20"/>
              </w:rPr>
              <w:t xml:space="preserve"> либо вручную (</w:t>
            </w:r>
            <w:proofErr w:type="gramStart"/>
            <w:r w:rsidRPr="00627981">
              <w:rPr>
                <w:sz w:val="20"/>
                <w:szCs w:val="20"/>
              </w:rPr>
              <w:t>при</w:t>
            </w:r>
            <w:proofErr w:type="gramEnd"/>
            <w:r w:rsidRPr="00627981">
              <w:rPr>
                <w:sz w:val="20"/>
                <w:szCs w:val="20"/>
              </w:rPr>
              <w:t xml:space="preserve"> наличии обновлений) не реже одного раза в 3 месяца</w:t>
            </w:r>
          </w:p>
        </w:tc>
        <w:tc>
          <w:tcPr>
            <w:tcW w:w="1332" w:type="pct"/>
            <w:vAlign w:val="center"/>
          </w:tcPr>
          <w:p w14:paraId="33408D4E" w14:textId="710FC620"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r w:rsidRPr="00627981">
              <w:rPr>
                <w:sz w:val="20"/>
                <w:szCs w:val="20"/>
              </w:rPr>
              <w:t xml:space="preserve"> (в пределах своих полномочий)</w:t>
            </w:r>
          </w:p>
        </w:tc>
      </w:tr>
      <w:tr w:rsidR="004A5135" w:rsidRPr="006D102D" w14:paraId="17E57ADA" w14:textId="77777777" w:rsidTr="004D4E86">
        <w:trPr>
          <w:trHeight w:val="550"/>
        </w:trPr>
        <w:tc>
          <w:tcPr>
            <w:tcW w:w="214" w:type="pct"/>
            <w:shd w:val="clear" w:color="auto" w:fill="auto"/>
            <w:vAlign w:val="center"/>
          </w:tcPr>
          <w:p w14:paraId="2E501D65" w14:textId="77777777" w:rsidR="004A5135" w:rsidRPr="00627981" w:rsidRDefault="004A5135" w:rsidP="00343A6F">
            <w:pPr>
              <w:numPr>
                <w:ilvl w:val="1"/>
                <w:numId w:val="127"/>
              </w:numPr>
              <w:ind w:left="0" w:firstLine="0"/>
              <w:contextualSpacing/>
              <w:jc w:val="left"/>
              <w:rPr>
                <w:sz w:val="20"/>
                <w:szCs w:val="20"/>
              </w:rPr>
            </w:pPr>
          </w:p>
        </w:tc>
        <w:tc>
          <w:tcPr>
            <w:tcW w:w="2085" w:type="pct"/>
            <w:shd w:val="clear" w:color="auto" w:fill="auto"/>
            <w:vAlign w:val="center"/>
          </w:tcPr>
          <w:p w14:paraId="5284751F" w14:textId="77777777" w:rsidR="004A5135" w:rsidRPr="00627981" w:rsidDel="00106774" w:rsidRDefault="004A5135" w:rsidP="004D4E86">
            <w:pPr>
              <w:rPr>
                <w:sz w:val="20"/>
                <w:szCs w:val="20"/>
              </w:rPr>
            </w:pPr>
            <w:r w:rsidRPr="00627981">
              <w:rPr>
                <w:sz w:val="20"/>
                <w:szCs w:val="20"/>
              </w:rPr>
              <w:t>Обеспечение работоспособности, правильности функционирования и параметров настройки программного обеспечения и средств защиты информации</w:t>
            </w:r>
          </w:p>
        </w:tc>
        <w:tc>
          <w:tcPr>
            <w:tcW w:w="1370" w:type="pct"/>
            <w:shd w:val="clear" w:color="auto" w:fill="auto"/>
            <w:vAlign w:val="center"/>
          </w:tcPr>
          <w:p w14:paraId="3E8E0067" w14:textId="77777777" w:rsidR="004A5135" w:rsidRPr="00627981" w:rsidRDefault="004A5135" w:rsidP="004D4E86">
            <w:pPr>
              <w:rPr>
                <w:sz w:val="20"/>
                <w:szCs w:val="20"/>
              </w:rPr>
            </w:pPr>
            <w:r w:rsidRPr="00627981">
              <w:rPr>
                <w:sz w:val="20"/>
                <w:szCs w:val="20"/>
              </w:rPr>
              <w:t>Постоянно в ходе эксплуатации ИС</w:t>
            </w:r>
          </w:p>
        </w:tc>
        <w:tc>
          <w:tcPr>
            <w:tcW w:w="1332" w:type="pct"/>
            <w:shd w:val="clear" w:color="auto" w:fill="auto"/>
            <w:vAlign w:val="center"/>
          </w:tcPr>
          <w:p w14:paraId="68B23699" w14:textId="6EE9DFF4"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(в пределах своих полномочий)</w:t>
            </w:r>
          </w:p>
        </w:tc>
      </w:tr>
      <w:tr w:rsidR="004A5135" w:rsidRPr="006D102D" w14:paraId="30E2A8F9" w14:textId="77777777" w:rsidTr="004D4E86">
        <w:tc>
          <w:tcPr>
            <w:tcW w:w="214" w:type="pct"/>
            <w:vAlign w:val="center"/>
          </w:tcPr>
          <w:p w14:paraId="59A6CCEB"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6F103766" w14:textId="77777777" w:rsidR="004A5135" w:rsidRPr="00627981" w:rsidRDefault="004A5135" w:rsidP="004D4E86">
            <w:pPr>
              <w:rPr>
                <w:sz w:val="20"/>
                <w:szCs w:val="20"/>
              </w:rPr>
            </w:pPr>
            <w:r w:rsidRPr="00627981">
              <w:rPr>
                <w:sz w:val="20"/>
                <w:szCs w:val="20"/>
              </w:rPr>
              <w:t>Контроль состава технических средств, программного обеспечения и средств защиты информации</w:t>
            </w:r>
          </w:p>
        </w:tc>
        <w:tc>
          <w:tcPr>
            <w:tcW w:w="1370" w:type="pct"/>
            <w:vAlign w:val="center"/>
          </w:tcPr>
          <w:p w14:paraId="5C2A30B3" w14:textId="77777777" w:rsidR="004A5135" w:rsidRPr="00627981" w:rsidRDefault="004A5135" w:rsidP="004D4E86">
            <w:pPr>
              <w:rPr>
                <w:sz w:val="20"/>
                <w:szCs w:val="20"/>
              </w:rPr>
            </w:pPr>
            <w:r w:rsidRPr="00627981">
              <w:rPr>
                <w:sz w:val="20"/>
                <w:szCs w:val="20"/>
              </w:rPr>
              <w:t>Не реже одного раза в год</w:t>
            </w:r>
          </w:p>
        </w:tc>
        <w:tc>
          <w:tcPr>
            <w:tcW w:w="1332" w:type="pct"/>
            <w:vAlign w:val="center"/>
          </w:tcPr>
          <w:p w14:paraId="599B2B8D" w14:textId="77777777" w:rsidR="004A5135" w:rsidRPr="00627981" w:rsidRDefault="004A5135" w:rsidP="004D4E86">
            <w:pPr>
              <w:jc w:val="center"/>
              <w:rPr>
                <w:sz w:val="20"/>
                <w:szCs w:val="20"/>
              </w:rPr>
            </w:pPr>
            <w:proofErr w:type="gramStart"/>
            <w:r w:rsidRPr="00627981">
              <w:rPr>
                <w:sz w:val="20"/>
                <w:szCs w:val="20"/>
              </w:rPr>
              <w:t>Отв</w:t>
            </w:r>
            <w:r>
              <w:rPr>
                <w:sz w:val="20"/>
                <w:szCs w:val="20"/>
              </w:rPr>
              <w:t>етственный</w:t>
            </w:r>
            <w:proofErr w:type="gramEnd"/>
            <w:r>
              <w:rPr>
                <w:sz w:val="20"/>
                <w:szCs w:val="20"/>
              </w:rPr>
              <w:t xml:space="preserve"> за защиту информации</w:t>
            </w:r>
          </w:p>
        </w:tc>
      </w:tr>
      <w:tr w:rsidR="004A5135" w:rsidRPr="006D102D" w14:paraId="1A18D080" w14:textId="77777777" w:rsidTr="004D4E86">
        <w:tc>
          <w:tcPr>
            <w:tcW w:w="214" w:type="pct"/>
            <w:vAlign w:val="center"/>
          </w:tcPr>
          <w:p w14:paraId="02792FC1"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E29A3AD" w14:textId="77777777" w:rsidR="004A5135" w:rsidRPr="00627981" w:rsidRDefault="004A5135" w:rsidP="004D4E86">
            <w:pPr>
              <w:rPr>
                <w:sz w:val="20"/>
                <w:szCs w:val="20"/>
              </w:rPr>
            </w:pPr>
            <w:r w:rsidRPr="00627981">
              <w:rPr>
                <w:sz w:val="20"/>
                <w:szCs w:val="20"/>
              </w:rPr>
              <w:t>Соблюдение установленных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w:t>
            </w:r>
          </w:p>
        </w:tc>
        <w:tc>
          <w:tcPr>
            <w:tcW w:w="1370" w:type="pct"/>
            <w:vAlign w:val="center"/>
          </w:tcPr>
          <w:p w14:paraId="1E791645" w14:textId="77777777" w:rsidR="004A5135" w:rsidRPr="00627981" w:rsidRDefault="004A5135" w:rsidP="004D4E86">
            <w:pPr>
              <w:rPr>
                <w:sz w:val="20"/>
                <w:szCs w:val="20"/>
              </w:rPr>
            </w:pPr>
            <w:r w:rsidRPr="00627981">
              <w:rPr>
                <w:sz w:val="20"/>
                <w:szCs w:val="20"/>
              </w:rPr>
              <w:t>В процессе эксплуатации и после вывода из эксплуатации ИС</w:t>
            </w:r>
          </w:p>
        </w:tc>
        <w:tc>
          <w:tcPr>
            <w:tcW w:w="1332" w:type="pct"/>
            <w:vAlign w:val="center"/>
          </w:tcPr>
          <w:p w14:paraId="26580732" w14:textId="71C9BA7E"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(в пределах своих полномочий)</w:t>
            </w:r>
          </w:p>
        </w:tc>
      </w:tr>
      <w:tr w:rsidR="004A5135" w:rsidRPr="006D102D" w14:paraId="7E1E4B09" w14:textId="77777777" w:rsidTr="004D4E86">
        <w:tc>
          <w:tcPr>
            <w:tcW w:w="214" w:type="pct"/>
            <w:vAlign w:val="center"/>
          </w:tcPr>
          <w:p w14:paraId="45036EFB"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2FC55AAB" w14:textId="77777777" w:rsidR="004A5135" w:rsidRPr="00627981" w:rsidRDefault="004A5135" w:rsidP="004D4E86">
            <w:pPr>
              <w:rPr>
                <w:sz w:val="20"/>
                <w:szCs w:val="20"/>
              </w:rPr>
            </w:pPr>
            <w:r w:rsidRPr="00627981">
              <w:rPr>
                <w:sz w:val="20"/>
                <w:szCs w:val="20"/>
              </w:rPr>
              <w:t>Учет и сохранность технической и эксплуатационной документации на технические и программные средства, применяемые в ИС</w:t>
            </w:r>
          </w:p>
        </w:tc>
        <w:tc>
          <w:tcPr>
            <w:tcW w:w="1370" w:type="pct"/>
            <w:vAlign w:val="center"/>
          </w:tcPr>
          <w:p w14:paraId="41341089" w14:textId="77777777" w:rsidR="004A5135" w:rsidRPr="00627981" w:rsidRDefault="004A5135" w:rsidP="004D4E86">
            <w:pPr>
              <w:rPr>
                <w:sz w:val="20"/>
                <w:szCs w:val="20"/>
              </w:rPr>
            </w:pPr>
            <w:r w:rsidRPr="00627981">
              <w:rPr>
                <w:sz w:val="20"/>
                <w:szCs w:val="20"/>
              </w:rPr>
              <w:t>В процессе эксплуатации и после вывода из эксплуатации ИС</w:t>
            </w:r>
          </w:p>
        </w:tc>
        <w:tc>
          <w:tcPr>
            <w:tcW w:w="1332" w:type="pct"/>
            <w:vAlign w:val="center"/>
          </w:tcPr>
          <w:p w14:paraId="056B3D60"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523E8306" w14:textId="77777777" w:rsidTr="004D4E86">
        <w:tc>
          <w:tcPr>
            <w:tcW w:w="214" w:type="pct"/>
            <w:vAlign w:val="center"/>
          </w:tcPr>
          <w:p w14:paraId="6B319D31"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696843A1" w14:textId="77777777" w:rsidR="004A5135" w:rsidRPr="00627981" w:rsidRDefault="004A5135" w:rsidP="004D4E86">
            <w:pPr>
              <w:rPr>
                <w:sz w:val="20"/>
                <w:szCs w:val="20"/>
              </w:rPr>
            </w:pPr>
            <w:r w:rsidRPr="00627981">
              <w:rPr>
                <w:sz w:val="20"/>
                <w:szCs w:val="20"/>
              </w:rPr>
              <w:t>Уничтожение электронных (бумажных) носителей информации при достижении целей обработки защищаемой информации</w:t>
            </w:r>
          </w:p>
        </w:tc>
        <w:tc>
          <w:tcPr>
            <w:tcW w:w="1370" w:type="pct"/>
            <w:vAlign w:val="center"/>
          </w:tcPr>
          <w:p w14:paraId="5FF767CE" w14:textId="77777777" w:rsidR="004A5135" w:rsidRPr="00627981" w:rsidRDefault="004A5135" w:rsidP="004D4E86">
            <w:pPr>
              <w:rPr>
                <w:sz w:val="20"/>
                <w:szCs w:val="20"/>
              </w:rPr>
            </w:pPr>
            <w:r w:rsidRPr="00627981">
              <w:rPr>
                <w:sz w:val="20"/>
                <w:szCs w:val="20"/>
              </w:rPr>
              <w:t>При необходимости в процессе эксплуатации и после вывода из эксплуатации ИС</w:t>
            </w:r>
          </w:p>
        </w:tc>
        <w:tc>
          <w:tcPr>
            <w:tcW w:w="1332" w:type="pct"/>
            <w:vAlign w:val="center"/>
          </w:tcPr>
          <w:p w14:paraId="31562E64"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организацию обработки персональных данных и ответственный за защиту информации</w:t>
            </w:r>
          </w:p>
        </w:tc>
      </w:tr>
      <w:tr w:rsidR="004A5135" w:rsidRPr="006D102D" w14:paraId="1FB729F9" w14:textId="77777777" w:rsidTr="004D4E86">
        <w:tc>
          <w:tcPr>
            <w:tcW w:w="214" w:type="pct"/>
            <w:vAlign w:val="center"/>
          </w:tcPr>
          <w:p w14:paraId="43356F12"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3F2E2F9" w14:textId="77777777" w:rsidR="004A5135" w:rsidRPr="00627981" w:rsidRDefault="004A5135" w:rsidP="004D4E86">
            <w:pPr>
              <w:rPr>
                <w:sz w:val="20"/>
                <w:szCs w:val="20"/>
              </w:rPr>
            </w:pPr>
            <w:r w:rsidRPr="00627981">
              <w:rPr>
                <w:sz w:val="20"/>
                <w:szCs w:val="20"/>
              </w:rPr>
              <w:t>Учет средств защиты информации, эксплуатационной и технической документации к ним (при необходимости)</w:t>
            </w:r>
          </w:p>
        </w:tc>
        <w:tc>
          <w:tcPr>
            <w:tcW w:w="1370" w:type="pct"/>
            <w:vAlign w:val="center"/>
          </w:tcPr>
          <w:p w14:paraId="47FA57B4" w14:textId="77777777" w:rsidR="004A5135" w:rsidRPr="00627981" w:rsidRDefault="004A5135" w:rsidP="004D4E86">
            <w:pPr>
              <w:rPr>
                <w:sz w:val="20"/>
                <w:szCs w:val="20"/>
              </w:rPr>
            </w:pPr>
            <w:r w:rsidRPr="00627981">
              <w:rPr>
                <w:sz w:val="20"/>
                <w:szCs w:val="20"/>
              </w:rPr>
              <w:t>В процессе эксплуатации и после вывода из эксплуатации ИС</w:t>
            </w:r>
          </w:p>
        </w:tc>
        <w:tc>
          <w:tcPr>
            <w:tcW w:w="1332" w:type="pct"/>
            <w:vAlign w:val="center"/>
          </w:tcPr>
          <w:p w14:paraId="6A0367EF" w14:textId="3BFC19EA"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r w:rsidRPr="00627981">
              <w:rPr>
                <w:sz w:val="20"/>
                <w:szCs w:val="20"/>
              </w:rPr>
              <w:t>, ответственный за защиту информации, ответственный за эксплуатацию сре</w:t>
            </w:r>
            <w:proofErr w:type="gramStart"/>
            <w:r w:rsidRPr="00627981">
              <w:rPr>
                <w:sz w:val="20"/>
                <w:szCs w:val="20"/>
              </w:rPr>
              <w:t>дств кр</w:t>
            </w:r>
            <w:proofErr w:type="gramEnd"/>
            <w:r w:rsidRPr="00627981">
              <w:rPr>
                <w:sz w:val="20"/>
                <w:szCs w:val="20"/>
              </w:rPr>
              <w:t>иптографической защиты СКЗИ (в пределах своих полномочий)</w:t>
            </w:r>
          </w:p>
        </w:tc>
      </w:tr>
      <w:tr w:rsidR="004A5135" w:rsidRPr="006D102D" w14:paraId="3590AF09" w14:textId="77777777" w:rsidTr="004D4E86">
        <w:tc>
          <w:tcPr>
            <w:tcW w:w="214" w:type="pct"/>
            <w:vAlign w:val="center"/>
          </w:tcPr>
          <w:p w14:paraId="50D1E962"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1FF329B9" w14:textId="77777777" w:rsidR="004A5135" w:rsidRPr="00627981" w:rsidRDefault="004A5135" w:rsidP="004D4E86">
            <w:pPr>
              <w:rPr>
                <w:sz w:val="20"/>
                <w:szCs w:val="20"/>
              </w:rPr>
            </w:pPr>
            <w:r w:rsidRPr="00627981">
              <w:rPr>
                <w:sz w:val="20"/>
                <w:szCs w:val="20"/>
              </w:rPr>
              <w:t>Учёт машинных носителей информации</w:t>
            </w:r>
          </w:p>
        </w:tc>
        <w:tc>
          <w:tcPr>
            <w:tcW w:w="1370" w:type="pct"/>
            <w:vAlign w:val="center"/>
          </w:tcPr>
          <w:p w14:paraId="4E945EDF" w14:textId="77777777" w:rsidR="004A5135" w:rsidRPr="00627981" w:rsidRDefault="004A5135" w:rsidP="004D4E86">
            <w:pPr>
              <w:rPr>
                <w:sz w:val="20"/>
                <w:szCs w:val="20"/>
              </w:rPr>
            </w:pPr>
            <w:r w:rsidRPr="00627981">
              <w:rPr>
                <w:sz w:val="20"/>
                <w:szCs w:val="20"/>
              </w:rPr>
              <w:t>При необходимости в процессе эксплуатации и после вывода из эксплуатации ИС</w:t>
            </w:r>
          </w:p>
        </w:tc>
        <w:tc>
          <w:tcPr>
            <w:tcW w:w="1332" w:type="pct"/>
            <w:vAlign w:val="center"/>
          </w:tcPr>
          <w:p w14:paraId="2D08617C"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0A9C83F9" w14:textId="77777777" w:rsidTr="004D4E86">
        <w:tc>
          <w:tcPr>
            <w:tcW w:w="214" w:type="pct"/>
            <w:vAlign w:val="center"/>
          </w:tcPr>
          <w:p w14:paraId="0A97AFB5"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83C7882" w14:textId="77777777" w:rsidR="004A5135" w:rsidRPr="00627981" w:rsidRDefault="004A5135" w:rsidP="004D4E86">
            <w:pPr>
              <w:rPr>
                <w:sz w:val="20"/>
                <w:szCs w:val="20"/>
              </w:rPr>
            </w:pPr>
            <w:r w:rsidRPr="00627981">
              <w:rPr>
                <w:bCs/>
                <w:sz w:val="20"/>
                <w:szCs w:val="20"/>
              </w:rPr>
              <w:t>Обеспечение безотказного функционирования технических средств, обнаружение и локализация отказов функционирования, принятие мер по восстановлению отказавших средств и их тестирование</w:t>
            </w:r>
          </w:p>
        </w:tc>
        <w:tc>
          <w:tcPr>
            <w:tcW w:w="1370" w:type="pct"/>
            <w:vAlign w:val="center"/>
          </w:tcPr>
          <w:p w14:paraId="42E8178D" w14:textId="77777777" w:rsidR="004A5135" w:rsidRPr="00627981" w:rsidRDefault="004A5135" w:rsidP="004D4E86">
            <w:pPr>
              <w:rPr>
                <w:sz w:val="20"/>
                <w:szCs w:val="20"/>
              </w:rPr>
            </w:pPr>
            <w:r w:rsidRPr="00627981">
              <w:rPr>
                <w:sz w:val="20"/>
                <w:szCs w:val="20"/>
              </w:rPr>
              <w:t xml:space="preserve">Непрерывно в процессе эксплуатации ИС и при необходимости в случае возникновения нарушений в функционировании </w:t>
            </w:r>
            <w:r w:rsidRPr="00627981">
              <w:rPr>
                <w:bCs/>
                <w:sz w:val="20"/>
                <w:szCs w:val="20"/>
              </w:rPr>
              <w:t>технических средств</w:t>
            </w:r>
          </w:p>
        </w:tc>
        <w:tc>
          <w:tcPr>
            <w:tcW w:w="1332" w:type="pct"/>
            <w:vAlign w:val="center"/>
          </w:tcPr>
          <w:p w14:paraId="5CDC4DAB" w14:textId="1EE9967C" w:rsidR="004A5135" w:rsidRPr="00627981" w:rsidRDefault="004A5135" w:rsidP="004D4E86">
            <w:pPr>
              <w:jc w:val="center"/>
              <w:rPr>
                <w:sz w:val="20"/>
                <w:szCs w:val="20"/>
              </w:rPr>
            </w:pPr>
            <w:r w:rsidRPr="00627981">
              <w:rPr>
                <w:sz w:val="20"/>
                <w:szCs w:val="20"/>
              </w:rPr>
              <w:t xml:space="preserve">Уполномоченные 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(в пределах своих полномочий)</w:t>
            </w:r>
          </w:p>
        </w:tc>
      </w:tr>
      <w:tr w:rsidR="004A5135" w:rsidRPr="006D102D" w14:paraId="60805EA8" w14:textId="77777777" w:rsidTr="004D4E86">
        <w:tc>
          <w:tcPr>
            <w:tcW w:w="214" w:type="pct"/>
            <w:vAlign w:val="center"/>
          </w:tcPr>
          <w:p w14:paraId="317F9BAF"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07845335" w14:textId="77777777" w:rsidR="004A5135" w:rsidRPr="00627981" w:rsidDel="002C0E42" w:rsidRDefault="004A5135" w:rsidP="004D4E86">
            <w:pPr>
              <w:rPr>
                <w:bCs/>
                <w:sz w:val="20"/>
                <w:szCs w:val="20"/>
              </w:rPr>
            </w:pPr>
            <w:r w:rsidRPr="00627981">
              <w:rPr>
                <w:sz w:val="20"/>
                <w:szCs w:val="20"/>
              </w:rPr>
              <w:t>Поддержание работоспособности средств резервного копирования, сре</w:t>
            </w:r>
            <w:proofErr w:type="gramStart"/>
            <w:r w:rsidRPr="00627981">
              <w:rPr>
                <w:sz w:val="20"/>
                <w:szCs w:val="20"/>
              </w:rPr>
              <w:t>дств хр</w:t>
            </w:r>
            <w:proofErr w:type="gramEnd"/>
            <w:r w:rsidRPr="00627981">
              <w:rPr>
                <w:sz w:val="20"/>
                <w:szCs w:val="20"/>
              </w:rPr>
              <w:t>анения резервных копий и средств восстановления информации из резервных копий</w:t>
            </w:r>
          </w:p>
        </w:tc>
        <w:tc>
          <w:tcPr>
            <w:tcW w:w="1370" w:type="pct"/>
            <w:vAlign w:val="center"/>
          </w:tcPr>
          <w:p w14:paraId="7A78C86E" w14:textId="77777777" w:rsidR="004A5135" w:rsidRPr="00627981" w:rsidRDefault="004A5135" w:rsidP="004D4E86">
            <w:pPr>
              <w:rPr>
                <w:sz w:val="20"/>
                <w:szCs w:val="20"/>
              </w:rPr>
            </w:pPr>
            <w:r w:rsidRPr="00627981">
              <w:rPr>
                <w:sz w:val="20"/>
                <w:szCs w:val="20"/>
              </w:rPr>
              <w:t>Непрерывно в процессе эксплуатации ИС</w:t>
            </w:r>
            <w:r w:rsidRPr="00627981" w:rsidDel="008A07ED">
              <w:rPr>
                <w:sz w:val="20"/>
                <w:szCs w:val="20"/>
              </w:rPr>
              <w:t xml:space="preserve"> </w:t>
            </w:r>
          </w:p>
        </w:tc>
        <w:tc>
          <w:tcPr>
            <w:tcW w:w="1332" w:type="pct"/>
            <w:vAlign w:val="center"/>
          </w:tcPr>
          <w:p w14:paraId="06AE1C4D" w14:textId="77777777" w:rsidR="004A5135" w:rsidRPr="00627981" w:rsidRDefault="004A5135" w:rsidP="004D4E86">
            <w:pPr>
              <w:jc w:val="center"/>
              <w:rPr>
                <w:sz w:val="20"/>
                <w:szCs w:val="20"/>
              </w:rPr>
            </w:pPr>
            <w:proofErr w:type="gramStart"/>
            <w:r w:rsidRPr="005657A5">
              <w:rPr>
                <w:sz w:val="20"/>
                <w:szCs w:val="20"/>
              </w:rPr>
              <w:t>Ответственный</w:t>
            </w:r>
            <w:proofErr w:type="gramEnd"/>
            <w:r w:rsidRPr="005657A5">
              <w:rPr>
                <w:sz w:val="20"/>
                <w:szCs w:val="20"/>
              </w:rPr>
              <w:t xml:space="preserve"> за защиту информации</w:t>
            </w:r>
          </w:p>
        </w:tc>
      </w:tr>
      <w:tr w:rsidR="004A5135" w:rsidRPr="006D102D" w14:paraId="27526605" w14:textId="77777777" w:rsidTr="004D4E86">
        <w:tc>
          <w:tcPr>
            <w:tcW w:w="214" w:type="pct"/>
            <w:vAlign w:val="center"/>
          </w:tcPr>
          <w:p w14:paraId="37BC4513"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4CB2AEE9" w14:textId="77777777" w:rsidR="004A5135" w:rsidRPr="00627981" w:rsidRDefault="004A5135" w:rsidP="004D4E86">
            <w:pPr>
              <w:rPr>
                <w:sz w:val="20"/>
                <w:szCs w:val="20"/>
              </w:rPr>
            </w:pPr>
            <w:r w:rsidRPr="00627981">
              <w:rPr>
                <w:bCs/>
                <w:sz w:val="20"/>
                <w:szCs w:val="20"/>
              </w:rPr>
              <w:t>Проведение периодических проверок компонентов ИС на наличие вредоносных компьютерных программ (вирусов)</w:t>
            </w:r>
          </w:p>
        </w:tc>
        <w:tc>
          <w:tcPr>
            <w:tcW w:w="1370" w:type="pct"/>
            <w:vAlign w:val="center"/>
          </w:tcPr>
          <w:p w14:paraId="7DED05A5" w14:textId="77777777" w:rsidR="004A5135" w:rsidRPr="00627981" w:rsidRDefault="004A5135" w:rsidP="004D4E86">
            <w:pPr>
              <w:rPr>
                <w:sz w:val="20"/>
                <w:szCs w:val="20"/>
              </w:rPr>
            </w:pPr>
            <w:r w:rsidRPr="00627981">
              <w:rPr>
                <w:sz w:val="20"/>
                <w:szCs w:val="20"/>
              </w:rPr>
              <w:t xml:space="preserve">В автоматическом режиме в соответствии с установленным расписанием </w:t>
            </w:r>
            <w:r w:rsidRPr="00627981">
              <w:rPr>
                <w:sz w:val="20"/>
                <w:szCs w:val="20"/>
              </w:rPr>
              <w:lastRenderedPageBreak/>
              <w:t>и вручную по требованию</w:t>
            </w:r>
          </w:p>
        </w:tc>
        <w:tc>
          <w:tcPr>
            <w:tcW w:w="1332" w:type="pct"/>
            <w:vAlign w:val="center"/>
          </w:tcPr>
          <w:p w14:paraId="08FE8574" w14:textId="66468D38" w:rsidR="004A5135" w:rsidRPr="00627981" w:rsidRDefault="004A5135" w:rsidP="004D4E86">
            <w:pPr>
              <w:jc w:val="center"/>
              <w:rPr>
                <w:sz w:val="20"/>
                <w:szCs w:val="20"/>
              </w:rPr>
            </w:pPr>
            <w:r w:rsidRPr="00627981">
              <w:rPr>
                <w:sz w:val="20"/>
                <w:szCs w:val="20"/>
              </w:rPr>
              <w:lastRenderedPageBreak/>
              <w:t xml:space="preserve">Пользователи ИС, уполномоченные 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lastRenderedPageBreak/>
              <w:t>(в пределах своих полномочий)</w:t>
            </w:r>
          </w:p>
        </w:tc>
      </w:tr>
      <w:tr w:rsidR="004A5135" w:rsidRPr="006D102D" w14:paraId="6232E606" w14:textId="77777777" w:rsidTr="004D4E86">
        <w:tc>
          <w:tcPr>
            <w:tcW w:w="214" w:type="pct"/>
            <w:vAlign w:val="center"/>
          </w:tcPr>
          <w:p w14:paraId="1F208E1B"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3EF875CE" w14:textId="77777777" w:rsidR="004A5135" w:rsidRPr="00627981" w:rsidRDefault="004A5135" w:rsidP="004D4E86">
            <w:pPr>
              <w:rPr>
                <w:sz w:val="20"/>
                <w:szCs w:val="20"/>
              </w:rPr>
            </w:pPr>
            <w:r w:rsidRPr="00627981">
              <w:rPr>
                <w:sz w:val="20"/>
                <w:szCs w:val="20"/>
              </w:rPr>
              <w:t>Проверка расположения средств отображения информации</w:t>
            </w:r>
          </w:p>
        </w:tc>
        <w:tc>
          <w:tcPr>
            <w:tcW w:w="1370" w:type="pct"/>
            <w:vAlign w:val="center"/>
          </w:tcPr>
          <w:p w14:paraId="5CCC2B10" w14:textId="77777777" w:rsidR="004A5135" w:rsidRPr="00627981" w:rsidRDefault="004A5135" w:rsidP="004D4E86">
            <w:pPr>
              <w:rPr>
                <w:sz w:val="20"/>
                <w:szCs w:val="20"/>
              </w:rPr>
            </w:pPr>
            <w:r w:rsidRPr="00627981">
              <w:rPr>
                <w:sz w:val="20"/>
                <w:szCs w:val="20"/>
              </w:rPr>
              <w:t>Не реже одного раза в год</w:t>
            </w:r>
          </w:p>
        </w:tc>
        <w:tc>
          <w:tcPr>
            <w:tcW w:w="1332" w:type="pct"/>
            <w:vAlign w:val="center"/>
          </w:tcPr>
          <w:p w14:paraId="1F9CECBE"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5B0C9397" w14:textId="77777777" w:rsidTr="004D4E86">
        <w:tc>
          <w:tcPr>
            <w:tcW w:w="214" w:type="pct"/>
            <w:vAlign w:val="center"/>
          </w:tcPr>
          <w:p w14:paraId="55AF6C70"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45DFF2FB" w14:textId="77777777" w:rsidR="004A5135" w:rsidRPr="00627981" w:rsidRDefault="004A5135" w:rsidP="004D4E86">
            <w:pPr>
              <w:rPr>
                <w:sz w:val="20"/>
                <w:szCs w:val="20"/>
              </w:rPr>
            </w:pPr>
            <w:r w:rsidRPr="00627981">
              <w:rPr>
                <w:sz w:val="20"/>
                <w:szCs w:val="20"/>
              </w:rPr>
              <w:t xml:space="preserve">Документирование процедур и результатов </w:t>
            </w:r>
            <w:proofErr w:type="gramStart"/>
            <w:r w:rsidRPr="00627981">
              <w:rPr>
                <w:sz w:val="20"/>
                <w:szCs w:val="20"/>
              </w:rPr>
              <w:t>контроля за</w:t>
            </w:r>
            <w:proofErr w:type="gramEnd"/>
            <w:r w:rsidRPr="00627981">
              <w:rPr>
                <w:sz w:val="20"/>
                <w:szCs w:val="20"/>
              </w:rPr>
              <w:t xml:space="preserve"> обеспечением уровня защищенности информации, содержащейся в ИС</w:t>
            </w:r>
          </w:p>
        </w:tc>
        <w:tc>
          <w:tcPr>
            <w:tcW w:w="1370" w:type="pct"/>
            <w:vMerge w:val="restart"/>
            <w:vAlign w:val="center"/>
          </w:tcPr>
          <w:p w14:paraId="3B796F69" w14:textId="77777777" w:rsidR="004A5135" w:rsidRPr="00627981" w:rsidRDefault="004A5135" w:rsidP="004D4E86">
            <w:pPr>
              <w:rPr>
                <w:sz w:val="20"/>
                <w:szCs w:val="20"/>
              </w:rPr>
            </w:pPr>
            <w:r w:rsidRPr="00627981">
              <w:rPr>
                <w:sz w:val="20"/>
                <w:szCs w:val="20"/>
              </w:rPr>
              <w:t xml:space="preserve">По результатам проведения </w:t>
            </w:r>
            <w:proofErr w:type="gramStart"/>
            <w:r w:rsidRPr="00627981">
              <w:rPr>
                <w:sz w:val="20"/>
                <w:szCs w:val="20"/>
              </w:rPr>
              <w:t>контроля за</w:t>
            </w:r>
            <w:proofErr w:type="gramEnd"/>
            <w:r w:rsidRPr="00627981">
              <w:rPr>
                <w:sz w:val="20"/>
                <w:szCs w:val="20"/>
              </w:rPr>
              <w:t xml:space="preserve"> обеспечением уровня защищенности информации, содержащейся в ИС</w:t>
            </w:r>
          </w:p>
        </w:tc>
        <w:tc>
          <w:tcPr>
            <w:tcW w:w="1332" w:type="pct"/>
            <w:vAlign w:val="center"/>
          </w:tcPr>
          <w:p w14:paraId="3CB3DC06" w14:textId="77777777" w:rsidR="004A5135" w:rsidRPr="00627981" w:rsidRDefault="004A5135" w:rsidP="004D4E86">
            <w:pPr>
              <w:jc w:val="center"/>
              <w:rPr>
                <w:sz w:val="20"/>
                <w:szCs w:val="20"/>
              </w:rPr>
            </w:pPr>
            <w:proofErr w:type="gramStart"/>
            <w:r>
              <w:rPr>
                <w:sz w:val="20"/>
                <w:szCs w:val="20"/>
              </w:rPr>
              <w:t>О</w:t>
            </w:r>
            <w:r w:rsidRPr="00627981">
              <w:rPr>
                <w:sz w:val="20"/>
                <w:szCs w:val="20"/>
              </w:rPr>
              <w:t>тветственный</w:t>
            </w:r>
            <w:proofErr w:type="gramEnd"/>
            <w:r w:rsidRPr="00627981">
              <w:rPr>
                <w:sz w:val="20"/>
                <w:szCs w:val="20"/>
              </w:rPr>
              <w:t xml:space="preserve"> за защиту информации</w:t>
            </w:r>
          </w:p>
        </w:tc>
      </w:tr>
      <w:tr w:rsidR="004A5135" w:rsidRPr="006D102D" w14:paraId="7497AE22" w14:textId="77777777" w:rsidTr="004D4E86">
        <w:tc>
          <w:tcPr>
            <w:tcW w:w="214" w:type="pct"/>
            <w:vAlign w:val="center"/>
          </w:tcPr>
          <w:p w14:paraId="0C86F7A7"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30D77572" w14:textId="77777777" w:rsidR="004A5135" w:rsidRPr="00627981" w:rsidRDefault="004A5135" w:rsidP="004D4E86">
            <w:pPr>
              <w:rPr>
                <w:sz w:val="20"/>
                <w:szCs w:val="20"/>
              </w:rPr>
            </w:pPr>
            <w:r w:rsidRPr="00627981">
              <w:rPr>
                <w:sz w:val="20"/>
                <w:szCs w:val="20"/>
              </w:rPr>
              <w:t>Принятие решения о необходимости доработки (модернизации) системы защиты информации</w:t>
            </w:r>
          </w:p>
        </w:tc>
        <w:tc>
          <w:tcPr>
            <w:tcW w:w="1370" w:type="pct"/>
            <w:vMerge/>
            <w:vAlign w:val="center"/>
          </w:tcPr>
          <w:p w14:paraId="54C15D98" w14:textId="77777777" w:rsidR="004A5135" w:rsidRPr="00627981" w:rsidRDefault="004A5135" w:rsidP="004D4E86">
            <w:pPr>
              <w:rPr>
                <w:sz w:val="20"/>
                <w:szCs w:val="20"/>
              </w:rPr>
            </w:pPr>
          </w:p>
        </w:tc>
        <w:tc>
          <w:tcPr>
            <w:tcW w:w="1332" w:type="pct"/>
            <w:vAlign w:val="center"/>
          </w:tcPr>
          <w:p w14:paraId="19307F7D" w14:textId="3484DDCF" w:rsidR="004A5135" w:rsidRPr="00627981" w:rsidRDefault="000A14E6" w:rsidP="004D4E86">
            <w:pPr>
              <w:jc w:val="center"/>
              <w:rPr>
                <w:sz w:val="20"/>
                <w:szCs w:val="20"/>
              </w:rPr>
            </w:pPr>
            <w:r w:rsidRPr="000A14E6">
              <w:rPr>
                <w:color w:val="000000"/>
                <w:sz w:val="20"/>
                <w:szCs w:val="20"/>
              </w:rPr>
              <w:t>администрации</w:t>
            </w:r>
          </w:p>
        </w:tc>
      </w:tr>
      <w:tr w:rsidR="004A5135" w:rsidRPr="006D102D" w:rsidDel="004F76C6" w14:paraId="449A696C" w14:textId="77777777" w:rsidTr="004D4E86">
        <w:tc>
          <w:tcPr>
            <w:tcW w:w="214" w:type="pct"/>
            <w:vAlign w:val="center"/>
          </w:tcPr>
          <w:p w14:paraId="7A003261" w14:textId="77777777" w:rsidR="004A5135" w:rsidRPr="00627981" w:rsidRDefault="004A5135" w:rsidP="00343A6F">
            <w:pPr>
              <w:numPr>
                <w:ilvl w:val="0"/>
                <w:numId w:val="127"/>
              </w:numPr>
              <w:ind w:left="0" w:firstLine="0"/>
              <w:contextualSpacing/>
              <w:jc w:val="left"/>
              <w:rPr>
                <w:sz w:val="20"/>
                <w:szCs w:val="20"/>
              </w:rPr>
            </w:pPr>
          </w:p>
        </w:tc>
        <w:tc>
          <w:tcPr>
            <w:tcW w:w="4786" w:type="pct"/>
            <w:gridSpan w:val="3"/>
            <w:vAlign w:val="center"/>
          </w:tcPr>
          <w:p w14:paraId="74999FF5" w14:textId="77777777" w:rsidR="004A5135" w:rsidRPr="00627981" w:rsidDel="004F76C6" w:rsidRDefault="004A5135" w:rsidP="004D4E86">
            <w:pPr>
              <w:jc w:val="center"/>
              <w:rPr>
                <w:sz w:val="20"/>
                <w:szCs w:val="20"/>
              </w:rPr>
            </w:pPr>
            <w:r w:rsidRPr="00627981">
              <w:rPr>
                <w:sz w:val="20"/>
                <w:szCs w:val="20"/>
              </w:rPr>
              <w:t>Обеспечение защиты информации при выводе из эксплуатации ИС или после принятия решения об окончании обработки информации</w:t>
            </w:r>
          </w:p>
        </w:tc>
      </w:tr>
      <w:tr w:rsidR="004A5135" w:rsidRPr="006D102D" w14:paraId="60DA040C" w14:textId="77777777" w:rsidTr="004D4E86">
        <w:tc>
          <w:tcPr>
            <w:tcW w:w="214" w:type="pct"/>
            <w:vAlign w:val="center"/>
          </w:tcPr>
          <w:p w14:paraId="72CB31F8"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7848D9D9" w14:textId="77777777" w:rsidR="004A5135" w:rsidRPr="00627981" w:rsidRDefault="004A5135" w:rsidP="004D4E86">
            <w:pPr>
              <w:rPr>
                <w:sz w:val="20"/>
                <w:szCs w:val="20"/>
              </w:rPr>
            </w:pPr>
            <w:r w:rsidRPr="00627981">
              <w:rPr>
                <w:sz w:val="20"/>
                <w:szCs w:val="20"/>
              </w:rPr>
              <w:t>Архивирование информации, содержащейся в ИС</w:t>
            </w:r>
          </w:p>
        </w:tc>
        <w:tc>
          <w:tcPr>
            <w:tcW w:w="1370" w:type="pct"/>
            <w:vAlign w:val="center"/>
          </w:tcPr>
          <w:p w14:paraId="1DDA4342" w14:textId="77777777" w:rsidR="004A5135" w:rsidRPr="00627981" w:rsidRDefault="004A5135" w:rsidP="004D4E86">
            <w:pPr>
              <w:rPr>
                <w:sz w:val="20"/>
                <w:szCs w:val="20"/>
              </w:rPr>
            </w:pPr>
            <w:r w:rsidRPr="00627981">
              <w:rPr>
                <w:sz w:val="20"/>
                <w:szCs w:val="20"/>
              </w:rPr>
              <w:t>При необходимости дальнейшего использования информации в деятельности ГБУ НСО «ЦЗИ НСО»</w:t>
            </w:r>
          </w:p>
        </w:tc>
        <w:tc>
          <w:tcPr>
            <w:tcW w:w="1332" w:type="pct"/>
            <w:vAlign w:val="center"/>
          </w:tcPr>
          <w:p w14:paraId="59530455" w14:textId="7C666A60"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 уполномоченные сотрудники </w:t>
            </w:r>
            <w:r w:rsidR="000A14E6" w:rsidRPr="000A14E6">
              <w:rPr>
                <w:color w:val="000000"/>
                <w:sz w:val="20"/>
                <w:szCs w:val="20"/>
              </w:rPr>
              <w:t>администрации</w:t>
            </w:r>
            <w:r w:rsidR="000A14E6" w:rsidRPr="00627981">
              <w:rPr>
                <w:sz w:val="20"/>
                <w:szCs w:val="20"/>
              </w:rPr>
              <w:t xml:space="preserve"> </w:t>
            </w:r>
            <w:r w:rsidRPr="00627981">
              <w:rPr>
                <w:sz w:val="20"/>
                <w:szCs w:val="20"/>
              </w:rPr>
              <w:t>(в пределах своих полномочий)</w:t>
            </w:r>
          </w:p>
        </w:tc>
      </w:tr>
      <w:tr w:rsidR="004A5135" w:rsidRPr="006D102D" w14:paraId="7C99BEAC" w14:textId="77777777" w:rsidTr="004D4E86">
        <w:tc>
          <w:tcPr>
            <w:tcW w:w="214" w:type="pct"/>
            <w:vAlign w:val="center"/>
          </w:tcPr>
          <w:p w14:paraId="26DA3207" w14:textId="77777777" w:rsidR="004A5135" w:rsidRPr="00627981" w:rsidRDefault="004A5135" w:rsidP="00343A6F">
            <w:pPr>
              <w:numPr>
                <w:ilvl w:val="1"/>
                <w:numId w:val="127"/>
              </w:numPr>
              <w:ind w:left="0" w:firstLine="0"/>
              <w:contextualSpacing/>
              <w:jc w:val="left"/>
              <w:rPr>
                <w:sz w:val="20"/>
                <w:szCs w:val="20"/>
              </w:rPr>
            </w:pPr>
          </w:p>
        </w:tc>
        <w:tc>
          <w:tcPr>
            <w:tcW w:w="2085" w:type="pct"/>
            <w:vAlign w:val="center"/>
          </w:tcPr>
          <w:p w14:paraId="1BBDFF13" w14:textId="77777777" w:rsidR="004A5135" w:rsidRPr="00627981" w:rsidRDefault="004A5135" w:rsidP="004D4E86">
            <w:pPr>
              <w:rPr>
                <w:sz w:val="20"/>
                <w:szCs w:val="20"/>
              </w:rPr>
            </w:pPr>
            <w:r w:rsidRPr="00627981">
              <w:rPr>
                <w:sz w:val="20"/>
                <w:szCs w:val="20"/>
              </w:rPr>
              <w:t xml:space="preserve">Уничтожение (стирание) данных и остаточной информации с машинных носителей информации </w:t>
            </w:r>
          </w:p>
        </w:tc>
        <w:tc>
          <w:tcPr>
            <w:tcW w:w="1370" w:type="pct"/>
            <w:vAlign w:val="center"/>
          </w:tcPr>
          <w:p w14:paraId="62EF4F25" w14:textId="77777777" w:rsidR="004A5135" w:rsidRPr="00627981" w:rsidRDefault="004A5135" w:rsidP="004D4E86">
            <w:pPr>
              <w:rPr>
                <w:sz w:val="20"/>
                <w:szCs w:val="20"/>
              </w:rPr>
            </w:pPr>
            <w:r w:rsidRPr="00627981">
              <w:rPr>
                <w:sz w:val="20"/>
                <w:szCs w:val="20"/>
              </w:rPr>
              <w:t xml:space="preserve">При необходимости передачи машинного носителя информации другому пользователю ИС или в сторонние организации </w:t>
            </w:r>
          </w:p>
        </w:tc>
        <w:tc>
          <w:tcPr>
            <w:tcW w:w="1332" w:type="pct"/>
            <w:vAlign w:val="center"/>
          </w:tcPr>
          <w:p w14:paraId="11BC3714"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r w:rsidR="004A5135" w:rsidRPr="006D102D" w14:paraId="52A466C2" w14:textId="77777777" w:rsidTr="004D4E86">
        <w:trPr>
          <w:trHeight w:val="351"/>
        </w:trPr>
        <w:tc>
          <w:tcPr>
            <w:tcW w:w="214" w:type="pct"/>
            <w:vAlign w:val="center"/>
          </w:tcPr>
          <w:p w14:paraId="3134C678" w14:textId="77777777" w:rsidR="004A5135" w:rsidRPr="00627981" w:rsidRDefault="004A5135" w:rsidP="004D4E86">
            <w:pPr>
              <w:contextualSpacing/>
              <w:jc w:val="left"/>
              <w:rPr>
                <w:sz w:val="20"/>
                <w:szCs w:val="20"/>
              </w:rPr>
            </w:pPr>
            <w:r w:rsidRPr="00627981">
              <w:rPr>
                <w:sz w:val="20"/>
                <w:szCs w:val="20"/>
              </w:rPr>
              <w:t>7.3.</w:t>
            </w:r>
          </w:p>
        </w:tc>
        <w:tc>
          <w:tcPr>
            <w:tcW w:w="2085" w:type="pct"/>
            <w:vAlign w:val="center"/>
          </w:tcPr>
          <w:p w14:paraId="50AEB858" w14:textId="77777777" w:rsidR="004A5135" w:rsidRPr="00627981" w:rsidRDefault="004A5135" w:rsidP="004D4E86">
            <w:pPr>
              <w:rPr>
                <w:sz w:val="20"/>
                <w:szCs w:val="20"/>
              </w:rPr>
            </w:pPr>
            <w:r w:rsidRPr="00627981">
              <w:rPr>
                <w:sz w:val="20"/>
                <w:szCs w:val="20"/>
              </w:rPr>
              <w:t>Физическое уничтожение машинных носителей остаточной информации</w:t>
            </w:r>
          </w:p>
        </w:tc>
        <w:tc>
          <w:tcPr>
            <w:tcW w:w="1370" w:type="pct"/>
            <w:vAlign w:val="center"/>
          </w:tcPr>
          <w:p w14:paraId="59E2DE23" w14:textId="77777777" w:rsidR="004A5135" w:rsidRPr="00627981" w:rsidRDefault="004A5135" w:rsidP="004D4E86">
            <w:pPr>
              <w:rPr>
                <w:sz w:val="20"/>
                <w:szCs w:val="20"/>
              </w:rPr>
            </w:pPr>
            <w:r w:rsidRPr="00627981">
              <w:rPr>
                <w:sz w:val="20"/>
                <w:szCs w:val="20"/>
              </w:rPr>
              <w:t>При выводе из эксплуатации машинных носителей информации</w:t>
            </w:r>
          </w:p>
        </w:tc>
        <w:tc>
          <w:tcPr>
            <w:tcW w:w="1332" w:type="pct"/>
            <w:vAlign w:val="center"/>
          </w:tcPr>
          <w:p w14:paraId="6F70BA35" w14:textId="77777777" w:rsidR="004A5135" w:rsidRPr="00627981" w:rsidRDefault="004A5135" w:rsidP="004D4E86">
            <w:pPr>
              <w:jc w:val="center"/>
              <w:rPr>
                <w:sz w:val="20"/>
                <w:szCs w:val="20"/>
              </w:rPr>
            </w:pPr>
            <w:proofErr w:type="gramStart"/>
            <w:r w:rsidRPr="00627981">
              <w:rPr>
                <w:sz w:val="20"/>
                <w:szCs w:val="20"/>
              </w:rPr>
              <w:t>Ответственный</w:t>
            </w:r>
            <w:proofErr w:type="gramEnd"/>
            <w:r w:rsidRPr="00627981">
              <w:rPr>
                <w:sz w:val="20"/>
                <w:szCs w:val="20"/>
              </w:rPr>
              <w:t xml:space="preserve"> за защиту информации</w:t>
            </w:r>
          </w:p>
        </w:tc>
      </w:tr>
    </w:tbl>
    <w:p w14:paraId="080702B6" w14:textId="77777777" w:rsidR="004A5135" w:rsidRDefault="004A5135" w:rsidP="004A5135">
      <w:pPr>
        <w:spacing w:after="160" w:line="259" w:lineRule="auto"/>
        <w:jc w:val="left"/>
        <w:rPr>
          <w:rFonts w:cs="Times New Roman"/>
          <w:b/>
          <w:szCs w:val="24"/>
        </w:rPr>
      </w:pPr>
    </w:p>
    <w:p w14:paraId="0FFFB89E" w14:textId="77777777" w:rsidR="004A5135" w:rsidRDefault="004A5135" w:rsidP="004A5135">
      <w:pPr>
        <w:spacing w:after="160" w:line="259" w:lineRule="auto"/>
        <w:jc w:val="left"/>
        <w:rPr>
          <w:rFonts w:eastAsiaTheme="majorEastAsia" w:cs="Times New Roman"/>
          <w:szCs w:val="24"/>
        </w:rPr>
      </w:pPr>
      <w:r>
        <w:rPr>
          <w:rFonts w:cs="Times New Roman"/>
          <w:b/>
          <w:szCs w:val="24"/>
        </w:rPr>
        <w:br w:type="page"/>
      </w:r>
    </w:p>
    <w:p w14:paraId="605A3739" w14:textId="77777777" w:rsidR="004A5135" w:rsidRPr="006A5AA6" w:rsidRDefault="004A5135" w:rsidP="004A5135">
      <w:pPr>
        <w:pStyle w:val="10"/>
        <w:spacing w:before="0"/>
        <w:jc w:val="right"/>
        <w:rPr>
          <w:rFonts w:cs="Times New Roman"/>
          <w:b w:val="0"/>
          <w:szCs w:val="24"/>
        </w:rPr>
      </w:pPr>
      <w:r w:rsidRPr="006A5AA6">
        <w:rPr>
          <w:rFonts w:cs="Times New Roman"/>
          <w:b w:val="0"/>
          <w:szCs w:val="24"/>
        </w:rPr>
        <w:lastRenderedPageBreak/>
        <w:t xml:space="preserve">Приложение № </w:t>
      </w:r>
      <w:r>
        <w:rPr>
          <w:rFonts w:cs="Times New Roman"/>
          <w:b w:val="0"/>
          <w:szCs w:val="24"/>
        </w:rPr>
        <w:t>2</w:t>
      </w:r>
    </w:p>
    <w:p w14:paraId="00057DE5" w14:textId="77777777" w:rsidR="004A5135" w:rsidRDefault="004A5135" w:rsidP="004A5135">
      <w:pPr>
        <w:jc w:val="right"/>
        <w:rPr>
          <w:rFonts w:cs="Times New Roman"/>
          <w:bCs/>
          <w:szCs w:val="24"/>
        </w:rPr>
      </w:pPr>
      <w:r w:rsidRPr="006A5AA6">
        <w:rPr>
          <w:rFonts w:cs="Times New Roman"/>
          <w:bCs/>
          <w:szCs w:val="24"/>
        </w:rPr>
        <w:t xml:space="preserve">к приказу </w:t>
      </w:r>
      <w:proofErr w:type="gramStart"/>
      <w:r w:rsidRPr="006A5AA6">
        <w:rPr>
          <w:rFonts w:cs="Times New Roman"/>
          <w:bCs/>
          <w:szCs w:val="24"/>
        </w:rPr>
        <w:t>от</w:t>
      </w:r>
      <w:proofErr w:type="gramEnd"/>
      <w:r w:rsidRPr="006A5AA6">
        <w:rPr>
          <w:rFonts w:cs="Times New Roman"/>
          <w:bCs/>
          <w:szCs w:val="24"/>
        </w:rPr>
        <w:t xml:space="preserve"> __________ № _______</w:t>
      </w:r>
    </w:p>
    <w:p w14:paraId="6DBB7B27" w14:textId="77777777" w:rsidR="004A5135" w:rsidRPr="00A5366F" w:rsidRDefault="004A5135" w:rsidP="004A5135">
      <w:pPr>
        <w:jc w:val="center"/>
        <w:rPr>
          <w:rFonts w:cs="Times New Roman"/>
          <w:sz w:val="28"/>
          <w:szCs w:val="28"/>
        </w:rPr>
      </w:pPr>
    </w:p>
    <w:p w14:paraId="4C707384" w14:textId="77777777" w:rsidR="004A5135" w:rsidRPr="00A5366F" w:rsidRDefault="004A5135" w:rsidP="004A5135">
      <w:pPr>
        <w:jc w:val="center"/>
        <w:rPr>
          <w:rFonts w:cs="Times New Roman"/>
          <w:sz w:val="28"/>
          <w:szCs w:val="28"/>
        </w:rPr>
      </w:pPr>
      <w:r w:rsidRPr="00A5366F">
        <w:rPr>
          <w:rFonts w:cs="Times New Roman"/>
          <w:sz w:val="28"/>
          <w:szCs w:val="28"/>
        </w:rPr>
        <w:t xml:space="preserve">ПРАВИЛА </w:t>
      </w:r>
    </w:p>
    <w:p w14:paraId="110C6965" w14:textId="29B0867F" w:rsidR="004A5135" w:rsidRPr="00A5366F" w:rsidRDefault="004A5135" w:rsidP="004A5135">
      <w:pPr>
        <w:jc w:val="center"/>
        <w:rPr>
          <w:rFonts w:cs="Times New Roman"/>
          <w:sz w:val="28"/>
          <w:szCs w:val="28"/>
        </w:rPr>
      </w:pPr>
      <w:r w:rsidRPr="00A5366F">
        <w:rPr>
          <w:rFonts w:cs="Times New Roman"/>
          <w:sz w:val="28"/>
          <w:szCs w:val="28"/>
        </w:rPr>
        <w:t>идентификац</w:t>
      </w:r>
      <w:proofErr w:type="gramStart"/>
      <w:r w:rsidRPr="00A5366F">
        <w:rPr>
          <w:rFonts w:cs="Times New Roman"/>
          <w:sz w:val="28"/>
          <w:szCs w:val="28"/>
        </w:rPr>
        <w:t>ии и ау</w:t>
      </w:r>
      <w:proofErr w:type="gramEnd"/>
      <w:r w:rsidRPr="00A5366F">
        <w:rPr>
          <w:rFonts w:cs="Times New Roman"/>
          <w:sz w:val="28"/>
          <w:szCs w:val="28"/>
        </w:rPr>
        <w:t xml:space="preserve">тентификации субъектов доступа и объектов доступа в информационных системах </w:t>
      </w:r>
      <w:r w:rsidR="000A14E6" w:rsidRPr="00A5366F">
        <w:rPr>
          <w:rFonts w:cs="Times New Roman"/>
          <w:sz w:val="28"/>
          <w:szCs w:val="28"/>
        </w:rPr>
        <w:t>администрации  Баганского  района Новосибирской области</w:t>
      </w:r>
    </w:p>
    <w:p w14:paraId="24340463" w14:textId="77777777" w:rsidR="004A5135" w:rsidRPr="00A5366F" w:rsidRDefault="004A5135" w:rsidP="004A5135">
      <w:pPr>
        <w:rPr>
          <w:rFonts w:cs="Times New Roman"/>
          <w:sz w:val="28"/>
          <w:szCs w:val="28"/>
        </w:rPr>
      </w:pPr>
    </w:p>
    <w:p w14:paraId="7A990262" w14:textId="77777777" w:rsidR="004A5135" w:rsidRPr="00A5366F" w:rsidRDefault="004A5135" w:rsidP="004A5135">
      <w:pPr>
        <w:pStyle w:val="a6"/>
        <w:keepNext/>
        <w:numPr>
          <w:ilvl w:val="0"/>
          <w:numId w:val="5"/>
        </w:numPr>
        <w:suppressAutoHyphens/>
        <w:spacing w:after="0" w:line="240" w:lineRule="auto"/>
        <w:jc w:val="center"/>
        <w:rPr>
          <w:rFonts w:ascii="Times New Roman" w:hAnsi="Times New Roman" w:cs="Times New Roman"/>
          <w:sz w:val="28"/>
          <w:szCs w:val="28"/>
        </w:rPr>
      </w:pPr>
      <w:bookmarkStart w:id="0" w:name="OLE_LINK126"/>
      <w:bookmarkStart w:id="1" w:name="OLE_LINK127"/>
      <w:bookmarkStart w:id="2" w:name="OLE_LINK128"/>
      <w:r w:rsidRPr="00A5366F">
        <w:rPr>
          <w:rFonts w:ascii="Times New Roman" w:hAnsi="Times New Roman" w:cs="Times New Roman"/>
          <w:sz w:val="28"/>
          <w:szCs w:val="28"/>
        </w:rPr>
        <w:t>Общие положения</w:t>
      </w:r>
    </w:p>
    <w:p w14:paraId="5AFD6130" w14:textId="77777777" w:rsidR="004A5135" w:rsidRPr="00A5366F" w:rsidRDefault="004A5135" w:rsidP="004A5135">
      <w:pPr>
        <w:pStyle w:val="a6"/>
        <w:keepNext/>
        <w:suppressAutoHyphens/>
        <w:spacing w:after="0" w:line="240" w:lineRule="auto"/>
        <w:ind w:left="360"/>
        <w:rPr>
          <w:rFonts w:ascii="Times New Roman" w:hAnsi="Times New Roman" w:cs="Times New Roman"/>
          <w:sz w:val="28"/>
          <w:szCs w:val="28"/>
        </w:rPr>
      </w:pPr>
    </w:p>
    <w:p w14:paraId="45864461" w14:textId="30321F58" w:rsidR="004A5135" w:rsidRPr="00A5366F" w:rsidRDefault="004A5135" w:rsidP="004A5135">
      <w:pPr>
        <w:pStyle w:val="a6"/>
        <w:numPr>
          <w:ilvl w:val="1"/>
          <w:numId w:val="20"/>
        </w:numPr>
        <w:tabs>
          <w:tab w:val="left" w:pos="1276"/>
        </w:tabs>
        <w:spacing w:after="0" w:line="240" w:lineRule="auto"/>
        <w:ind w:left="0" w:firstLine="720"/>
        <w:jc w:val="both"/>
        <w:rPr>
          <w:rFonts w:ascii="Times New Roman" w:hAnsi="Times New Roman" w:cs="Times New Roman"/>
          <w:sz w:val="28"/>
          <w:szCs w:val="28"/>
        </w:rPr>
      </w:pPr>
      <w:bookmarkStart w:id="3" w:name="OLE_LINK129"/>
      <w:bookmarkStart w:id="4" w:name="OLE_LINK130"/>
      <w:bookmarkStart w:id="5" w:name="OLE_LINK131"/>
      <w:bookmarkStart w:id="6" w:name="OLE_LINK132"/>
      <w:bookmarkStart w:id="7" w:name="OLE_LINK133"/>
      <w:bookmarkEnd w:id="0"/>
      <w:bookmarkEnd w:id="1"/>
      <w:bookmarkEnd w:id="2"/>
      <w:r w:rsidRPr="00A5366F">
        <w:rPr>
          <w:rFonts w:ascii="Times New Roman" w:hAnsi="Times New Roman" w:cs="Times New Roman"/>
          <w:sz w:val="28"/>
          <w:szCs w:val="28"/>
        </w:rPr>
        <w:t>Настоящие Правила разработаны в целях реализации мер защиты информации по идентификац</w:t>
      </w:r>
      <w:proofErr w:type="gramStart"/>
      <w:r w:rsidRPr="00A5366F">
        <w:rPr>
          <w:rFonts w:ascii="Times New Roman" w:hAnsi="Times New Roman" w:cs="Times New Roman"/>
          <w:sz w:val="28"/>
          <w:szCs w:val="28"/>
        </w:rPr>
        <w:t>ии и ау</w:t>
      </w:r>
      <w:proofErr w:type="gramEnd"/>
      <w:r w:rsidRPr="00A5366F">
        <w:rPr>
          <w:rFonts w:ascii="Times New Roman" w:hAnsi="Times New Roman" w:cs="Times New Roman"/>
          <w:sz w:val="28"/>
          <w:szCs w:val="28"/>
        </w:rPr>
        <w:t xml:space="preserve">тентификации субъектов доступа к объектам доступа в информационных системах (далее – ИС) </w:t>
      </w:r>
      <w:r w:rsidR="000A14E6" w:rsidRPr="00A5366F">
        <w:rPr>
          <w:rFonts w:ascii="Times New Roman" w:hAnsi="Times New Roman" w:cs="Times New Roman"/>
          <w:sz w:val="28"/>
          <w:szCs w:val="28"/>
        </w:rPr>
        <w:t>администрации Баганского района Новосибирской области</w:t>
      </w:r>
      <w:r w:rsidRPr="00A5366F">
        <w:rPr>
          <w:rFonts w:ascii="Times New Roman" w:hAnsi="Times New Roman" w:cs="Times New Roman"/>
          <w:sz w:val="28"/>
          <w:szCs w:val="28"/>
        </w:rPr>
        <w:t xml:space="preserve"> (далее – </w:t>
      </w:r>
      <w:r w:rsidR="000A14E6" w:rsidRPr="00A5366F">
        <w:rPr>
          <w:rFonts w:ascii="Times New Roman" w:hAnsi="Times New Roman" w:cs="Times New Roman"/>
          <w:color w:val="000000"/>
          <w:sz w:val="28"/>
          <w:szCs w:val="28"/>
        </w:rPr>
        <w:t>администрация</w:t>
      </w:r>
      <w:r w:rsidRPr="00A5366F">
        <w:rPr>
          <w:rFonts w:ascii="Times New Roman" w:hAnsi="Times New Roman" w:cs="Times New Roman"/>
          <w:sz w:val="28"/>
          <w:szCs w:val="28"/>
        </w:rPr>
        <w:t>, оператор).</w:t>
      </w:r>
    </w:p>
    <w:p w14:paraId="4AFA2430" w14:textId="77777777" w:rsidR="004A5135" w:rsidRPr="00A5366F" w:rsidRDefault="004A5135" w:rsidP="004A5135">
      <w:pPr>
        <w:pStyle w:val="a6"/>
        <w:numPr>
          <w:ilvl w:val="1"/>
          <w:numId w:val="20"/>
        </w:numPr>
        <w:tabs>
          <w:tab w:val="left" w:pos="1276"/>
        </w:tabs>
        <w:spacing w:after="0" w:line="240" w:lineRule="auto"/>
        <w:ind w:left="0" w:firstLine="720"/>
        <w:jc w:val="both"/>
        <w:rPr>
          <w:rFonts w:ascii="Times New Roman" w:hAnsi="Times New Roman" w:cs="Times New Roman"/>
          <w:sz w:val="28"/>
          <w:szCs w:val="28"/>
        </w:rPr>
      </w:pPr>
      <w:r w:rsidRPr="00A5366F">
        <w:rPr>
          <w:rFonts w:ascii="Times New Roman" w:hAnsi="Times New Roman" w:cs="Times New Roman"/>
          <w:sz w:val="28"/>
          <w:szCs w:val="28"/>
        </w:rPr>
        <w:t>Меры по идентификац</w:t>
      </w:r>
      <w:proofErr w:type="gramStart"/>
      <w:r w:rsidRPr="00A5366F">
        <w:rPr>
          <w:rFonts w:ascii="Times New Roman" w:hAnsi="Times New Roman" w:cs="Times New Roman"/>
          <w:sz w:val="28"/>
          <w:szCs w:val="28"/>
        </w:rPr>
        <w:t>ии и ау</w:t>
      </w:r>
      <w:proofErr w:type="gramEnd"/>
      <w:r w:rsidRPr="00A5366F">
        <w:rPr>
          <w:rFonts w:ascii="Times New Roman" w:hAnsi="Times New Roman" w:cs="Times New Roman"/>
          <w:sz w:val="28"/>
          <w:szCs w:val="28"/>
        </w:rPr>
        <w:t>тентификации субъектов доступа и объектов доступа должны обеспечивать присвоение субъектам и объектам доступа уникального признака (идентификатора), сравнение предъявляемого субъектом (объектом) доступа идентификатора с перечнем присвоенных идентификаторов, а также проверку принадлежности субъекту (объекту) доступа предъявленного им идентификатора (подтверждение подлинности).</w:t>
      </w:r>
    </w:p>
    <w:p w14:paraId="794B354D" w14:textId="77777777" w:rsidR="004A5135" w:rsidRPr="00A5366F" w:rsidRDefault="004A5135" w:rsidP="004A5135">
      <w:pPr>
        <w:ind w:firstLine="720"/>
        <w:rPr>
          <w:rFonts w:cs="Times New Roman"/>
          <w:sz w:val="28"/>
          <w:szCs w:val="28"/>
        </w:rPr>
      </w:pPr>
    </w:p>
    <w:bookmarkEnd w:id="3"/>
    <w:bookmarkEnd w:id="4"/>
    <w:bookmarkEnd w:id="5"/>
    <w:bookmarkEnd w:id="6"/>
    <w:bookmarkEnd w:id="7"/>
    <w:p w14:paraId="5548D271" w14:textId="77777777" w:rsidR="004A5135" w:rsidRPr="00A5366F" w:rsidRDefault="004A5135" w:rsidP="004A5135">
      <w:pPr>
        <w:pStyle w:val="a6"/>
        <w:keepNext/>
        <w:numPr>
          <w:ilvl w:val="0"/>
          <w:numId w:val="5"/>
        </w:numPr>
        <w:suppressAutoHyphens/>
        <w:spacing w:after="0" w:line="240" w:lineRule="auto"/>
        <w:ind w:left="284" w:hanging="215"/>
        <w:contextualSpacing w:val="0"/>
        <w:jc w:val="center"/>
        <w:rPr>
          <w:rFonts w:ascii="Times New Roman" w:hAnsi="Times New Roman" w:cs="Times New Roman"/>
          <w:sz w:val="28"/>
          <w:szCs w:val="28"/>
        </w:rPr>
      </w:pPr>
      <w:r w:rsidRPr="00A5366F">
        <w:rPr>
          <w:rFonts w:ascii="Times New Roman" w:hAnsi="Times New Roman" w:cs="Times New Roman"/>
          <w:sz w:val="28"/>
          <w:szCs w:val="28"/>
        </w:rPr>
        <w:lastRenderedPageBreak/>
        <w:t>Идентификация и аутентификация пользователей, являющихся внутренними пользователями</w:t>
      </w:r>
    </w:p>
    <w:p w14:paraId="65BE2279" w14:textId="77777777" w:rsidR="004A5135" w:rsidRPr="00A5366F" w:rsidRDefault="004A5135" w:rsidP="004A5135">
      <w:pPr>
        <w:pStyle w:val="a6"/>
        <w:keepNext/>
        <w:suppressAutoHyphens/>
        <w:spacing w:after="0" w:line="240" w:lineRule="auto"/>
        <w:ind w:left="357"/>
        <w:contextualSpacing w:val="0"/>
        <w:rPr>
          <w:rFonts w:ascii="Times New Roman" w:hAnsi="Times New Roman" w:cs="Times New Roman"/>
          <w:sz w:val="28"/>
          <w:szCs w:val="28"/>
        </w:rPr>
      </w:pPr>
    </w:p>
    <w:p w14:paraId="4A3D6B9A" w14:textId="01043449" w:rsidR="004A5135" w:rsidRPr="00A5366F" w:rsidRDefault="004A5135" w:rsidP="00343A6F">
      <w:pPr>
        <w:pStyle w:val="a6"/>
        <w:keepNext/>
        <w:numPr>
          <w:ilvl w:val="1"/>
          <w:numId w:val="21"/>
        </w:numPr>
        <w:tabs>
          <w:tab w:val="left" w:pos="1276"/>
        </w:tabs>
        <w:suppressAutoHyphen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При доступе в ИС </w:t>
      </w:r>
      <w:r w:rsidR="000A14E6" w:rsidRPr="00A5366F">
        <w:rPr>
          <w:rFonts w:ascii="Times New Roman" w:hAnsi="Times New Roman" w:cs="Times New Roman"/>
          <w:color w:val="000000"/>
          <w:sz w:val="28"/>
          <w:szCs w:val="28"/>
        </w:rPr>
        <w:t>администрации</w:t>
      </w:r>
      <w:r w:rsidR="000A14E6" w:rsidRPr="00A5366F">
        <w:rPr>
          <w:rFonts w:ascii="Times New Roman" w:hAnsi="Times New Roman" w:cs="Times New Roman"/>
          <w:sz w:val="28"/>
          <w:szCs w:val="28"/>
        </w:rPr>
        <w:t xml:space="preserve"> </w:t>
      </w:r>
      <w:r w:rsidRPr="00A5366F">
        <w:rPr>
          <w:rFonts w:ascii="Times New Roman" w:hAnsi="Times New Roman" w:cs="Times New Roman"/>
          <w:sz w:val="28"/>
          <w:szCs w:val="28"/>
        </w:rPr>
        <w:t>должна осуществляться идентификация и аутентификация пользователей и процессов, запускаемых от имени этих пользователей, а также процессов, запускаемых от имени системных учетных записей.</w:t>
      </w:r>
    </w:p>
    <w:p w14:paraId="3155BF26" w14:textId="173A34FD" w:rsidR="004A5135" w:rsidRPr="00A5366F" w:rsidRDefault="004A5135" w:rsidP="00343A6F">
      <w:pPr>
        <w:pStyle w:val="a6"/>
        <w:keepNext/>
        <w:numPr>
          <w:ilvl w:val="1"/>
          <w:numId w:val="21"/>
        </w:numPr>
        <w:tabs>
          <w:tab w:val="left" w:pos="1276"/>
        </w:tabs>
        <w:suppressAutoHyphen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К внутренним пользователям относятся сотрудники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выполняющие свои должностные обязанности (функции) с использованием информации, информационных технологий и технических средств ИС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в соответствии с должностными регламентами (инструкциями), утвержденными в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и которым в ИС присвоены учетные записи.</w:t>
      </w:r>
    </w:p>
    <w:p w14:paraId="4192E43B" w14:textId="7F9BD360" w:rsidR="004A5135" w:rsidRPr="00A5366F" w:rsidRDefault="004A5135" w:rsidP="00343A6F">
      <w:pPr>
        <w:pStyle w:val="a6"/>
        <w:keepNext/>
        <w:numPr>
          <w:ilvl w:val="1"/>
          <w:numId w:val="2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r w:rsidRPr="00A5366F">
        <w:rPr>
          <w:rFonts w:ascii="Times New Roman" w:hAnsi="Times New Roman" w:cs="Times New Roman"/>
          <w:sz w:val="28"/>
          <w:szCs w:val="28"/>
        </w:rPr>
        <w:t xml:space="preserve">В качестве внутренних пользователей дополнительно рассматриваются должностные лица обладателя информации, уполномоченного лица и (или) оператора иной ИС, а также лица, привлекаемые на договорной основе для обеспечения функционирования ИС (ремонт, гарантийное обслуживание, регламентные и иные работы) в соответствии с заключенными соглашениями и организационно-распорядительными документами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3B4A7397" w14:textId="7B4EBD53" w:rsidR="004A5135" w:rsidRPr="00A5366F" w:rsidRDefault="004A5135" w:rsidP="00343A6F">
      <w:pPr>
        <w:pStyle w:val="a6"/>
        <w:keepNext/>
        <w:numPr>
          <w:ilvl w:val="1"/>
          <w:numId w:val="2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r w:rsidRPr="00A5366F">
        <w:rPr>
          <w:rFonts w:ascii="Times New Roman" w:hAnsi="Times New Roman" w:cs="Times New Roman"/>
          <w:sz w:val="28"/>
          <w:szCs w:val="28"/>
        </w:rPr>
        <w:t xml:space="preserve">Для каждого внутреннего пользователя в ИС </w:t>
      </w:r>
      <w:r w:rsidR="000A14E6"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должны быть заведены учетные записи.</w:t>
      </w:r>
    </w:p>
    <w:p w14:paraId="32413EA0" w14:textId="2DF4D996" w:rsidR="004A5135" w:rsidRPr="00A5366F" w:rsidRDefault="004A5135" w:rsidP="00343A6F">
      <w:pPr>
        <w:pStyle w:val="a6"/>
        <w:keepNext/>
        <w:numPr>
          <w:ilvl w:val="1"/>
          <w:numId w:val="2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r w:rsidRPr="00A5366F">
        <w:rPr>
          <w:rFonts w:ascii="Times New Roman" w:hAnsi="Times New Roman" w:cs="Times New Roman"/>
          <w:sz w:val="28"/>
          <w:szCs w:val="28"/>
        </w:rPr>
        <w:t xml:space="preserve">Пользователи ИС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должны однозначно идентифицироваться и аутентифицироваться для всех видов доступа, кроме тех видов доступа, которые определяются как действия, разрешенные до идентификац</w:t>
      </w:r>
      <w:proofErr w:type="gramStart"/>
      <w:r w:rsidRPr="00A5366F">
        <w:rPr>
          <w:rFonts w:ascii="Times New Roman" w:hAnsi="Times New Roman" w:cs="Times New Roman"/>
          <w:sz w:val="28"/>
          <w:szCs w:val="28"/>
        </w:rPr>
        <w:t>ии и ау</w:t>
      </w:r>
      <w:proofErr w:type="gramEnd"/>
      <w:r w:rsidRPr="00A5366F">
        <w:rPr>
          <w:rFonts w:ascii="Times New Roman" w:hAnsi="Times New Roman" w:cs="Times New Roman"/>
          <w:sz w:val="28"/>
          <w:szCs w:val="28"/>
        </w:rPr>
        <w:t>тентификации.</w:t>
      </w:r>
    </w:p>
    <w:p w14:paraId="0C0C40A4" w14:textId="08844C2E" w:rsidR="004A5135" w:rsidRPr="00A5366F" w:rsidRDefault="004A5135" w:rsidP="00343A6F">
      <w:pPr>
        <w:pStyle w:val="a6"/>
        <w:keepNext/>
        <w:numPr>
          <w:ilvl w:val="1"/>
          <w:numId w:val="2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r w:rsidRPr="00A5366F">
        <w:rPr>
          <w:rFonts w:ascii="Times New Roman" w:hAnsi="Times New Roman" w:cs="Times New Roman"/>
          <w:sz w:val="28"/>
          <w:szCs w:val="28"/>
        </w:rPr>
        <w:t xml:space="preserve">Аутентификация пользователей в ИС </w:t>
      </w:r>
      <w:r w:rsidR="000A14E6"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должна осуществляться с использованием паролей. Также могут применяться аппаратные средства в случае многофакторной аутентификации.</w:t>
      </w:r>
    </w:p>
    <w:p w14:paraId="4D18961D" w14:textId="7058822F" w:rsidR="004A5135" w:rsidRPr="00A5366F" w:rsidRDefault="004A5135" w:rsidP="00343A6F">
      <w:pPr>
        <w:pStyle w:val="a6"/>
        <w:keepNext/>
        <w:numPr>
          <w:ilvl w:val="1"/>
          <w:numId w:val="2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0A14E6"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должна быть обеспечена возможность однозначного сопоставления идентификатора пользователя с запускаемыми от его имени процессами.</w:t>
      </w:r>
    </w:p>
    <w:p w14:paraId="4343BBC3" w14:textId="77777777" w:rsidR="004A5135" w:rsidRPr="00A5366F" w:rsidRDefault="004A5135" w:rsidP="004A5135">
      <w:pPr>
        <w:pStyle w:val="a6"/>
        <w:keepNext/>
        <w:suppressAutoHyphens/>
        <w:spacing w:after="0" w:line="240" w:lineRule="auto"/>
        <w:ind w:left="709"/>
        <w:contextualSpacing w:val="0"/>
        <w:jc w:val="both"/>
        <w:rPr>
          <w:rFonts w:ascii="Times New Roman" w:hAnsi="Times New Roman" w:cs="Times New Roman"/>
          <w:sz w:val="28"/>
          <w:szCs w:val="28"/>
        </w:rPr>
      </w:pPr>
    </w:p>
    <w:p w14:paraId="188710E4" w14:textId="77777777" w:rsidR="004A5135" w:rsidRPr="00A5366F" w:rsidRDefault="004A5135" w:rsidP="004A5135">
      <w:pPr>
        <w:pStyle w:val="a6"/>
        <w:keepNext/>
        <w:numPr>
          <w:ilvl w:val="0"/>
          <w:numId w:val="5"/>
        </w:numPr>
        <w:suppressAutoHyphens/>
        <w:spacing w:after="0" w:line="240" w:lineRule="auto"/>
        <w:ind w:left="284" w:hanging="284"/>
        <w:contextualSpacing w:val="0"/>
        <w:jc w:val="center"/>
        <w:rPr>
          <w:rFonts w:ascii="Times New Roman" w:hAnsi="Times New Roman" w:cs="Times New Roman"/>
          <w:sz w:val="28"/>
          <w:szCs w:val="28"/>
        </w:rPr>
      </w:pPr>
      <w:r w:rsidRPr="00A5366F">
        <w:rPr>
          <w:rFonts w:ascii="Times New Roman" w:hAnsi="Times New Roman" w:cs="Times New Roman"/>
          <w:sz w:val="28"/>
          <w:szCs w:val="28"/>
        </w:rPr>
        <w:t>Управление идентификаторами, в том числе создание, присвоение, уничтожение идентификаторов</w:t>
      </w:r>
    </w:p>
    <w:p w14:paraId="109FC7A2" w14:textId="77777777" w:rsidR="004A5135" w:rsidRPr="00A5366F" w:rsidRDefault="004A5135" w:rsidP="004A5135">
      <w:pPr>
        <w:pStyle w:val="a6"/>
        <w:keepNext/>
        <w:suppressAutoHyphens/>
        <w:spacing w:after="0" w:line="240" w:lineRule="auto"/>
        <w:ind w:left="709"/>
        <w:contextualSpacing w:val="0"/>
        <w:jc w:val="both"/>
        <w:rPr>
          <w:rFonts w:ascii="Times New Roman" w:hAnsi="Times New Roman" w:cs="Times New Roman"/>
          <w:sz w:val="28"/>
          <w:szCs w:val="28"/>
        </w:rPr>
      </w:pPr>
    </w:p>
    <w:p w14:paraId="5CBA4C4B" w14:textId="0E9C2F4A" w:rsidR="004A5135" w:rsidRPr="00A5366F" w:rsidRDefault="004A5135" w:rsidP="00343A6F">
      <w:pPr>
        <w:pStyle w:val="a6"/>
        <w:numPr>
          <w:ilvl w:val="1"/>
          <w:numId w:val="23"/>
        </w:numPr>
        <w:tabs>
          <w:tab w:val="left" w:pos="1276"/>
          <w:tab w:val="left" w:pos="1418"/>
        </w:tabs>
        <w:spacing w:after="0" w:line="240" w:lineRule="auto"/>
        <w:ind w:left="0" w:firstLine="720"/>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должны быть реализованы следующие функции управления идентификаторами пользователей и устройств:</w:t>
      </w:r>
    </w:p>
    <w:p w14:paraId="720DCD28" w14:textId="77777777" w:rsidR="004A5135" w:rsidRPr="00A5366F" w:rsidRDefault="004A5135" w:rsidP="00343A6F">
      <w:pPr>
        <w:pStyle w:val="a6"/>
        <w:numPr>
          <w:ilvl w:val="0"/>
          <w:numId w:val="22"/>
        </w:numPr>
        <w:tabs>
          <w:tab w:val="left" w:pos="1276"/>
          <w:tab w:val="left" w:pos="1418"/>
        </w:tabs>
        <w:spacing w:after="0" w:line="240" w:lineRule="auto"/>
        <w:ind w:left="0" w:firstLine="720"/>
        <w:jc w:val="both"/>
        <w:rPr>
          <w:rFonts w:ascii="Times New Roman" w:hAnsi="Times New Roman" w:cs="Times New Roman"/>
          <w:sz w:val="28"/>
          <w:szCs w:val="28"/>
        </w:rPr>
      </w:pPr>
      <w:r w:rsidRPr="00A5366F">
        <w:rPr>
          <w:rFonts w:ascii="Times New Roman" w:hAnsi="Times New Roman" w:cs="Times New Roman"/>
          <w:sz w:val="28"/>
          <w:szCs w:val="28"/>
        </w:rPr>
        <w:t>формирование идентификатора, который однозначно идентифицирует пользователя и (или) устройство;</w:t>
      </w:r>
    </w:p>
    <w:p w14:paraId="168477A9" w14:textId="77777777" w:rsidR="004A5135" w:rsidRPr="00A5366F" w:rsidRDefault="004A5135" w:rsidP="00343A6F">
      <w:pPr>
        <w:pStyle w:val="a6"/>
        <w:numPr>
          <w:ilvl w:val="0"/>
          <w:numId w:val="22"/>
        </w:numPr>
        <w:tabs>
          <w:tab w:val="left" w:pos="1276"/>
          <w:tab w:val="left" w:pos="1418"/>
        </w:tabs>
        <w:spacing w:after="0" w:line="240" w:lineRule="auto"/>
        <w:ind w:left="0" w:firstLine="720"/>
        <w:jc w:val="both"/>
        <w:rPr>
          <w:rFonts w:ascii="Times New Roman" w:hAnsi="Times New Roman" w:cs="Times New Roman"/>
          <w:sz w:val="28"/>
          <w:szCs w:val="28"/>
        </w:rPr>
      </w:pPr>
      <w:r w:rsidRPr="00A5366F">
        <w:rPr>
          <w:rFonts w:ascii="Times New Roman" w:hAnsi="Times New Roman" w:cs="Times New Roman"/>
          <w:sz w:val="28"/>
          <w:szCs w:val="28"/>
        </w:rPr>
        <w:t>присвоение идентификатора пользователю и (или) устройству;</w:t>
      </w:r>
    </w:p>
    <w:p w14:paraId="72EF593F" w14:textId="77777777" w:rsidR="004A5135" w:rsidRPr="00A5366F" w:rsidRDefault="004A5135" w:rsidP="00343A6F">
      <w:pPr>
        <w:pStyle w:val="a6"/>
        <w:numPr>
          <w:ilvl w:val="0"/>
          <w:numId w:val="22"/>
        </w:numPr>
        <w:tabs>
          <w:tab w:val="left" w:pos="1276"/>
          <w:tab w:val="left" w:pos="1418"/>
        </w:tabs>
        <w:spacing w:after="0" w:line="240" w:lineRule="auto"/>
        <w:ind w:left="0" w:firstLine="720"/>
        <w:jc w:val="both"/>
        <w:rPr>
          <w:rFonts w:ascii="Times New Roman" w:hAnsi="Times New Roman" w:cs="Times New Roman"/>
          <w:sz w:val="28"/>
          <w:szCs w:val="28"/>
        </w:rPr>
      </w:pPr>
      <w:r w:rsidRPr="00A5366F">
        <w:rPr>
          <w:rFonts w:ascii="Times New Roman" w:hAnsi="Times New Roman" w:cs="Times New Roman"/>
          <w:sz w:val="28"/>
          <w:szCs w:val="28"/>
        </w:rPr>
        <w:t>предотвращение повторного использования идентификатора пользователя и (или) устройства в течение одного года;</w:t>
      </w:r>
    </w:p>
    <w:p w14:paraId="633FB155" w14:textId="77777777" w:rsidR="004A5135" w:rsidRPr="00A5366F" w:rsidRDefault="004A5135" w:rsidP="00343A6F">
      <w:pPr>
        <w:pStyle w:val="a6"/>
        <w:numPr>
          <w:ilvl w:val="0"/>
          <w:numId w:val="22"/>
        </w:numPr>
        <w:tabs>
          <w:tab w:val="left" w:pos="1276"/>
          <w:tab w:val="left" w:pos="1418"/>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блокирование идентификатора пользователя через установленный период времени неиспользования.</w:t>
      </w:r>
    </w:p>
    <w:p w14:paraId="1D82F601" w14:textId="569B3B3A" w:rsidR="004A5135" w:rsidRPr="00A5366F" w:rsidRDefault="004A5135" w:rsidP="00343A6F">
      <w:pPr>
        <w:pStyle w:val="a6"/>
        <w:numPr>
          <w:ilvl w:val="1"/>
          <w:numId w:val="23"/>
        </w:numPr>
        <w:tabs>
          <w:tab w:val="left" w:pos="1276"/>
          <w:tab w:val="left" w:pos="1418"/>
        </w:tabs>
        <w:spacing w:after="0" w:line="240" w:lineRule="auto"/>
        <w:ind w:left="0" w:firstLine="720"/>
        <w:jc w:val="both"/>
        <w:rPr>
          <w:rFonts w:ascii="Times New Roman" w:hAnsi="Times New Roman" w:cs="Times New Roman"/>
          <w:sz w:val="28"/>
          <w:szCs w:val="28"/>
        </w:rPr>
      </w:pPr>
      <w:r w:rsidRPr="00A5366F">
        <w:rPr>
          <w:rFonts w:ascii="Times New Roman" w:hAnsi="Times New Roman" w:cs="Times New Roman"/>
          <w:sz w:val="28"/>
          <w:szCs w:val="28"/>
        </w:rPr>
        <w:t xml:space="preserve">Создание, присвоение и уничтожение идентификаторов пользователей и устройств осуществляют уполномоченные сотрудники </w:t>
      </w:r>
      <w:r w:rsidR="000A14E6"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44243BF6" w14:textId="77777777" w:rsidR="004A5135" w:rsidRPr="00A5366F" w:rsidRDefault="004A5135" w:rsidP="004A5135">
      <w:pPr>
        <w:pStyle w:val="a6"/>
        <w:keepNext/>
        <w:suppressAutoHyphens/>
        <w:spacing w:after="0" w:line="240" w:lineRule="auto"/>
        <w:ind w:left="709"/>
        <w:contextualSpacing w:val="0"/>
        <w:jc w:val="both"/>
        <w:rPr>
          <w:rFonts w:ascii="Times New Roman" w:hAnsi="Times New Roman" w:cs="Times New Roman"/>
          <w:sz w:val="28"/>
          <w:szCs w:val="28"/>
        </w:rPr>
      </w:pPr>
    </w:p>
    <w:p w14:paraId="3D1D1DAA" w14:textId="77777777" w:rsidR="004A5135" w:rsidRPr="00A5366F" w:rsidRDefault="004A5135" w:rsidP="004A5135">
      <w:pPr>
        <w:pStyle w:val="a6"/>
        <w:numPr>
          <w:ilvl w:val="0"/>
          <w:numId w:val="5"/>
        </w:numPr>
        <w:spacing w:line="240" w:lineRule="auto"/>
        <w:jc w:val="center"/>
        <w:rPr>
          <w:rFonts w:ascii="Times New Roman" w:hAnsi="Times New Roman" w:cs="Times New Roman"/>
          <w:sz w:val="28"/>
          <w:szCs w:val="28"/>
        </w:rPr>
      </w:pPr>
      <w:r w:rsidRPr="00A5366F">
        <w:rPr>
          <w:rFonts w:ascii="Times New Roman" w:hAnsi="Times New Roman" w:cs="Times New Roman"/>
          <w:sz w:val="28"/>
          <w:szCs w:val="28"/>
        </w:rPr>
        <w:t>Управление средствами аутентификации и принятие мер в случае утраты и (или) компрометации средств аутентификации</w:t>
      </w:r>
    </w:p>
    <w:p w14:paraId="2107DFAC" w14:textId="77777777" w:rsidR="004A5135" w:rsidRPr="00A5366F" w:rsidRDefault="004A5135" w:rsidP="004A5135">
      <w:pPr>
        <w:pStyle w:val="a6"/>
        <w:keepNext/>
        <w:suppressAutoHyphens/>
        <w:spacing w:after="0" w:line="240" w:lineRule="auto"/>
        <w:ind w:left="357"/>
        <w:contextualSpacing w:val="0"/>
        <w:rPr>
          <w:rFonts w:ascii="Times New Roman" w:hAnsi="Times New Roman" w:cs="Times New Roman"/>
          <w:sz w:val="28"/>
          <w:szCs w:val="28"/>
        </w:rPr>
      </w:pPr>
    </w:p>
    <w:p w14:paraId="461C85F4" w14:textId="4A912DBA" w:rsidR="004A5135" w:rsidRPr="00A5366F" w:rsidRDefault="004A5135" w:rsidP="00343A6F">
      <w:pPr>
        <w:pStyle w:val="a6"/>
        <w:keepNext/>
        <w:numPr>
          <w:ilvl w:val="1"/>
          <w:numId w:val="24"/>
        </w:numPr>
        <w:tabs>
          <w:tab w:val="left" w:pos="1276"/>
        </w:tabs>
        <w:suppressAutoHyphen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506E30"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должны быть реализованы следующие функции управления средствами аутентификации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информацией) пользователей и устройств:</w:t>
      </w:r>
    </w:p>
    <w:p w14:paraId="4F4BAB85" w14:textId="77777777" w:rsidR="004A5135" w:rsidRPr="00A5366F" w:rsidRDefault="004A5135" w:rsidP="00343A6F">
      <w:pPr>
        <w:pStyle w:val="a6"/>
        <w:keepNext/>
        <w:numPr>
          <w:ilvl w:val="0"/>
          <w:numId w:val="25"/>
        </w:numPr>
        <w:tabs>
          <w:tab w:val="left" w:pos="1276"/>
        </w:tabs>
        <w:suppressAutoHyphen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изменение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(средств аутентификации), заданных их производителями и (или) используемых при внедрении системы защиты информации ИС;</w:t>
      </w:r>
    </w:p>
    <w:p w14:paraId="24FFEAE7" w14:textId="77777777" w:rsidR="004A5135" w:rsidRPr="00A5366F" w:rsidRDefault="004A5135" w:rsidP="00343A6F">
      <w:pPr>
        <w:pStyle w:val="ConsPlusNormal"/>
        <w:widowControl w:val="0"/>
        <w:numPr>
          <w:ilvl w:val="0"/>
          <w:numId w:val="26"/>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выдача средств аутентификации пользователям;</w:t>
      </w:r>
    </w:p>
    <w:p w14:paraId="08E374BE" w14:textId="77777777" w:rsidR="004A5135" w:rsidRPr="00A5366F" w:rsidRDefault="004A5135" w:rsidP="00343A6F">
      <w:pPr>
        <w:pStyle w:val="ConsPlusNormal"/>
        <w:widowControl w:val="0"/>
        <w:numPr>
          <w:ilvl w:val="0"/>
          <w:numId w:val="26"/>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генерация и выдача начальной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(начальных значений средств аутентификации) с последующей сменой пользователями начальной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w:t>
      </w:r>
    </w:p>
    <w:p w14:paraId="190241D1" w14:textId="77777777" w:rsidR="004A5135" w:rsidRPr="00A5366F" w:rsidRDefault="004A5135" w:rsidP="00343A6F">
      <w:pPr>
        <w:pStyle w:val="ConsPlusNormal"/>
        <w:widowControl w:val="0"/>
        <w:numPr>
          <w:ilvl w:val="0"/>
          <w:numId w:val="26"/>
        </w:numPr>
        <w:tabs>
          <w:tab w:val="left" w:pos="1276"/>
        </w:tabs>
        <w:adjustRightInd/>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установление характеристик пароля: длина пароля не менее восьми символов, алфавит пароля не менее 60 символов, максимальное количество неуспешных попыток аутентификации (ввода неправильного пароля) до блокировки от 3 до 10 попыток, блокировка программно-технического средства или учетной записи пользователя в случае достижения установленного максимального количества неуспешных попыток аутентификации от 5 до 30 минут, смена паролей не более чем через 120 дней;</w:t>
      </w:r>
      <w:proofErr w:type="gramEnd"/>
    </w:p>
    <w:p w14:paraId="06A3A986" w14:textId="77777777" w:rsidR="004A5135" w:rsidRPr="00A5366F" w:rsidRDefault="004A5135" w:rsidP="00343A6F">
      <w:pPr>
        <w:pStyle w:val="ConsPlusNormal"/>
        <w:widowControl w:val="0"/>
        <w:numPr>
          <w:ilvl w:val="0"/>
          <w:numId w:val="26"/>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блокирование (прекращение действия) и замена утерянных, скомпрометированных или поврежденных средств аутентификации;</w:t>
      </w:r>
    </w:p>
    <w:p w14:paraId="4FAB2ECE" w14:textId="77777777" w:rsidR="004A5135" w:rsidRPr="00A5366F" w:rsidRDefault="004A5135" w:rsidP="00343A6F">
      <w:pPr>
        <w:pStyle w:val="ConsPlusNormal"/>
        <w:widowControl w:val="0"/>
        <w:numPr>
          <w:ilvl w:val="0"/>
          <w:numId w:val="26"/>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обновление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(замена средств аутентификации) с установленной периодичностью не более</w:t>
      </w:r>
      <w:proofErr w:type="gramStart"/>
      <w:r w:rsidRPr="00A5366F">
        <w:rPr>
          <w:rFonts w:ascii="Times New Roman" w:hAnsi="Times New Roman" w:cs="Times New Roman"/>
          <w:sz w:val="28"/>
          <w:szCs w:val="28"/>
        </w:rPr>
        <w:t>,</w:t>
      </w:r>
      <w:proofErr w:type="gramEnd"/>
      <w:r w:rsidRPr="00A5366F">
        <w:rPr>
          <w:rFonts w:ascii="Times New Roman" w:hAnsi="Times New Roman" w:cs="Times New Roman"/>
          <w:sz w:val="28"/>
          <w:szCs w:val="28"/>
        </w:rPr>
        <w:t xml:space="preserve"> чем через 120 дней;</w:t>
      </w:r>
    </w:p>
    <w:p w14:paraId="752F665B" w14:textId="77777777" w:rsidR="004A5135" w:rsidRPr="00A5366F" w:rsidRDefault="004A5135" w:rsidP="00343A6F">
      <w:pPr>
        <w:pStyle w:val="ConsPlusNormal"/>
        <w:widowControl w:val="0"/>
        <w:numPr>
          <w:ilvl w:val="0"/>
          <w:numId w:val="26"/>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защита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от неправомерного доступа к ней и модифицирования.</w:t>
      </w:r>
    </w:p>
    <w:p w14:paraId="3676A2E0" w14:textId="5419DAB8" w:rsidR="004A5135" w:rsidRPr="00A5366F" w:rsidRDefault="004A5135" w:rsidP="00343A6F">
      <w:pPr>
        <w:pStyle w:val="ConsPlusNormal"/>
        <w:widowControl w:val="0"/>
        <w:numPr>
          <w:ilvl w:val="1"/>
          <w:numId w:val="2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случае утраты и (или) компрометации личного пароля пользователя ИС </w:t>
      </w:r>
      <w:r w:rsidR="00506E30"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должны быть немедленно предприняты меры в зависимости от полномочий владельца скомпрометированного пароля:</w:t>
      </w:r>
    </w:p>
    <w:p w14:paraId="005341EC" w14:textId="779CDF84" w:rsidR="004A5135" w:rsidRPr="00A5366F" w:rsidRDefault="004A5135" w:rsidP="00343A6F">
      <w:pPr>
        <w:pStyle w:val="ConsPlusNormal"/>
        <w:widowControl w:val="0"/>
        <w:numPr>
          <w:ilvl w:val="0"/>
          <w:numId w:val="27"/>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внеплановая смена (сброс) личного пароля или удаление учетной записи пользователя ИС в случае прекращения его полномочий (увольнение, переход на другую работу внутри организации и т.п.) должна производиться уполномоченными сотрудниками </w:t>
      </w:r>
      <w:r w:rsidR="00506E30"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после окончания последнего сеанса работы данного пользователя с системой;</w:t>
      </w:r>
    </w:p>
    <w:p w14:paraId="1514A658" w14:textId="6F4E7124" w:rsidR="004A5135" w:rsidRPr="00A5366F" w:rsidRDefault="004A5135" w:rsidP="00343A6F">
      <w:pPr>
        <w:pStyle w:val="ConsPlusNormal"/>
        <w:widowControl w:val="0"/>
        <w:numPr>
          <w:ilvl w:val="0"/>
          <w:numId w:val="27"/>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внеплановая полная смена паролей всех пользователей должна производиться в случае прекращения полномочий (увольнение, переход на другую работу внутри организации и другие обстоятельства) лиц, которым по роду работы были предоставлены полномочия по управлению парольной защитой ИС </w:t>
      </w:r>
      <w:r w:rsidR="00506E30"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543E4CDE" w14:textId="467AC07D" w:rsidR="004A5135" w:rsidRPr="00A5366F" w:rsidRDefault="004A5135" w:rsidP="00343A6F">
      <w:pPr>
        <w:pStyle w:val="a6"/>
        <w:numPr>
          <w:ilvl w:val="1"/>
          <w:numId w:val="24"/>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Управление средствами аутентификации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информацией) пользователей ИС и принятие мер в случае утраты и (или) компрометации средств аутентификации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осуществляют уполномоченные сотрудники </w:t>
      </w:r>
      <w:r w:rsidR="00506E30"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7517D31E" w14:textId="718E9C72" w:rsidR="004A5135" w:rsidRPr="00A5366F" w:rsidRDefault="004A5135" w:rsidP="00343A6F">
      <w:pPr>
        <w:pStyle w:val="a6"/>
        <w:numPr>
          <w:ilvl w:val="1"/>
          <w:numId w:val="24"/>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lastRenderedPageBreak/>
        <w:t xml:space="preserve">Руководители структурных подразделений </w:t>
      </w:r>
      <w:r w:rsidR="00506E30"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должны обеспечить своевременное доведение информации о прекращении полномочий пользователей ИС до уполномоченных сотрудников </w:t>
      </w:r>
      <w:r w:rsidR="00506E30" w:rsidRPr="00A5366F">
        <w:rPr>
          <w:rFonts w:ascii="Times New Roman" w:hAnsi="Times New Roman" w:cs="Times New Roman"/>
          <w:sz w:val="28"/>
          <w:szCs w:val="28"/>
        </w:rPr>
        <w:t>администрации</w:t>
      </w:r>
    </w:p>
    <w:p w14:paraId="2E0B1C96" w14:textId="77777777" w:rsidR="004A5135" w:rsidRPr="00A5366F" w:rsidRDefault="004A5135" w:rsidP="004A5135">
      <w:pPr>
        <w:pStyle w:val="ConsPlusNormal"/>
        <w:tabs>
          <w:tab w:val="left" w:pos="1276"/>
        </w:tabs>
        <w:jc w:val="both"/>
        <w:rPr>
          <w:rFonts w:ascii="Times New Roman" w:hAnsi="Times New Roman" w:cs="Times New Roman"/>
          <w:sz w:val="28"/>
          <w:szCs w:val="28"/>
        </w:rPr>
      </w:pPr>
    </w:p>
    <w:p w14:paraId="7B54758A" w14:textId="77777777" w:rsidR="004A5135" w:rsidRPr="00A5366F" w:rsidRDefault="004A5135" w:rsidP="004A5135">
      <w:pPr>
        <w:pStyle w:val="a6"/>
        <w:keepNext/>
        <w:numPr>
          <w:ilvl w:val="0"/>
          <w:numId w:val="5"/>
        </w:numPr>
        <w:suppressAutoHyphens/>
        <w:spacing w:after="0" w:line="240" w:lineRule="auto"/>
        <w:ind w:left="426" w:right="140" w:hanging="426"/>
        <w:jc w:val="center"/>
        <w:rPr>
          <w:rFonts w:ascii="Times New Roman" w:hAnsi="Times New Roman" w:cs="Times New Roman"/>
          <w:sz w:val="28"/>
          <w:szCs w:val="28"/>
        </w:rPr>
      </w:pPr>
      <w:r w:rsidRPr="00A5366F">
        <w:rPr>
          <w:rFonts w:ascii="Times New Roman" w:hAnsi="Times New Roman" w:cs="Times New Roman"/>
          <w:sz w:val="28"/>
          <w:szCs w:val="28"/>
        </w:rPr>
        <w:t xml:space="preserve">Защита обратной связи при вводе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w:t>
      </w:r>
    </w:p>
    <w:p w14:paraId="722E212C" w14:textId="77777777" w:rsidR="004A5135" w:rsidRPr="00A5366F" w:rsidRDefault="004A5135" w:rsidP="004A5135">
      <w:pPr>
        <w:pStyle w:val="a6"/>
        <w:keepNext/>
        <w:suppressAutoHyphens/>
        <w:spacing w:after="0" w:line="240" w:lineRule="auto"/>
        <w:ind w:left="426" w:right="140"/>
        <w:jc w:val="center"/>
        <w:rPr>
          <w:rFonts w:ascii="Times New Roman" w:hAnsi="Times New Roman" w:cs="Times New Roman"/>
          <w:sz w:val="28"/>
          <w:szCs w:val="28"/>
        </w:rPr>
      </w:pPr>
    </w:p>
    <w:p w14:paraId="6EBB8081" w14:textId="09DD703D" w:rsidR="004A5135" w:rsidRPr="00A5366F" w:rsidRDefault="004A5135" w:rsidP="00343A6F">
      <w:pPr>
        <w:pStyle w:val="a6"/>
        <w:numPr>
          <w:ilvl w:val="1"/>
          <w:numId w:val="28"/>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506E30"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должна осуществляться защита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в процессе ее ввода для аутентификации от возможного использования лицами, не имеющими на это полномочий.</w:t>
      </w:r>
    </w:p>
    <w:p w14:paraId="2A3DC7E1" w14:textId="77777777" w:rsidR="004A5135" w:rsidRPr="00A5366F" w:rsidRDefault="004A5135" w:rsidP="00343A6F">
      <w:pPr>
        <w:pStyle w:val="a6"/>
        <w:numPr>
          <w:ilvl w:val="1"/>
          <w:numId w:val="28"/>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Защита обратной связи «система – субъект доступа» в процессе аутентификации должна обеспечиваться исключением отображения для пользователя действительного значения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и (или) количества вводимых пользователем символов </w:t>
      </w:r>
      <w:proofErr w:type="spellStart"/>
      <w:r w:rsidRPr="00A5366F">
        <w:rPr>
          <w:rFonts w:ascii="Times New Roman" w:hAnsi="Times New Roman" w:cs="Times New Roman"/>
          <w:sz w:val="28"/>
          <w:szCs w:val="28"/>
        </w:rPr>
        <w:t>аутентификационной</w:t>
      </w:r>
      <w:proofErr w:type="spellEnd"/>
      <w:r w:rsidRPr="00A5366F">
        <w:rPr>
          <w:rFonts w:ascii="Times New Roman" w:hAnsi="Times New Roman" w:cs="Times New Roman"/>
          <w:sz w:val="28"/>
          <w:szCs w:val="28"/>
        </w:rPr>
        <w:t xml:space="preserve"> информации. Вводимые символы пароля могут отображаться условными знаками «*», «•» или иными знаками.</w:t>
      </w:r>
    </w:p>
    <w:p w14:paraId="1F29D5B0" w14:textId="77777777" w:rsidR="004A5135" w:rsidRPr="00A5366F" w:rsidRDefault="004A5135" w:rsidP="004A5135">
      <w:pPr>
        <w:ind w:firstLine="709"/>
        <w:rPr>
          <w:rFonts w:cs="Times New Roman"/>
          <w:sz w:val="28"/>
          <w:szCs w:val="28"/>
        </w:rPr>
      </w:pPr>
    </w:p>
    <w:p w14:paraId="22F77756" w14:textId="77777777" w:rsidR="004A5135" w:rsidRPr="00A5366F" w:rsidRDefault="004A5135" w:rsidP="004A5135">
      <w:pPr>
        <w:pStyle w:val="a6"/>
        <w:numPr>
          <w:ilvl w:val="0"/>
          <w:numId w:val="5"/>
        </w:numPr>
        <w:spacing w:after="0" w:line="240" w:lineRule="auto"/>
        <w:jc w:val="center"/>
        <w:rPr>
          <w:rFonts w:ascii="Times New Roman" w:hAnsi="Times New Roman" w:cs="Times New Roman"/>
          <w:sz w:val="28"/>
          <w:szCs w:val="28"/>
        </w:rPr>
      </w:pPr>
      <w:r w:rsidRPr="00A5366F">
        <w:rPr>
          <w:rFonts w:ascii="Times New Roman" w:hAnsi="Times New Roman" w:cs="Times New Roman"/>
          <w:sz w:val="28"/>
          <w:szCs w:val="28"/>
        </w:rPr>
        <w:t>Ответственность при организации идентификац</w:t>
      </w:r>
      <w:proofErr w:type="gramStart"/>
      <w:r w:rsidRPr="00A5366F">
        <w:rPr>
          <w:rFonts w:ascii="Times New Roman" w:hAnsi="Times New Roman" w:cs="Times New Roman"/>
          <w:sz w:val="28"/>
          <w:szCs w:val="28"/>
        </w:rPr>
        <w:t>ии и ау</w:t>
      </w:r>
      <w:proofErr w:type="gramEnd"/>
      <w:r w:rsidRPr="00A5366F">
        <w:rPr>
          <w:rFonts w:ascii="Times New Roman" w:hAnsi="Times New Roman" w:cs="Times New Roman"/>
          <w:sz w:val="28"/>
          <w:szCs w:val="28"/>
        </w:rPr>
        <w:t>тентификации</w:t>
      </w:r>
    </w:p>
    <w:p w14:paraId="0AA9F324" w14:textId="77777777" w:rsidR="004A5135" w:rsidRPr="00A5366F" w:rsidRDefault="004A5135" w:rsidP="004A5135">
      <w:pPr>
        <w:pStyle w:val="a6"/>
        <w:spacing w:after="0" w:line="240" w:lineRule="auto"/>
        <w:ind w:left="360"/>
        <w:rPr>
          <w:rFonts w:ascii="Times New Roman" w:hAnsi="Times New Roman" w:cs="Times New Roman"/>
          <w:sz w:val="28"/>
          <w:szCs w:val="28"/>
        </w:rPr>
      </w:pPr>
    </w:p>
    <w:p w14:paraId="34E157D6" w14:textId="77777777" w:rsidR="004A5135" w:rsidRPr="00A5366F" w:rsidRDefault="004A5135" w:rsidP="00343A6F">
      <w:pPr>
        <w:pStyle w:val="a6"/>
        <w:keepNext/>
        <w:numPr>
          <w:ilvl w:val="1"/>
          <w:numId w:val="29"/>
        </w:numPr>
        <w:tabs>
          <w:tab w:val="left" w:pos="1276"/>
        </w:tabs>
        <w:suppressAutoHyphen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Оператор несет ответственность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43F38994" w14:textId="77777777" w:rsidR="004A5135" w:rsidRPr="00A5366F" w:rsidRDefault="004A5135" w:rsidP="00343A6F">
      <w:pPr>
        <w:pStyle w:val="a6"/>
        <w:keepNext/>
        <w:numPr>
          <w:ilvl w:val="1"/>
          <w:numId w:val="29"/>
        </w:numPr>
        <w:tabs>
          <w:tab w:val="left" w:pos="1276"/>
        </w:tabs>
        <w:suppressAutoHyphen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Российской Федерации.</w:t>
      </w:r>
      <w:r w:rsidRPr="00A5366F">
        <w:rPr>
          <w:rFonts w:ascii="Times New Roman" w:hAnsi="Times New Roman" w:cs="Times New Roman"/>
          <w:sz w:val="28"/>
          <w:szCs w:val="28"/>
        </w:rPr>
        <w:br w:type="page"/>
      </w:r>
    </w:p>
    <w:p w14:paraId="70F1CEA0" w14:textId="77777777" w:rsidR="004A5135" w:rsidRPr="00A5366F" w:rsidRDefault="004A5135" w:rsidP="004A5135">
      <w:pPr>
        <w:pStyle w:val="10"/>
        <w:spacing w:before="0"/>
        <w:jc w:val="right"/>
        <w:rPr>
          <w:rFonts w:cs="Times New Roman"/>
          <w:b w:val="0"/>
          <w:sz w:val="28"/>
          <w:szCs w:val="28"/>
        </w:rPr>
      </w:pPr>
      <w:r w:rsidRPr="00A5366F">
        <w:rPr>
          <w:rFonts w:cs="Times New Roman"/>
          <w:b w:val="0"/>
          <w:sz w:val="28"/>
          <w:szCs w:val="28"/>
        </w:rPr>
        <w:lastRenderedPageBreak/>
        <w:t>Приложение № 3</w:t>
      </w:r>
    </w:p>
    <w:p w14:paraId="0790C47E" w14:textId="77777777" w:rsidR="004A5135" w:rsidRPr="00A5366F" w:rsidRDefault="004A5135" w:rsidP="004A5135">
      <w:pPr>
        <w:jc w:val="right"/>
        <w:rPr>
          <w:rFonts w:cs="Times New Roman"/>
          <w:sz w:val="28"/>
          <w:szCs w:val="28"/>
        </w:rPr>
      </w:pPr>
      <w:r w:rsidRPr="00A5366F">
        <w:rPr>
          <w:rFonts w:cs="Times New Roman"/>
          <w:bCs/>
          <w:sz w:val="28"/>
          <w:szCs w:val="28"/>
        </w:rPr>
        <w:t xml:space="preserve">к приказу </w:t>
      </w:r>
      <w:proofErr w:type="gramStart"/>
      <w:r w:rsidRPr="00A5366F">
        <w:rPr>
          <w:rFonts w:cs="Times New Roman"/>
          <w:bCs/>
          <w:sz w:val="28"/>
          <w:szCs w:val="28"/>
        </w:rPr>
        <w:t>от</w:t>
      </w:r>
      <w:proofErr w:type="gramEnd"/>
      <w:r w:rsidRPr="00A5366F">
        <w:rPr>
          <w:rFonts w:cs="Times New Roman"/>
          <w:bCs/>
          <w:sz w:val="28"/>
          <w:szCs w:val="28"/>
        </w:rPr>
        <w:t xml:space="preserve"> __________ № _______</w:t>
      </w:r>
    </w:p>
    <w:p w14:paraId="57CECCB2" w14:textId="77777777" w:rsidR="004A5135" w:rsidRPr="00A5366F" w:rsidRDefault="004A5135" w:rsidP="004A5135">
      <w:pPr>
        <w:jc w:val="center"/>
        <w:rPr>
          <w:rFonts w:cs="Times New Roman"/>
          <w:sz w:val="28"/>
          <w:szCs w:val="28"/>
        </w:rPr>
      </w:pPr>
    </w:p>
    <w:p w14:paraId="338FA7F9" w14:textId="77777777" w:rsidR="004A5135" w:rsidRPr="00A5366F" w:rsidRDefault="004A5135" w:rsidP="004A5135">
      <w:pPr>
        <w:jc w:val="center"/>
        <w:rPr>
          <w:rFonts w:cs="Times New Roman"/>
          <w:sz w:val="28"/>
          <w:szCs w:val="28"/>
        </w:rPr>
      </w:pPr>
      <w:r w:rsidRPr="00A5366F">
        <w:rPr>
          <w:rFonts w:cs="Times New Roman"/>
          <w:sz w:val="28"/>
          <w:szCs w:val="28"/>
        </w:rPr>
        <w:t>ПРАВИЛА</w:t>
      </w:r>
    </w:p>
    <w:p w14:paraId="292BD719" w14:textId="23942956" w:rsidR="004A5135" w:rsidRPr="00A5366F" w:rsidRDefault="004A5135" w:rsidP="004A5135">
      <w:pPr>
        <w:jc w:val="center"/>
        <w:rPr>
          <w:rFonts w:cs="Times New Roman"/>
          <w:sz w:val="28"/>
          <w:szCs w:val="28"/>
        </w:rPr>
      </w:pPr>
      <w:r w:rsidRPr="00A5366F">
        <w:rPr>
          <w:rFonts w:cs="Times New Roman"/>
          <w:sz w:val="28"/>
          <w:szCs w:val="28"/>
        </w:rPr>
        <w:t xml:space="preserve">управления доступом субъектов доступа к объектам доступа в информационных системах </w:t>
      </w:r>
      <w:r w:rsidR="0053423C" w:rsidRPr="00A5366F">
        <w:rPr>
          <w:rFonts w:cs="Times New Roman"/>
          <w:sz w:val="28"/>
          <w:szCs w:val="28"/>
        </w:rPr>
        <w:t>администрации Баганского района Новосибирской области</w:t>
      </w:r>
    </w:p>
    <w:p w14:paraId="11E7932E" w14:textId="77777777" w:rsidR="004A5135" w:rsidRPr="00A5366F" w:rsidRDefault="004A5135" w:rsidP="004A5135">
      <w:pPr>
        <w:jc w:val="center"/>
        <w:rPr>
          <w:rFonts w:cs="Times New Roman"/>
          <w:sz w:val="28"/>
          <w:szCs w:val="28"/>
        </w:rPr>
      </w:pPr>
    </w:p>
    <w:p w14:paraId="7C060EEB" w14:textId="77777777" w:rsidR="004A5135" w:rsidRPr="00A5366F" w:rsidRDefault="004A5135" w:rsidP="004A5135">
      <w:pPr>
        <w:pStyle w:val="a6"/>
        <w:numPr>
          <w:ilvl w:val="0"/>
          <w:numId w:val="11"/>
        </w:numPr>
        <w:spacing w:after="0" w:line="240" w:lineRule="auto"/>
        <w:ind w:left="284"/>
        <w:jc w:val="center"/>
        <w:rPr>
          <w:rFonts w:ascii="Times New Roman" w:hAnsi="Times New Roman" w:cs="Times New Roman"/>
          <w:sz w:val="28"/>
          <w:szCs w:val="28"/>
        </w:rPr>
      </w:pPr>
      <w:bookmarkStart w:id="8" w:name="_Toc486419111"/>
      <w:r w:rsidRPr="00A5366F">
        <w:rPr>
          <w:rFonts w:ascii="Times New Roman" w:hAnsi="Times New Roman" w:cs="Times New Roman"/>
          <w:sz w:val="28"/>
          <w:szCs w:val="28"/>
        </w:rPr>
        <w:t>Общие положения</w:t>
      </w:r>
    </w:p>
    <w:p w14:paraId="0F774AF4" w14:textId="77777777" w:rsidR="004A5135" w:rsidRPr="00A5366F" w:rsidRDefault="004A5135" w:rsidP="004A5135">
      <w:pPr>
        <w:pStyle w:val="a6"/>
        <w:spacing w:after="0" w:line="240" w:lineRule="auto"/>
        <w:ind w:left="284"/>
        <w:rPr>
          <w:rFonts w:ascii="Times New Roman" w:hAnsi="Times New Roman" w:cs="Times New Roman"/>
          <w:sz w:val="28"/>
          <w:szCs w:val="28"/>
        </w:rPr>
      </w:pPr>
    </w:p>
    <w:p w14:paraId="6E833699" w14:textId="09AA1A8E" w:rsidR="004A5135" w:rsidRPr="00A5366F" w:rsidRDefault="004A5135" w:rsidP="004A5135">
      <w:pPr>
        <w:pStyle w:val="a6"/>
        <w:numPr>
          <w:ilvl w:val="1"/>
          <w:numId w:val="11"/>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Настоящие Правила разработаны в целях реализации мер защиты информации ограниченного доступа, не содержащей сведения, составляющие государственную тайну (далее – информация) по управлению доступом субъектов доступа к объектам доступа в информационных системах (далее – ИС) </w:t>
      </w:r>
      <w:r w:rsidR="0053423C" w:rsidRPr="00A5366F">
        <w:rPr>
          <w:rFonts w:ascii="Times New Roman" w:hAnsi="Times New Roman" w:cs="Times New Roman"/>
          <w:sz w:val="28"/>
          <w:szCs w:val="28"/>
        </w:rPr>
        <w:t>администрации Баганского района Новосибирской области</w:t>
      </w:r>
      <w:r w:rsidRPr="00A5366F">
        <w:rPr>
          <w:rFonts w:ascii="Times New Roman" w:hAnsi="Times New Roman" w:cs="Times New Roman"/>
          <w:sz w:val="28"/>
          <w:szCs w:val="28"/>
        </w:rPr>
        <w:t xml:space="preserve"> (далее –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оператор).</w:t>
      </w:r>
    </w:p>
    <w:p w14:paraId="3AD2821F" w14:textId="77777777" w:rsidR="004A5135" w:rsidRPr="00A5366F" w:rsidRDefault="004A5135" w:rsidP="004A5135">
      <w:pPr>
        <w:pStyle w:val="a6"/>
        <w:numPr>
          <w:ilvl w:val="1"/>
          <w:numId w:val="11"/>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Меры по управлению доступом субъектов доступа к объектам доступа должны обеспечивать управление правами и привилегиями субъектов доступа, разграничение доступа субъектов доступа к объектам доступа на основе совокупности установленных в ИС правил разграничения доступа, а также обеспечивать контроль соблюдения этих правил.</w:t>
      </w:r>
    </w:p>
    <w:p w14:paraId="38D6A086" w14:textId="77777777" w:rsidR="004A5135" w:rsidRPr="00A5366F" w:rsidRDefault="004A5135" w:rsidP="004A5135">
      <w:pPr>
        <w:pStyle w:val="a6"/>
        <w:spacing w:after="0" w:line="240" w:lineRule="auto"/>
        <w:ind w:left="284"/>
        <w:rPr>
          <w:rFonts w:ascii="Times New Roman" w:hAnsi="Times New Roman" w:cs="Times New Roman"/>
          <w:sz w:val="28"/>
          <w:szCs w:val="28"/>
        </w:rPr>
      </w:pPr>
    </w:p>
    <w:bookmarkEnd w:id="8"/>
    <w:p w14:paraId="1CD9168A" w14:textId="77777777" w:rsidR="004A5135" w:rsidRPr="00A5366F" w:rsidRDefault="004A5135" w:rsidP="004A5135">
      <w:pPr>
        <w:pStyle w:val="a6"/>
        <w:numPr>
          <w:ilvl w:val="0"/>
          <w:numId w:val="11"/>
        </w:numPr>
        <w:spacing w:after="0" w:line="240" w:lineRule="auto"/>
        <w:ind w:left="284"/>
        <w:jc w:val="center"/>
        <w:rPr>
          <w:rFonts w:ascii="Times New Roman" w:hAnsi="Times New Roman" w:cs="Times New Roman"/>
          <w:sz w:val="28"/>
          <w:szCs w:val="28"/>
        </w:rPr>
      </w:pPr>
      <w:r w:rsidRPr="00A5366F">
        <w:rPr>
          <w:rFonts w:ascii="Times New Roman" w:hAnsi="Times New Roman" w:cs="Times New Roman"/>
          <w:sz w:val="28"/>
          <w:szCs w:val="28"/>
        </w:rPr>
        <w:t>Управление учетными записями пользователей</w:t>
      </w:r>
    </w:p>
    <w:p w14:paraId="4F426826" w14:textId="77777777" w:rsidR="004A5135" w:rsidRPr="00A5366F" w:rsidRDefault="004A5135" w:rsidP="004A5135">
      <w:pPr>
        <w:pStyle w:val="a6"/>
        <w:spacing w:after="0" w:line="240" w:lineRule="auto"/>
        <w:ind w:left="284"/>
        <w:rPr>
          <w:rFonts w:ascii="Times New Roman" w:hAnsi="Times New Roman" w:cs="Times New Roman"/>
          <w:sz w:val="28"/>
          <w:szCs w:val="28"/>
        </w:rPr>
      </w:pPr>
    </w:p>
    <w:p w14:paraId="41A2669A" w14:textId="123F6972" w:rsidR="004A5135" w:rsidRPr="00A5366F" w:rsidRDefault="004A5135" w:rsidP="004A5135">
      <w:pPr>
        <w:pStyle w:val="a6"/>
        <w:numPr>
          <w:ilvl w:val="1"/>
          <w:numId w:val="11"/>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A5366F">
        <w:rPr>
          <w:rFonts w:ascii="Times New Roman" w:eastAsia="Times New Roman" w:hAnsi="Times New Roman" w:cs="Times New Roman"/>
          <w:sz w:val="28"/>
          <w:szCs w:val="28"/>
          <w:lang w:eastAsia="ru-RU"/>
        </w:rPr>
        <w:t xml:space="preserve">В ИС </w:t>
      </w:r>
      <w:r w:rsidR="0053423C" w:rsidRPr="00A5366F">
        <w:rPr>
          <w:rFonts w:ascii="Times New Roman" w:hAnsi="Times New Roman" w:cs="Times New Roman"/>
          <w:sz w:val="28"/>
          <w:szCs w:val="28"/>
        </w:rPr>
        <w:t>администрации</w:t>
      </w:r>
      <w:r w:rsidR="0053423C" w:rsidRPr="00A5366F">
        <w:rPr>
          <w:rFonts w:ascii="Times New Roman" w:eastAsia="Times New Roman" w:hAnsi="Times New Roman" w:cs="Times New Roman"/>
          <w:sz w:val="28"/>
          <w:szCs w:val="28"/>
          <w:lang w:eastAsia="ru-RU"/>
        </w:rPr>
        <w:t xml:space="preserve"> </w:t>
      </w:r>
      <w:r w:rsidRPr="00A5366F">
        <w:rPr>
          <w:rFonts w:ascii="Times New Roman" w:eastAsia="Times New Roman" w:hAnsi="Times New Roman" w:cs="Times New Roman"/>
          <w:sz w:val="28"/>
          <w:szCs w:val="28"/>
          <w:lang w:eastAsia="ru-RU"/>
        </w:rPr>
        <w:t>должны быть реализованы сл</w:t>
      </w:r>
      <w:r w:rsidRPr="00A5366F">
        <w:rPr>
          <w:rFonts w:ascii="Times New Roman" w:hAnsi="Times New Roman" w:cs="Times New Roman"/>
          <w:sz w:val="28"/>
          <w:szCs w:val="28"/>
        </w:rPr>
        <w:t>едующие функции управления учетными записями пользователей:</w:t>
      </w:r>
    </w:p>
    <w:p w14:paraId="0E46F1E6" w14:textId="77777777" w:rsidR="004A5135" w:rsidRPr="00A5366F" w:rsidRDefault="004A5135" w:rsidP="00343A6F">
      <w:pPr>
        <w:pStyle w:val="a6"/>
        <w:numPr>
          <w:ilvl w:val="0"/>
          <w:numId w:val="30"/>
        </w:numPr>
        <w:tabs>
          <w:tab w:val="left" w:pos="1276"/>
        </w:tabs>
        <w:spacing w:after="0" w:line="240" w:lineRule="auto"/>
        <w:ind w:left="0" w:firstLine="709"/>
        <w:jc w:val="both"/>
        <w:rPr>
          <w:rFonts w:ascii="Times New Roman" w:eastAsia="Times New Roman" w:hAnsi="Times New Roman" w:cs="Times New Roman"/>
          <w:sz w:val="28"/>
          <w:szCs w:val="28"/>
          <w:lang w:eastAsia="ru-RU"/>
        </w:rPr>
      </w:pPr>
      <w:proofErr w:type="gramStart"/>
      <w:r w:rsidRPr="00A5366F">
        <w:rPr>
          <w:rFonts w:ascii="Times New Roman" w:hAnsi="Times New Roman" w:cs="Times New Roman"/>
          <w:sz w:val="28"/>
          <w:szCs w:val="28"/>
        </w:rPr>
        <w:t xml:space="preserve">определение типа учетной записи </w:t>
      </w:r>
      <w:r w:rsidRPr="00A5366F">
        <w:rPr>
          <w:rFonts w:ascii="Times New Roman" w:eastAsia="Times New Roman" w:hAnsi="Times New Roman" w:cs="Times New Roman"/>
          <w:sz w:val="28"/>
          <w:szCs w:val="28"/>
          <w:lang w:eastAsia="ru-RU"/>
        </w:rPr>
        <w:t>(внутреннего пользователя, внешнего пользователя; системная, приложения; гостевая (анонимная), временная);</w:t>
      </w:r>
      <w:proofErr w:type="gramEnd"/>
    </w:p>
    <w:p w14:paraId="52BAB0C3"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объединение учетных записей в группы (при необходимости);</w:t>
      </w:r>
    </w:p>
    <w:p w14:paraId="5F1C091F"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верификация пользователя (проверка личности пользователя, его должностных (функциональных) обязанностей) при заведении учетной записи пользователя;</w:t>
      </w:r>
    </w:p>
    <w:p w14:paraId="5196D3C3"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заведение, активация, блокирование и уничтожение учетных записей пользователей;</w:t>
      </w:r>
    </w:p>
    <w:p w14:paraId="2246B017"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пересмотр и, при необходимости, корректировка учетных записей пользователей с установленной периодичностью (не реже 1 раза в год);</w:t>
      </w:r>
    </w:p>
    <w:p w14:paraId="0CDE2A71"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регламентирование порядка заведения и контроля использования гостевых (анонимных) и временных учетных записей пользователей, а также привилегированных учетных записей администраторов;</w:t>
      </w:r>
    </w:p>
    <w:p w14:paraId="420EDA7D"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оповещение администратора, осуществляющего управление учетными записями пользователей, об изменении сведений о пользователях, их ролях, обязанностях, полномочиях, ограничениях;</w:t>
      </w:r>
    </w:p>
    <w:p w14:paraId="4EE0B20B"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уничтожение временных учетных записей пользователей, предоставленных для однократного выполнения задач в ИС;</w:t>
      </w:r>
    </w:p>
    <w:p w14:paraId="1D1B3886" w14:textId="77777777" w:rsidR="004A5135" w:rsidRPr="00A5366F" w:rsidRDefault="004A5135" w:rsidP="00343A6F">
      <w:pPr>
        <w:pStyle w:val="ConsPlusNormal"/>
        <w:widowControl w:val="0"/>
        <w:numPr>
          <w:ilvl w:val="0"/>
          <w:numId w:val="3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предоставление пользователям прав доступа к объектам доступа ИС, основываясь на задачах, решаемых пользователями в ИС и взаимодействующими </w:t>
      </w:r>
      <w:r w:rsidRPr="00A5366F">
        <w:rPr>
          <w:rFonts w:ascii="Times New Roman" w:hAnsi="Times New Roman" w:cs="Times New Roman"/>
          <w:sz w:val="28"/>
          <w:szCs w:val="28"/>
        </w:rPr>
        <w:lastRenderedPageBreak/>
        <w:t>с ней ИС.</w:t>
      </w:r>
    </w:p>
    <w:p w14:paraId="38542F11" w14:textId="77777777"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Временная учетная запись может быть заведена для пользователя на ограниченный срок для выполнения задач, требующих расширенных полномочий, или для проведения настройки, тестирования ИС, для организации гостевого доступа (посетителям, сотрудникам сторонних организаций, стажерам и иным пользователям с временным доступом к ИС).</w:t>
      </w:r>
    </w:p>
    <w:p w14:paraId="109E7678" w14:textId="77777777"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По истечении установленного срока использования временных учетных записей должно осуществляться автоматическое блокирование временных учетных записей пользователей.</w:t>
      </w:r>
    </w:p>
    <w:p w14:paraId="2A33A486" w14:textId="35FBCC77"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Управление (заведение, активация, блокирование и уничтожение) учетными записями пользователей ИС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осуществляют уполномоченные сотрудники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1A3B74BC" w14:textId="77777777" w:rsidR="004A5135" w:rsidRPr="00A5366F" w:rsidRDefault="004A5135" w:rsidP="004A5135">
      <w:pPr>
        <w:pStyle w:val="a6"/>
        <w:tabs>
          <w:tab w:val="left" w:pos="1276"/>
        </w:tabs>
        <w:spacing w:after="0" w:line="240" w:lineRule="auto"/>
        <w:ind w:left="709"/>
        <w:jc w:val="both"/>
        <w:rPr>
          <w:rFonts w:ascii="Times New Roman" w:eastAsia="Times New Roman" w:hAnsi="Times New Roman" w:cs="Times New Roman"/>
          <w:sz w:val="28"/>
          <w:szCs w:val="28"/>
          <w:lang w:eastAsia="ru-RU"/>
        </w:rPr>
      </w:pPr>
    </w:p>
    <w:p w14:paraId="75FA11C8" w14:textId="77777777" w:rsidR="004A5135" w:rsidRPr="00A5366F" w:rsidRDefault="004A5135" w:rsidP="004A5135">
      <w:pPr>
        <w:pStyle w:val="a6"/>
        <w:keepNext/>
        <w:numPr>
          <w:ilvl w:val="0"/>
          <w:numId w:val="11"/>
        </w:numPr>
        <w:suppressAutoHyphens/>
        <w:spacing w:after="0" w:line="240" w:lineRule="auto"/>
        <w:ind w:right="282"/>
        <w:jc w:val="center"/>
        <w:rPr>
          <w:rFonts w:ascii="Times New Roman" w:hAnsi="Times New Roman" w:cs="Times New Roman"/>
          <w:sz w:val="28"/>
          <w:szCs w:val="28"/>
        </w:rPr>
      </w:pPr>
      <w:r w:rsidRPr="00A5366F">
        <w:rPr>
          <w:rFonts w:ascii="Times New Roman" w:hAnsi="Times New Roman" w:cs="Times New Roman"/>
          <w:sz w:val="28"/>
          <w:szCs w:val="28"/>
        </w:rPr>
        <w:t>Правила разграничения доступа</w:t>
      </w:r>
    </w:p>
    <w:p w14:paraId="15891C6C" w14:textId="77777777" w:rsidR="004A5135" w:rsidRPr="00A5366F" w:rsidRDefault="004A5135" w:rsidP="004A5135">
      <w:pPr>
        <w:pStyle w:val="a6"/>
        <w:keepNext/>
        <w:suppressAutoHyphens/>
        <w:spacing w:after="0" w:line="240" w:lineRule="auto"/>
        <w:ind w:right="282"/>
        <w:rPr>
          <w:rFonts w:ascii="Times New Roman" w:hAnsi="Times New Roman" w:cs="Times New Roman"/>
          <w:sz w:val="28"/>
          <w:szCs w:val="28"/>
        </w:rPr>
      </w:pPr>
    </w:p>
    <w:p w14:paraId="48140AF7" w14:textId="02C370C5"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зависимости от особенностей функционирования ИС, с учетом угроз безопасности информации в ИС </w:t>
      </w:r>
      <w:r w:rsidR="0053423C"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реализуется один или комбинация следующих методов управления доступом:</w:t>
      </w:r>
    </w:p>
    <w:p w14:paraId="43F57441" w14:textId="77777777" w:rsidR="004A5135" w:rsidRPr="00A5366F" w:rsidRDefault="004A5135" w:rsidP="00343A6F">
      <w:pPr>
        <w:pStyle w:val="a6"/>
        <w:numPr>
          <w:ilvl w:val="0"/>
          <w:numId w:val="3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дискреционный метод управления доступом,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 списка, содержащего набор субъектов доступа (групп субъектов) и ассоциированных с ними типов доступа;</w:t>
      </w:r>
    </w:p>
    <w:p w14:paraId="3A79C93D" w14:textId="77777777" w:rsidR="004A5135" w:rsidRPr="00A5366F" w:rsidRDefault="004A5135" w:rsidP="00343A6F">
      <w:pPr>
        <w:pStyle w:val="a6"/>
        <w:numPr>
          <w:ilvl w:val="0"/>
          <w:numId w:val="3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ролевой метод управления доступом, предусматривающий управление доступом субъектов доступа к объектам доступа на основе ролей субъектов доступа (совокупность действий и обязанностей, связанных с определенным видом деятельности).</w:t>
      </w:r>
    </w:p>
    <w:p w14:paraId="6D2A0B04" w14:textId="77777777" w:rsidR="004A5135" w:rsidRPr="00A5366F" w:rsidRDefault="004A5135" w:rsidP="004A5135">
      <w:pPr>
        <w:pStyle w:val="a6"/>
        <w:keepNext/>
        <w:numPr>
          <w:ilvl w:val="1"/>
          <w:numId w:val="1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proofErr w:type="gramStart"/>
      <w:r w:rsidRPr="00A5366F">
        <w:rPr>
          <w:rFonts w:ascii="Times New Roman" w:hAnsi="Times New Roman" w:cs="Times New Roman"/>
          <w:sz w:val="28"/>
          <w:szCs w:val="28"/>
        </w:rPr>
        <w:t>Правила разграничения доступа реализуются на основе матрицы доступа и обеспечивают управление доступом пользователей (групп пользователей) и запускаемых от их имени процессов при входе в систему, доступе к техническим средствам, устройствам, объектам файловой системы, запускаемым и исполняемым модулям, объектам, создаваемым прикладным и специальным программным обеспечением, параметрам настройки средств защиты информации, информации о конфигурации системы защиты информации и иной информации о функционировании</w:t>
      </w:r>
      <w:proofErr w:type="gramEnd"/>
      <w:r w:rsidRPr="00A5366F">
        <w:rPr>
          <w:rFonts w:ascii="Times New Roman" w:hAnsi="Times New Roman" w:cs="Times New Roman"/>
          <w:sz w:val="28"/>
          <w:szCs w:val="28"/>
        </w:rPr>
        <w:t xml:space="preserve"> системы защиты информации, а также иным объектам доступа.</w:t>
      </w:r>
    </w:p>
    <w:p w14:paraId="00F57AD7" w14:textId="77777777" w:rsidR="004A5135" w:rsidRPr="00A5366F" w:rsidRDefault="004A5135" w:rsidP="004A5135">
      <w:pPr>
        <w:pStyle w:val="a6"/>
        <w:keepNext/>
        <w:numPr>
          <w:ilvl w:val="1"/>
          <w:numId w:val="11"/>
        </w:numPr>
        <w:tabs>
          <w:tab w:val="left" w:pos="1276"/>
        </w:tabs>
        <w:suppressAutoHyphens/>
        <w:spacing w:after="0" w:line="240" w:lineRule="auto"/>
        <w:ind w:left="0" w:firstLine="709"/>
        <w:contextualSpacing w:val="0"/>
        <w:jc w:val="both"/>
        <w:rPr>
          <w:rFonts w:ascii="Times New Roman" w:hAnsi="Times New Roman" w:cs="Times New Roman"/>
          <w:sz w:val="28"/>
          <w:szCs w:val="28"/>
        </w:rPr>
      </w:pPr>
      <w:r w:rsidRPr="00A5366F">
        <w:rPr>
          <w:rFonts w:ascii="Times New Roman" w:hAnsi="Times New Roman" w:cs="Times New Roman"/>
          <w:sz w:val="28"/>
          <w:szCs w:val="28"/>
        </w:rPr>
        <w:t>Оператором должно обеспечиваться разделение полномочий (ролей) пользователей, администраторов и лиц, обеспечивающих функционирование ИС, в соответствии с их должностными обязанностями (функциями), и санкционирование доступа к объектам доступа в соответствии с разделением полномочий (ролей). Соответствие ролей и функций, выполняемых персоналом, представлено в таблице 1.</w:t>
      </w:r>
    </w:p>
    <w:p w14:paraId="64762A3F" w14:textId="77777777" w:rsidR="004A5135" w:rsidRPr="00A5366F" w:rsidRDefault="004A5135" w:rsidP="004A5135">
      <w:pPr>
        <w:rPr>
          <w:rFonts w:cs="Times New Roman"/>
          <w:sz w:val="28"/>
          <w:szCs w:val="28"/>
        </w:rPr>
      </w:pPr>
    </w:p>
    <w:p w14:paraId="243FB02C" w14:textId="77777777" w:rsidR="004A5135" w:rsidRPr="00A5366F" w:rsidRDefault="004A5135" w:rsidP="004A5135">
      <w:pPr>
        <w:pStyle w:val="aff6"/>
        <w:keepNext/>
        <w:spacing w:after="0"/>
        <w:jc w:val="both"/>
        <w:rPr>
          <w:rFonts w:ascii="Times New Roman" w:hAnsi="Times New Roman" w:cs="Times New Roman"/>
          <w:i w:val="0"/>
          <w:color w:val="auto"/>
          <w:sz w:val="28"/>
          <w:szCs w:val="28"/>
        </w:rPr>
      </w:pPr>
      <w:r w:rsidRPr="00A5366F">
        <w:rPr>
          <w:rFonts w:ascii="Times New Roman" w:hAnsi="Times New Roman" w:cs="Times New Roman"/>
          <w:i w:val="0"/>
          <w:color w:val="auto"/>
          <w:sz w:val="28"/>
          <w:szCs w:val="28"/>
        </w:rPr>
        <w:lastRenderedPageBreak/>
        <w:t xml:space="preserve">Таблица </w:t>
      </w:r>
      <w:r w:rsidRPr="00A5366F">
        <w:rPr>
          <w:rFonts w:ascii="Times New Roman" w:hAnsi="Times New Roman" w:cs="Times New Roman"/>
          <w:i w:val="0"/>
          <w:color w:val="auto"/>
          <w:sz w:val="28"/>
          <w:szCs w:val="28"/>
        </w:rPr>
        <w:fldChar w:fldCharType="begin"/>
      </w:r>
      <w:r w:rsidRPr="00A5366F">
        <w:rPr>
          <w:rFonts w:ascii="Times New Roman" w:hAnsi="Times New Roman" w:cs="Times New Roman"/>
          <w:i w:val="0"/>
          <w:color w:val="auto"/>
          <w:sz w:val="28"/>
          <w:szCs w:val="28"/>
        </w:rPr>
        <w:instrText xml:space="preserve"> SEQ Таблица \* ARABIC </w:instrText>
      </w:r>
      <w:r w:rsidRPr="00A5366F">
        <w:rPr>
          <w:rFonts w:ascii="Times New Roman" w:hAnsi="Times New Roman" w:cs="Times New Roman"/>
          <w:i w:val="0"/>
          <w:color w:val="auto"/>
          <w:sz w:val="28"/>
          <w:szCs w:val="28"/>
        </w:rPr>
        <w:fldChar w:fldCharType="separate"/>
      </w:r>
      <w:r w:rsidR="00BD0D11">
        <w:rPr>
          <w:rFonts w:ascii="Times New Roman" w:hAnsi="Times New Roman" w:cs="Times New Roman"/>
          <w:i w:val="0"/>
          <w:noProof/>
          <w:color w:val="auto"/>
          <w:sz w:val="28"/>
          <w:szCs w:val="28"/>
        </w:rPr>
        <w:t>1</w:t>
      </w:r>
      <w:r w:rsidRPr="00A5366F">
        <w:rPr>
          <w:rFonts w:ascii="Times New Roman" w:hAnsi="Times New Roman" w:cs="Times New Roman"/>
          <w:i w:val="0"/>
          <w:color w:val="auto"/>
          <w:sz w:val="28"/>
          <w:szCs w:val="28"/>
        </w:rPr>
        <w:fldChar w:fldCharType="end"/>
      </w:r>
      <w:r w:rsidRPr="00A5366F">
        <w:rPr>
          <w:rFonts w:ascii="Times New Roman" w:hAnsi="Times New Roman" w:cs="Times New Roman"/>
          <w:i w:val="0"/>
          <w:color w:val="auto"/>
          <w:sz w:val="28"/>
          <w:szCs w:val="28"/>
        </w:rPr>
        <w:t xml:space="preserve"> – Роли и функции персонала, обслуживающего и эксплуатирующего ИС</w:t>
      </w: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2180"/>
        <w:gridCol w:w="2464"/>
        <w:gridCol w:w="4930"/>
      </w:tblGrid>
      <w:tr w:rsidR="004A5135" w:rsidRPr="00A5366F" w14:paraId="33082B67" w14:textId="77777777" w:rsidTr="004D4E86">
        <w:trPr>
          <w:trHeight w:val="20"/>
          <w:tblHead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3A563B89" w14:textId="77777777" w:rsidR="004A5135" w:rsidRPr="00A5366F" w:rsidRDefault="004A5135" w:rsidP="004D4E86">
            <w:pPr>
              <w:pStyle w:val="Tableheader"/>
              <w:rPr>
                <w:sz w:val="24"/>
              </w:rPr>
            </w:pPr>
            <w:r w:rsidRPr="00A5366F">
              <w:rPr>
                <w:sz w:val="24"/>
              </w:rPr>
              <w:t xml:space="preserve">№ </w:t>
            </w:r>
            <w:proofErr w:type="gramStart"/>
            <w:r w:rsidRPr="00A5366F">
              <w:rPr>
                <w:sz w:val="24"/>
              </w:rPr>
              <w:t>п</w:t>
            </w:r>
            <w:proofErr w:type="gramEnd"/>
            <w:r w:rsidRPr="00A5366F">
              <w:rPr>
                <w:sz w:val="24"/>
              </w:rPr>
              <w:t>/п</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14:paraId="1936CF6A" w14:textId="77777777" w:rsidR="004A5135" w:rsidRPr="00A5366F" w:rsidRDefault="004A5135" w:rsidP="004D4E86">
            <w:pPr>
              <w:pStyle w:val="Tableheader"/>
              <w:rPr>
                <w:sz w:val="24"/>
              </w:rPr>
            </w:pPr>
            <w:r w:rsidRPr="00A5366F">
              <w:rPr>
                <w:sz w:val="24"/>
              </w:rPr>
              <w:t>Роль</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66BFC469" w14:textId="77777777" w:rsidR="004A5135" w:rsidRPr="00A5366F" w:rsidRDefault="004A5135" w:rsidP="004D4E86">
            <w:pPr>
              <w:pStyle w:val="Tableheader"/>
              <w:rPr>
                <w:sz w:val="24"/>
              </w:rPr>
            </w:pPr>
            <w:r w:rsidRPr="00A5366F">
              <w:rPr>
                <w:sz w:val="24"/>
              </w:rPr>
              <w:t>Уровень доступа</w:t>
            </w:r>
          </w:p>
        </w:tc>
        <w:tc>
          <w:tcPr>
            <w:tcW w:w="2431" w:type="pct"/>
            <w:tcBorders>
              <w:top w:val="single" w:sz="4" w:space="0" w:color="auto"/>
              <w:left w:val="single" w:sz="4" w:space="0" w:color="auto"/>
              <w:bottom w:val="single" w:sz="4" w:space="0" w:color="auto"/>
              <w:right w:val="single" w:sz="4" w:space="0" w:color="auto"/>
            </w:tcBorders>
            <w:shd w:val="clear" w:color="auto" w:fill="auto"/>
            <w:vAlign w:val="center"/>
          </w:tcPr>
          <w:p w14:paraId="65DEE51B" w14:textId="77777777" w:rsidR="004A5135" w:rsidRPr="00A5366F" w:rsidRDefault="004A5135" w:rsidP="004D4E86">
            <w:pPr>
              <w:pStyle w:val="Tableheader"/>
              <w:rPr>
                <w:sz w:val="24"/>
              </w:rPr>
            </w:pPr>
            <w:r w:rsidRPr="00A5366F">
              <w:rPr>
                <w:sz w:val="24"/>
              </w:rPr>
              <w:t>Основные функции</w:t>
            </w:r>
          </w:p>
        </w:tc>
      </w:tr>
      <w:tr w:rsidR="004A5135" w:rsidRPr="00A5366F" w14:paraId="29903EAC" w14:textId="77777777" w:rsidTr="004D4E86">
        <w:tc>
          <w:tcPr>
            <w:tcW w:w="279" w:type="pct"/>
            <w:tcBorders>
              <w:top w:val="single" w:sz="4" w:space="0" w:color="auto"/>
              <w:left w:val="single" w:sz="4" w:space="0" w:color="auto"/>
              <w:bottom w:val="single" w:sz="4" w:space="0" w:color="auto"/>
              <w:right w:val="single" w:sz="4" w:space="0" w:color="auto"/>
            </w:tcBorders>
            <w:shd w:val="clear" w:color="auto" w:fill="auto"/>
          </w:tcPr>
          <w:p w14:paraId="5B75EC27" w14:textId="77777777" w:rsidR="004A5135" w:rsidRPr="00A5366F" w:rsidRDefault="004A5135" w:rsidP="004D4E86">
            <w:pPr>
              <w:pStyle w:val="Tableheader"/>
              <w:numPr>
                <w:ilvl w:val="0"/>
                <w:numId w:val="7"/>
              </w:numPr>
              <w:ind w:left="0" w:firstLine="0"/>
              <w:rPr>
                <w:sz w:val="24"/>
              </w:rPr>
            </w:pP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55F176EC" w14:textId="77777777" w:rsidR="004A5135" w:rsidRPr="00A5366F" w:rsidRDefault="004A5135" w:rsidP="004D4E86">
            <w:pPr>
              <w:pStyle w:val="Tableheader"/>
              <w:rPr>
                <w:sz w:val="24"/>
              </w:rPr>
            </w:pPr>
            <w:proofErr w:type="gramStart"/>
            <w:r w:rsidRPr="00A5366F">
              <w:rPr>
                <w:sz w:val="24"/>
              </w:rPr>
              <w:t>Ответственный</w:t>
            </w:r>
            <w:proofErr w:type="gramEnd"/>
            <w:r w:rsidRPr="00A5366F">
              <w:rPr>
                <w:sz w:val="24"/>
              </w:rPr>
              <w:t xml:space="preserve"> за организацию обработки персональных данных</w:t>
            </w:r>
          </w:p>
        </w:tc>
        <w:tc>
          <w:tcPr>
            <w:tcW w:w="1215" w:type="pct"/>
            <w:tcBorders>
              <w:top w:val="single" w:sz="4" w:space="0" w:color="auto"/>
              <w:left w:val="single" w:sz="4" w:space="0" w:color="auto"/>
              <w:bottom w:val="single" w:sz="4" w:space="0" w:color="auto"/>
              <w:right w:val="single" w:sz="4" w:space="0" w:color="auto"/>
            </w:tcBorders>
            <w:shd w:val="clear" w:color="auto" w:fill="auto"/>
          </w:tcPr>
          <w:p w14:paraId="2B6C2503" w14:textId="77777777" w:rsidR="004A5135" w:rsidRPr="00A5366F" w:rsidRDefault="004A5135" w:rsidP="004D4E86">
            <w:pPr>
              <w:pStyle w:val="-11"/>
              <w:tabs>
                <w:tab w:val="left" w:pos="315"/>
              </w:tabs>
              <w:spacing w:line="240" w:lineRule="auto"/>
              <w:ind w:left="0"/>
              <w:contextualSpacing/>
              <w:jc w:val="center"/>
              <w:rPr>
                <w:rFonts w:ascii="Times New Roman" w:hAnsi="Times New Roman"/>
                <w:szCs w:val="24"/>
                <w:lang w:val="ru-RU" w:eastAsia="ru-RU"/>
              </w:rPr>
            </w:pPr>
            <w:r w:rsidRPr="00A5366F">
              <w:rPr>
                <w:rFonts w:ascii="Times New Roman" w:hAnsi="Times New Roman"/>
                <w:szCs w:val="24"/>
                <w:lang w:val="ru-RU" w:eastAsia="ru-RU"/>
              </w:rPr>
              <w:t>Доступ на правах пользователя к информации, техническим средствам, программному обеспечению, средствам защиты информации. Без доступа на изменение параметров средств защиты информации, программного обеспечения, технических средств</w:t>
            </w:r>
          </w:p>
        </w:tc>
        <w:tc>
          <w:tcPr>
            <w:tcW w:w="2431" w:type="pct"/>
            <w:tcBorders>
              <w:top w:val="single" w:sz="4" w:space="0" w:color="auto"/>
              <w:left w:val="single" w:sz="4" w:space="0" w:color="auto"/>
              <w:bottom w:val="single" w:sz="4" w:space="0" w:color="auto"/>
              <w:right w:val="single" w:sz="4" w:space="0" w:color="auto"/>
            </w:tcBorders>
            <w:shd w:val="clear" w:color="auto" w:fill="auto"/>
          </w:tcPr>
          <w:p w14:paraId="6ED49F6E" w14:textId="77777777" w:rsidR="004A5135" w:rsidRPr="00A5366F" w:rsidRDefault="004A5135" w:rsidP="004D4E86">
            <w:pPr>
              <w:pStyle w:val="-11"/>
              <w:numPr>
                <w:ilvl w:val="0"/>
                <w:numId w:val="8"/>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осуществление внутреннего контроля за соблюдением оператором и его работниками законодательства РФ о персональных данных, в том числе требований к защите персональных данных;</w:t>
            </w:r>
          </w:p>
          <w:p w14:paraId="6DF539C4" w14:textId="77777777" w:rsidR="004A5135" w:rsidRPr="00A5366F" w:rsidRDefault="004A5135" w:rsidP="004D4E86">
            <w:pPr>
              <w:pStyle w:val="-11"/>
              <w:numPr>
                <w:ilvl w:val="0"/>
                <w:numId w:val="8"/>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 xml:space="preserve">доведение до сведения </w:t>
            </w:r>
            <w:proofErr w:type="gramStart"/>
            <w:r w:rsidRPr="00A5366F">
              <w:rPr>
                <w:rFonts w:ascii="Times New Roman" w:hAnsi="Times New Roman"/>
                <w:szCs w:val="24"/>
                <w:lang w:val="ru-RU" w:eastAsia="ru-RU"/>
              </w:rPr>
              <w:t>работников оператора положений законодательства Российской Федерации</w:t>
            </w:r>
            <w:proofErr w:type="gramEnd"/>
            <w:r w:rsidRPr="00A5366F">
              <w:rPr>
                <w:rFonts w:ascii="Times New Roman" w:hAnsi="Times New Roman"/>
                <w:szCs w:val="24"/>
                <w:lang w:val="ru-RU" w:eastAsia="ru-RU"/>
              </w:rPr>
              <w:t xml:space="preserve"> о персональных данных, локальных актов по вопросам обработки персональных данных, требований к защите персональных данных;</w:t>
            </w:r>
          </w:p>
          <w:p w14:paraId="73B60950" w14:textId="77777777" w:rsidR="004A5135" w:rsidRPr="00A5366F" w:rsidRDefault="004A5135" w:rsidP="004D4E86">
            <w:pPr>
              <w:pStyle w:val="-11"/>
              <w:numPr>
                <w:ilvl w:val="0"/>
                <w:numId w:val="8"/>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 xml:space="preserve">организация приема и обработки обращений и запросов субъектов персональных данных или их представителей и (или) осуществление </w:t>
            </w:r>
            <w:proofErr w:type="gramStart"/>
            <w:r w:rsidRPr="00A5366F">
              <w:rPr>
                <w:rFonts w:ascii="Times New Roman" w:hAnsi="Times New Roman"/>
                <w:szCs w:val="24"/>
                <w:lang w:val="ru-RU" w:eastAsia="ru-RU"/>
              </w:rPr>
              <w:t>контроля за</w:t>
            </w:r>
            <w:proofErr w:type="gramEnd"/>
            <w:r w:rsidRPr="00A5366F">
              <w:rPr>
                <w:rFonts w:ascii="Times New Roman" w:hAnsi="Times New Roman"/>
                <w:szCs w:val="24"/>
                <w:lang w:val="ru-RU" w:eastAsia="ru-RU"/>
              </w:rPr>
              <w:t xml:space="preserve"> приемом и обработкой таких обращений и запросов</w:t>
            </w:r>
          </w:p>
        </w:tc>
      </w:tr>
      <w:tr w:rsidR="004A5135" w:rsidRPr="00A5366F" w14:paraId="1EA795BA" w14:textId="77777777" w:rsidTr="004D4E86">
        <w:tc>
          <w:tcPr>
            <w:tcW w:w="279" w:type="pct"/>
            <w:tcBorders>
              <w:top w:val="single" w:sz="4" w:space="0" w:color="auto"/>
              <w:left w:val="single" w:sz="4" w:space="0" w:color="auto"/>
              <w:bottom w:val="single" w:sz="4" w:space="0" w:color="auto"/>
              <w:right w:val="single" w:sz="4" w:space="0" w:color="auto"/>
            </w:tcBorders>
            <w:shd w:val="clear" w:color="auto" w:fill="auto"/>
          </w:tcPr>
          <w:p w14:paraId="1DC102A9" w14:textId="77777777" w:rsidR="004A5135" w:rsidRPr="00A5366F" w:rsidRDefault="004A5135" w:rsidP="004D4E86">
            <w:pPr>
              <w:pStyle w:val="Tableheader"/>
              <w:numPr>
                <w:ilvl w:val="0"/>
                <w:numId w:val="7"/>
              </w:numPr>
              <w:ind w:left="0" w:firstLine="0"/>
              <w:rPr>
                <w:sz w:val="24"/>
              </w:rPr>
            </w:pP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108FCD63" w14:textId="77777777" w:rsidR="004A5135" w:rsidRPr="00A5366F" w:rsidRDefault="004A5135" w:rsidP="004D4E86">
            <w:pPr>
              <w:pStyle w:val="Tabletext"/>
              <w:jc w:val="center"/>
              <w:rPr>
                <w:sz w:val="24"/>
              </w:rPr>
            </w:pPr>
            <w:proofErr w:type="gramStart"/>
            <w:r w:rsidRPr="00A5366F">
              <w:rPr>
                <w:sz w:val="24"/>
              </w:rPr>
              <w:t>Ответственный</w:t>
            </w:r>
            <w:proofErr w:type="gramEnd"/>
            <w:r w:rsidRPr="00A5366F">
              <w:rPr>
                <w:sz w:val="24"/>
              </w:rPr>
              <w:t xml:space="preserve"> за защиту информации (обеспечение безопасности персональных данных)</w:t>
            </w:r>
          </w:p>
        </w:tc>
        <w:tc>
          <w:tcPr>
            <w:tcW w:w="1215" w:type="pct"/>
            <w:tcBorders>
              <w:top w:val="single" w:sz="4" w:space="0" w:color="auto"/>
              <w:left w:val="single" w:sz="4" w:space="0" w:color="auto"/>
              <w:bottom w:val="single" w:sz="4" w:space="0" w:color="auto"/>
              <w:right w:val="single" w:sz="4" w:space="0" w:color="auto"/>
            </w:tcBorders>
            <w:shd w:val="clear" w:color="auto" w:fill="auto"/>
          </w:tcPr>
          <w:p w14:paraId="77C70715" w14:textId="77777777" w:rsidR="004A5135" w:rsidRPr="00A5366F" w:rsidRDefault="004A5135" w:rsidP="004D4E86">
            <w:pPr>
              <w:pStyle w:val="-11"/>
              <w:tabs>
                <w:tab w:val="left" w:pos="315"/>
              </w:tabs>
              <w:spacing w:line="240" w:lineRule="auto"/>
              <w:ind w:left="0"/>
              <w:contextualSpacing/>
              <w:jc w:val="center"/>
              <w:rPr>
                <w:rFonts w:ascii="Times New Roman" w:hAnsi="Times New Roman"/>
                <w:szCs w:val="24"/>
                <w:lang w:val="ru-RU" w:eastAsia="ru-RU"/>
              </w:rPr>
            </w:pPr>
            <w:r w:rsidRPr="00A5366F">
              <w:rPr>
                <w:rFonts w:ascii="Times New Roman" w:hAnsi="Times New Roman"/>
                <w:szCs w:val="24"/>
                <w:lang w:val="ru-RU" w:eastAsia="ru-RU"/>
              </w:rPr>
              <w:t>Доступ на правах администратора к средствам защиты информации, на правах пользователя к информации, техническим средствам, программному обеспечению.</w:t>
            </w:r>
          </w:p>
          <w:p w14:paraId="2967B2B5" w14:textId="77777777" w:rsidR="004A5135" w:rsidRPr="00A5366F" w:rsidRDefault="004A5135" w:rsidP="004D4E86">
            <w:pPr>
              <w:pStyle w:val="-11"/>
              <w:tabs>
                <w:tab w:val="left" w:pos="315"/>
              </w:tabs>
              <w:spacing w:line="240" w:lineRule="auto"/>
              <w:ind w:left="0"/>
              <w:contextualSpacing/>
              <w:jc w:val="center"/>
              <w:rPr>
                <w:rFonts w:ascii="Times New Roman" w:hAnsi="Times New Roman"/>
                <w:szCs w:val="24"/>
                <w:lang w:val="ru-RU" w:eastAsia="ru-RU"/>
              </w:rPr>
            </w:pPr>
            <w:r w:rsidRPr="00A5366F">
              <w:rPr>
                <w:rFonts w:ascii="Times New Roman" w:hAnsi="Times New Roman"/>
                <w:szCs w:val="24"/>
                <w:lang w:val="ru-RU" w:eastAsia="ru-RU"/>
              </w:rPr>
              <w:t>Без доступа на изменение параметров программного обеспечения, технических средств</w:t>
            </w:r>
          </w:p>
        </w:tc>
        <w:tc>
          <w:tcPr>
            <w:tcW w:w="2431" w:type="pct"/>
            <w:tcBorders>
              <w:top w:val="single" w:sz="4" w:space="0" w:color="auto"/>
              <w:left w:val="single" w:sz="4" w:space="0" w:color="auto"/>
              <w:bottom w:val="single" w:sz="4" w:space="0" w:color="auto"/>
              <w:right w:val="single" w:sz="4" w:space="0" w:color="auto"/>
            </w:tcBorders>
            <w:shd w:val="clear" w:color="auto" w:fill="auto"/>
          </w:tcPr>
          <w:p w14:paraId="0A3F89D2"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организация и обеспечение выполнения требований по защите информации в процессе ее обработки в ИС;</w:t>
            </w:r>
          </w:p>
          <w:p w14:paraId="4296FC61"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планирование и организация контроля мероприятий по защите информации в ИС;</w:t>
            </w:r>
          </w:p>
          <w:p w14:paraId="355CECD5"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обеспечение анализа угроз безопасности информации в ИС;</w:t>
            </w:r>
          </w:p>
          <w:p w14:paraId="48F667D1"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информирование и обучение пользователей ИС об актуальных угрозах безопасности информации, по вопросам обеспечения защиты информации и правилам безопасной эксплуатации ИС;</w:t>
            </w:r>
          </w:p>
          <w:p w14:paraId="2FF99EDC"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контроль осведомленности пользователей ИС об угрозах безопасности информации и уровня знаний персонала по вопросам обеспечения защиты информации;</w:t>
            </w:r>
          </w:p>
          <w:p w14:paraId="165020E9"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обнаружение и реагирование на инциденты, которые могут привести к сбоям или нарушению функционирования ИС и (или) к возникновению угроз безопасности информации, и реагирование на них;</w:t>
            </w:r>
          </w:p>
          <w:p w14:paraId="1B0B4CF5" w14:textId="45318353"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 xml:space="preserve">ведение, пересмотр и доработка документации в области защиты информации, предусмотренной локальными актами </w:t>
            </w:r>
            <w:r w:rsidR="0053423C" w:rsidRPr="00A5366F">
              <w:rPr>
                <w:rFonts w:ascii="Times New Roman" w:hAnsi="Times New Roman"/>
                <w:szCs w:val="24"/>
                <w:lang w:val="ru-RU"/>
              </w:rPr>
              <w:t>администрации</w:t>
            </w:r>
            <w:r w:rsidRPr="00A5366F">
              <w:rPr>
                <w:rFonts w:ascii="Times New Roman" w:hAnsi="Times New Roman"/>
                <w:szCs w:val="24"/>
                <w:lang w:val="ru-RU" w:eastAsia="ru-RU"/>
              </w:rPr>
              <w:t>;</w:t>
            </w:r>
          </w:p>
          <w:p w14:paraId="1B942354"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контроль соблюдения правил разграничения доступа;</w:t>
            </w:r>
          </w:p>
          <w:p w14:paraId="1D1C1C91"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управление (администрирование) системой защиты информации ИС;</w:t>
            </w:r>
          </w:p>
          <w:p w14:paraId="5A80B25A"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контроль работоспособности (контроль неотключения) и правильности функционирования СЗИ;</w:t>
            </w:r>
          </w:p>
          <w:p w14:paraId="16471212"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lastRenderedPageBreak/>
              <w:t>обеспечение установки обновлений программного обеспечения СЗИ, обеспечение выполнения и контроль результатов выполнения задач обновления баз данных СЗИ;</w:t>
            </w:r>
          </w:p>
          <w:p w14:paraId="3F8CFB2E"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rPr>
            </w:pPr>
            <w:r w:rsidRPr="00A5366F">
              <w:rPr>
                <w:rFonts w:ascii="Times New Roman" w:hAnsi="Times New Roman"/>
                <w:szCs w:val="24"/>
                <w:lang w:val="ru-RU" w:eastAsia="ru-RU"/>
              </w:rPr>
              <w:t xml:space="preserve">проведение инструктажа персонала по правилам работы с </w:t>
            </w:r>
            <w:proofErr w:type="gramStart"/>
            <w:r w:rsidRPr="00A5366F">
              <w:rPr>
                <w:rFonts w:ascii="Times New Roman" w:hAnsi="Times New Roman"/>
                <w:szCs w:val="24"/>
                <w:lang w:val="ru-RU" w:eastAsia="ru-RU"/>
              </w:rPr>
              <w:t>отдельными</w:t>
            </w:r>
            <w:proofErr w:type="gramEnd"/>
            <w:r w:rsidRPr="00A5366F">
              <w:rPr>
                <w:rFonts w:ascii="Times New Roman" w:hAnsi="Times New Roman"/>
                <w:szCs w:val="24"/>
                <w:lang w:val="ru-RU" w:eastAsia="ru-RU"/>
              </w:rPr>
              <w:t xml:space="preserve"> СЗИ;</w:t>
            </w:r>
          </w:p>
          <w:p w14:paraId="1E8CE7DC" w14:textId="77777777" w:rsidR="004A5135" w:rsidRPr="00A5366F" w:rsidRDefault="004A5135" w:rsidP="004D4E86">
            <w:pPr>
              <w:pStyle w:val="-11"/>
              <w:numPr>
                <w:ilvl w:val="0"/>
                <w:numId w:val="9"/>
              </w:numPr>
              <w:tabs>
                <w:tab w:val="left" w:pos="315"/>
              </w:tabs>
              <w:spacing w:line="240" w:lineRule="auto"/>
              <w:ind w:left="0" w:firstLine="0"/>
              <w:contextualSpacing/>
              <w:jc w:val="both"/>
              <w:rPr>
                <w:rFonts w:ascii="Times New Roman" w:hAnsi="Times New Roman"/>
                <w:szCs w:val="24"/>
                <w:lang w:val="ru-RU"/>
              </w:rPr>
            </w:pPr>
            <w:r w:rsidRPr="00A5366F">
              <w:rPr>
                <w:rFonts w:ascii="Times New Roman" w:hAnsi="Times New Roman"/>
                <w:szCs w:val="24"/>
                <w:lang w:val="ru-RU" w:eastAsia="ru-RU"/>
              </w:rPr>
              <w:t>контроль аппаратной конфигурации защищаемых технических средств (АРМ, серверов) и предотвращение попытки ее несанкционированного изменения</w:t>
            </w:r>
          </w:p>
        </w:tc>
      </w:tr>
      <w:tr w:rsidR="004A5135" w:rsidRPr="00A5366F" w14:paraId="6C1EA38E" w14:textId="77777777" w:rsidTr="004D4E86">
        <w:tc>
          <w:tcPr>
            <w:tcW w:w="279" w:type="pct"/>
            <w:tcBorders>
              <w:top w:val="single" w:sz="4" w:space="0" w:color="auto"/>
              <w:left w:val="single" w:sz="4" w:space="0" w:color="auto"/>
              <w:bottom w:val="single" w:sz="4" w:space="0" w:color="auto"/>
              <w:right w:val="single" w:sz="4" w:space="0" w:color="auto"/>
            </w:tcBorders>
            <w:shd w:val="clear" w:color="auto" w:fill="auto"/>
          </w:tcPr>
          <w:p w14:paraId="1E27B9E5" w14:textId="77777777" w:rsidR="004A5135" w:rsidRPr="00A5366F" w:rsidRDefault="004A5135" w:rsidP="004D4E86">
            <w:pPr>
              <w:pStyle w:val="Tableheader"/>
              <w:numPr>
                <w:ilvl w:val="0"/>
                <w:numId w:val="7"/>
              </w:numPr>
              <w:ind w:left="0" w:firstLine="0"/>
              <w:rPr>
                <w:sz w:val="24"/>
              </w:rPr>
            </w:pP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751337F1" w14:textId="77777777" w:rsidR="004A5135" w:rsidRPr="00A5366F" w:rsidRDefault="004A5135" w:rsidP="004D4E86">
            <w:pPr>
              <w:pStyle w:val="Tabletext"/>
              <w:jc w:val="center"/>
              <w:rPr>
                <w:sz w:val="24"/>
              </w:rPr>
            </w:pPr>
            <w:r w:rsidRPr="00A5366F">
              <w:rPr>
                <w:sz w:val="24"/>
              </w:rPr>
              <w:t>Администратор ИС</w:t>
            </w:r>
          </w:p>
        </w:tc>
        <w:tc>
          <w:tcPr>
            <w:tcW w:w="1215" w:type="pct"/>
            <w:tcBorders>
              <w:top w:val="single" w:sz="4" w:space="0" w:color="auto"/>
              <w:left w:val="single" w:sz="4" w:space="0" w:color="auto"/>
              <w:bottom w:val="single" w:sz="4" w:space="0" w:color="auto"/>
              <w:right w:val="single" w:sz="4" w:space="0" w:color="auto"/>
            </w:tcBorders>
            <w:shd w:val="clear" w:color="auto" w:fill="auto"/>
          </w:tcPr>
          <w:p w14:paraId="7D5609C4" w14:textId="77777777" w:rsidR="004A5135" w:rsidRPr="00A5366F" w:rsidRDefault="004A5135" w:rsidP="004D4E86">
            <w:pPr>
              <w:pStyle w:val="-11"/>
              <w:tabs>
                <w:tab w:val="left" w:pos="315"/>
              </w:tabs>
              <w:spacing w:line="240" w:lineRule="auto"/>
              <w:ind w:left="0"/>
              <w:contextualSpacing/>
              <w:jc w:val="center"/>
              <w:rPr>
                <w:rFonts w:ascii="Times New Roman" w:hAnsi="Times New Roman"/>
                <w:szCs w:val="24"/>
                <w:lang w:val="ru-RU" w:eastAsia="ru-RU"/>
              </w:rPr>
            </w:pPr>
            <w:r w:rsidRPr="00A5366F">
              <w:rPr>
                <w:rFonts w:ascii="Times New Roman" w:hAnsi="Times New Roman"/>
                <w:szCs w:val="24"/>
                <w:lang w:val="ru-RU" w:eastAsia="ru-RU"/>
              </w:rPr>
              <w:t>Доступ на правах администратора к техническим средствам, программному обеспечению. Без доступа на изменение параметров средств защиты информации</w:t>
            </w:r>
          </w:p>
        </w:tc>
        <w:tc>
          <w:tcPr>
            <w:tcW w:w="2431" w:type="pct"/>
            <w:tcBorders>
              <w:top w:val="single" w:sz="4" w:space="0" w:color="auto"/>
              <w:left w:val="single" w:sz="4" w:space="0" w:color="auto"/>
              <w:bottom w:val="single" w:sz="4" w:space="0" w:color="auto"/>
              <w:right w:val="single" w:sz="4" w:space="0" w:color="auto"/>
            </w:tcBorders>
            <w:shd w:val="clear" w:color="auto" w:fill="auto"/>
          </w:tcPr>
          <w:p w14:paraId="68C18FB9" w14:textId="77777777" w:rsidR="004A5135" w:rsidRPr="00A5366F" w:rsidRDefault="004A5135" w:rsidP="004D4E86">
            <w:pPr>
              <w:pStyle w:val="-11"/>
              <w:numPr>
                <w:ilvl w:val="0"/>
                <w:numId w:val="8"/>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установка, модернизация, настройка и мониторинг работоспособности системного, базового и прикладного программного обеспечения;</w:t>
            </w:r>
          </w:p>
          <w:p w14:paraId="64B39F38" w14:textId="77777777" w:rsidR="004A5135" w:rsidRPr="00A5366F" w:rsidRDefault="004A5135" w:rsidP="004D4E86">
            <w:pPr>
              <w:pStyle w:val="-11"/>
              <w:numPr>
                <w:ilvl w:val="0"/>
                <w:numId w:val="8"/>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конфигурирование и управление программным обеспечением и оборудованием ИС;</w:t>
            </w:r>
          </w:p>
          <w:p w14:paraId="59F02094" w14:textId="77777777" w:rsidR="004A5135" w:rsidRPr="00A5366F" w:rsidRDefault="004A5135" w:rsidP="004D4E86">
            <w:pPr>
              <w:pStyle w:val="-11"/>
              <w:numPr>
                <w:ilvl w:val="0"/>
                <w:numId w:val="8"/>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модернизация, настройка и мониторинг работоспособности комплекса технических средств (серверов, рабочих станций)</w:t>
            </w:r>
          </w:p>
        </w:tc>
      </w:tr>
      <w:tr w:rsidR="004A5135" w:rsidRPr="00A5366F" w14:paraId="023AD1FF" w14:textId="77777777" w:rsidTr="004D4E86">
        <w:tc>
          <w:tcPr>
            <w:tcW w:w="279" w:type="pct"/>
            <w:tcBorders>
              <w:top w:val="single" w:sz="4" w:space="0" w:color="auto"/>
              <w:left w:val="single" w:sz="4" w:space="0" w:color="auto"/>
              <w:bottom w:val="single" w:sz="4" w:space="0" w:color="auto"/>
              <w:right w:val="single" w:sz="4" w:space="0" w:color="auto"/>
            </w:tcBorders>
            <w:shd w:val="clear" w:color="auto" w:fill="auto"/>
          </w:tcPr>
          <w:p w14:paraId="6E757DF6" w14:textId="77777777" w:rsidR="004A5135" w:rsidRPr="00A5366F" w:rsidRDefault="004A5135" w:rsidP="004D4E86">
            <w:pPr>
              <w:pStyle w:val="Tableheader"/>
              <w:numPr>
                <w:ilvl w:val="0"/>
                <w:numId w:val="7"/>
              </w:numPr>
              <w:ind w:left="0" w:firstLine="0"/>
              <w:rPr>
                <w:sz w:val="24"/>
              </w:rPr>
            </w:pPr>
          </w:p>
        </w:tc>
        <w:tc>
          <w:tcPr>
            <w:tcW w:w="1075" w:type="pct"/>
            <w:tcBorders>
              <w:top w:val="single" w:sz="4" w:space="0" w:color="auto"/>
              <w:left w:val="single" w:sz="4" w:space="0" w:color="auto"/>
              <w:bottom w:val="single" w:sz="4" w:space="0" w:color="auto"/>
              <w:right w:val="single" w:sz="4" w:space="0" w:color="auto"/>
            </w:tcBorders>
            <w:shd w:val="clear" w:color="auto" w:fill="auto"/>
          </w:tcPr>
          <w:p w14:paraId="2C6E3E7B" w14:textId="77777777" w:rsidR="004A5135" w:rsidRPr="00A5366F" w:rsidRDefault="004A5135" w:rsidP="004D4E86">
            <w:pPr>
              <w:pStyle w:val="Tabletext"/>
              <w:jc w:val="center"/>
              <w:rPr>
                <w:sz w:val="24"/>
              </w:rPr>
            </w:pPr>
            <w:proofErr w:type="gramStart"/>
            <w:r w:rsidRPr="00A5366F">
              <w:rPr>
                <w:sz w:val="24"/>
              </w:rPr>
              <w:t>Ответственный</w:t>
            </w:r>
            <w:proofErr w:type="gramEnd"/>
            <w:r w:rsidRPr="00A5366F">
              <w:rPr>
                <w:sz w:val="24"/>
              </w:rPr>
              <w:t xml:space="preserve"> за выявление инцидентов и реагирование на них</w:t>
            </w:r>
          </w:p>
        </w:tc>
        <w:tc>
          <w:tcPr>
            <w:tcW w:w="1215" w:type="pct"/>
            <w:tcBorders>
              <w:top w:val="single" w:sz="4" w:space="0" w:color="auto"/>
              <w:left w:val="single" w:sz="4" w:space="0" w:color="auto"/>
              <w:bottom w:val="single" w:sz="4" w:space="0" w:color="auto"/>
              <w:right w:val="single" w:sz="4" w:space="0" w:color="auto"/>
            </w:tcBorders>
            <w:shd w:val="clear" w:color="auto" w:fill="auto"/>
          </w:tcPr>
          <w:p w14:paraId="1C5FAEC1" w14:textId="77777777" w:rsidR="004A5135" w:rsidRPr="00A5366F" w:rsidRDefault="004A5135" w:rsidP="004D4E86">
            <w:pPr>
              <w:pStyle w:val="a6"/>
              <w:tabs>
                <w:tab w:val="left" w:pos="319"/>
              </w:tabs>
              <w:autoSpaceDE w:val="0"/>
              <w:autoSpaceDN w:val="0"/>
              <w:adjustRightInd w:val="0"/>
              <w:spacing w:after="0" w:line="240" w:lineRule="auto"/>
              <w:ind w:left="0"/>
              <w:jc w:val="center"/>
              <w:rPr>
                <w:rFonts w:ascii="Times New Roman" w:hAnsi="Times New Roman" w:cs="Times New Roman"/>
                <w:sz w:val="24"/>
                <w:szCs w:val="24"/>
              </w:rPr>
            </w:pPr>
            <w:r w:rsidRPr="00A5366F">
              <w:rPr>
                <w:rFonts w:ascii="Times New Roman" w:hAnsi="Times New Roman" w:cs="Times New Roman"/>
                <w:sz w:val="24"/>
                <w:szCs w:val="24"/>
              </w:rPr>
              <w:t>Доступ на правах администратора к средствам защиты информации. Без доступа на изменение к информации, техническим средствам, программному обеспечению</w:t>
            </w:r>
          </w:p>
        </w:tc>
        <w:tc>
          <w:tcPr>
            <w:tcW w:w="2431" w:type="pct"/>
            <w:tcBorders>
              <w:top w:val="single" w:sz="4" w:space="0" w:color="auto"/>
              <w:left w:val="single" w:sz="4" w:space="0" w:color="auto"/>
              <w:bottom w:val="single" w:sz="4" w:space="0" w:color="auto"/>
              <w:right w:val="single" w:sz="4" w:space="0" w:color="auto"/>
            </w:tcBorders>
            <w:shd w:val="clear" w:color="auto" w:fill="auto"/>
          </w:tcPr>
          <w:p w14:paraId="1DBFF330" w14:textId="428D5FE6" w:rsidR="004A5135" w:rsidRPr="00A5366F" w:rsidRDefault="004A5135" w:rsidP="004D4E86">
            <w:pPr>
              <w:pStyle w:val="a6"/>
              <w:numPr>
                <w:ilvl w:val="0"/>
                <w:numId w:val="10"/>
              </w:numPr>
              <w:tabs>
                <w:tab w:val="left" w:pos="319"/>
              </w:tabs>
              <w:autoSpaceDE w:val="0"/>
              <w:autoSpaceDN w:val="0"/>
              <w:adjustRightInd w:val="0"/>
              <w:spacing w:after="0" w:line="240" w:lineRule="auto"/>
              <w:ind w:left="0" w:firstLine="0"/>
              <w:jc w:val="both"/>
              <w:rPr>
                <w:rFonts w:ascii="Times New Roman" w:hAnsi="Times New Roman" w:cs="Times New Roman"/>
                <w:sz w:val="24"/>
                <w:szCs w:val="24"/>
              </w:rPr>
            </w:pPr>
            <w:r w:rsidRPr="00A5366F">
              <w:rPr>
                <w:rFonts w:ascii="Times New Roman" w:hAnsi="Times New Roman" w:cs="Times New Roman"/>
                <w:sz w:val="24"/>
                <w:szCs w:val="24"/>
              </w:rPr>
              <w:t xml:space="preserve">выявление (поиск) уязвимостей ИС </w:t>
            </w:r>
            <w:r w:rsidR="0053423C" w:rsidRPr="00A5366F">
              <w:rPr>
                <w:rFonts w:ascii="Times New Roman" w:hAnsi="Times New Roman" w:cs="Times New Roman"/>
                <w:sz w:val="24"/>
                <w:szCs w:val="24"/>
              </w:rPr>
              <w:t>администрации</w:t>
            </w:r>
            <w:r w:rsidRPr="00A5366F">
              <w:rPr>
                <w:rFonts w:ascii="Times New Roman" w:hAnsi="Times New Roman" w:cs="Times New Roman"/>
                <w:sz w:val="24"/>
                <w:szCs w:val="24"/>
                <w:lang w:eastAsia="ru-RU"/>
              </w:rPr>
              <w:t xml:space="preserve"> с использованием средств анализа (контроля) защищенности (сканеров безопасности);</w:t>
            </w:r>
          </w:p>
          <w:p w14:paraId="67E14071" w14:textId="77777777" w:rsidR="004A5135" w:rsidRPr="00A5366F" w:rsidRDefault="004A5135" w:rsidP="004D4E86">
            <w:pPr>
              <w:pStyle w:val="a6"/>
              <w:numPr>
                <w:ilvl w:val="0"/>
                <w:numId w:val="10"/>
              </w:numPr>
              <w:tabs>
                <w:tab w:val="left" w:pos="319"/>
              </w:tabs>
              <w:autoSpaceDE w:val="0"/>
              <w:autoSpaceDN w:val="0"/>
              <w:adjustRightInd w:val="0"/>
              <w:spacing w:after="0" w:line="240" w:lineRule="auto"/>
              <w:ind w:left="0" w:firstLine="0"/>
              <w:jc w:val="both"/>
              <w:rPr>
                <w:rFonts w:ascii="Times New Roman" w:hAnsi="Times New Roman" w:cs="Times New Roman"/>
                <w:sz w:val="24"/>
                <w:szCs w:val="24"/>
              </w:rPr>
            </w:pPr>
            <w:r w:rsidRPr="00A5366F">
              <w:rPr>
                <w:rFonts w:ascii="Times New Roman" w:hAnsi="Times New Roman" w:cs="Times New Roman"/>
                <w:sz w:val="24"/>
                <w:szCs w:val="24"/>
              </w:rPr>
              <w:t>обнаружение и идентификация инцидентов;</w:t>
            </w:r>
          </w:p>
          <w:p w14:paraId="47721E3F" w14:textId="77777777" w:rsidR="004A5135" w:rsidRPr="00A5366F" w:rsidRDefault="004A5135" w:rsidP="004D4E86">
            <w:pPr>
              <w:pStyle w:val="a6"/>
              <w:numPr>
                <w:ilvl w:val="0"/>
                <w:numId w:val="10"/>
              </w:numPr>
              <w:tabs>
                <w:tab w:val="left" w:pos="319"/>
              </w:tabs>
              <w:autoSpaceDE w:val="0"/>
              <w:autoSpaceDN w:val="0"/>
              <w:adjustRightInd w:val="0"/>
              <w:spacing w:after="0" w:line="240" w:lineRule="auto"/>
              <w:ind w:left="0" w:firstLine="0"/>
              <w:jc w:val="both"/>
              <w:rPr>
                <w:rFonts w:ascii="Times New Roman" w:hAnsi="Times New Roman" w:cs="Times New Roman"/>
                <w:sz w:val="24"/>
                <w:szCs w:val="24"/>
              </w:rPr>
            </w:pPr>
            <w:r w:rsidRPr="00A5366F">
              <w:rPr>
                <w:rFonts w:ascii="Times New Roman" w:hAnsi="Times New Roman" w:cs="Times New Roman"/>
                <w:sz w:val="24"/>
                <w:szCs w:val="24"/>
              </w:rPr>
              <w:t>анализ инцидентов, в том числе определение источников и причин возникновения инцидентов, а также оценка их последствий;</w:t>
            </w:r>
          </w:p>
          <w:p w14:paraId="7FFF1FA3" w14:textId="77777777" w:rsidR="004A5135" w:rsidRPr="00A5366F" w:rsidRDefault="004A5135" w:rsidP="004D4E86">
            <w:pPr>
              <w:pStyle w:val="a6"/>
              <w:numPr>
                <w:ilvl w:val="0"/>
                <w:numId w:val="10"/>
              </w:numPr>
              <w:tabs>
                <w:tab w:val="left" w:pos="319"/>
              </w:tabs>
              <w:autoSpaceDE w:val="0"/>
              <w:autoSpaceDN w:val="0"/>
              <w:adjustRightInd w:val="0"/>
              <w:spacing w:after="0" w:line="240" w:lineRule="auto"/>
              <w:ind w:left="0" w:firstLine="0"/>
              <w:jc w:val="both"/>
              <w:rPr>
                <w:rFonts w:ascii="Times New Roman" w:hAnsi="Times New Roman" w:cs="Times New Roman"/>
                <w:sz w:val="24"/>
                <w:szCs w:val="24"/>
              </w:rPr>
            </w:pPr>
            <w:r w:rsidRPr="00A5366F">
              <w:rPr>
                <w:rFonts w:ascii="Times New Roman" w:hAnsi="Times New Roman" w:cs="Times New Roman"/>
                <w:sz w:val="24"/>
                <w:szCs w:val="24"/>
              </w:rPr>
              <w:t>планирование и принятие мер по устранению инцидентов;</w:t>
            </w:r>
          </w:p>
          <w:p w14:paraId="796DBEBA" w14:textId="77777777" w:rsidR="004A5135" w:rsidRPr="00A5366F" w:rsidRDefault="004A5135" w:rsidP="004D4E86">
            <w:pPr>
              <w:pStyle w:val="a6"/>
              <w:numPr>
                <w:ilvl w:val="0"/>
                <w:numId w:val="10"/>
              </w:numPr>
              <w:tabs>
                <w:tab w:val="left" w:pos="319"/>
              </w:tabs>
              <w:autoSpaceDE w:val="0"/>
              <w:autoSpaceDN w:val="0"/>
              <w:adjustRightInd w:val="0"/>
              <w:spacing w:after="0" w:line="240" w:lineRule="auto"/>
              <w:ind w:left="0" w:firstLine="0"/>
              <w:jc w:val="both"/>
              <w:rPr>
                <w:rFonts w:ascii="Times New Roman" w:hAnsi="Times New Roman" w:cs="Times New Roman"/>
                <w:sz w:val="24"/>
                <w:szCs w:val="24"/>
              </w:rPr>
            </w:pPr>
            <w:r w:rsidRPr="00A5366F">
              <w:rPr>
                <w:rFonts w:ascii="Times New Roman" w:hAnsi="Times New Roman" w:cs="Times New Roman"/>
                <w:sz w:val="24"/>
                <w:szCs w:val="24"/>
              </w:rPr>
              <w:t>планирование и принятие мер по предотвращению повторного возникновения инцидентов</w:t>
            </w:r>
          </w:p>
        </w:tc>
      </w:tr>
      <w:tr w:rsidR="004A5135" w:rsidRPr="00A5366F" w14:paraId="59C6CC51" w14:textId="77777777" w:rsidTr="004D4E86">
        <w:tc>
          <w:tcPr>
            <w:tcW w:w="279" w:type="pct"/>
            <w:shd w:val="clear" w:color="auto" w:fill="auto"/>
          </w:tcPr>
          <w:p w14:paraId="2596D0D2" w14:textId="77777777" w:rsidR="004A5135" w:rsidRPr="00A5366F" w:rsidRDefault="004A5135" w:rsidP="004D4E86">
            <w:pPr>
              <w:pStyle w:val="Tabletext"/>
              <w:numPr>
                <w:ilvl w:val="0"/>
                <w:numId w:val="7"/>
              </w:numPr>
              <w:ind w:left="0" w:firstLine="0"/>
              <w:jc w:val="center"/>
              <w:rPr>
                <w:sz w:val="24"/>
              </w:rPr>
            </w:pPr>
          </w:p>
        </w:tc>
        <w:tc>
          <w:tcPr>
            <w:tcW w:w="1075" w:type="pct"/>
            <w:shd w:val="clear" w:color="auto" w:fill="auto"/>
          </w:tcPr>
          <w:p w14:paraId="25D5D013" w14:textId="77777777" w:rsidR="004A5135" w:rsidRPr="00A5366F" w:rsidRDefault="004A5135" w:rsidP="004D4E86">
            <w:pPr>
              <w:pStyle w:val="Tabletext"/>
              <w:jc w:val="center"/>
              <w:rPr>
                <w:sz w:val="24"/>
              </w:rPr>
            </w:pPr>
            <w:proofErr w:type="gramStart"/>
            <w:r w:rsidRPr="00A5366F">
              <w:rPr>
                <w:sz w:val="24"/>
              </w:rPr>
              <w:t>Ответственный</w:t>
            </w:r>
            <w:proofErr w:type="gramEnd"/>
            <w:r w:rsidRPr="00A5366F">
              <w:rPr>
                <w:sz w:val="24"/>
              </w:rPr>
              <w:t xml:space="preserve"> за эксплуатацию средств криптографической защиты информации (СКЗИ)</w:t>
            </w:r>
          </w:p>
        </w:tc>
        <w:tc>
          <w:tcPr>
            <w:tcW w:w="1215" w:type="pct"/>
            <w:shd w:val="clear" w:color="auto" w:fill="auto"/>
          </w:tcPr>
          <w:p w14:paraId="169C33D5" w14:textId="77777777" w:rsidR="004A5135" w:rsidRPr="00A5366F" w:rsidRDefault="004A5135" w:rsidP="004D4E86">
            <w:pPr>
              <w:pStyle w:val="-11"/>
              <w:tabs>
                <w:tab w:val="left" w:pos="315"/>
              </w:tabs>
              <w:spacing w:line="240" w:lineRule="auto"/>
              <w:ind w:left="34"/>
              <w:contextualSpacing/>
              <w:jc w:val="center"/>
              <w:rPr>
                <w:rFonts w:ascii="Times New Roman" w:hAnsi="Times New Roman"/>
                <w:szCs w:val="24"/>
                <w:lang w:val="ru-RU" w:eastAsia="ru-RU"/>
              </w:rPr>
            </w:pPr>
            <w:r w:rsidRPr="00A5366F">
              <w:rPr>
                <w:rFonts w:ascii="Times New Roman" w:hAnsi="Times New Roman"/>
                <w:szCs w:val="24"/>
                <w:lang w:val="ru-RU" w:eastAsia="ru-RU"/>
              </w:rPr>
              <w:t xml:space="preserve">Доступ на правах пользователя к информации, техническим средствам, прикладному программному обеспечению, средствам защиты информации. Без доступа на изменение параметров средств защиты информации, </w:t>
            </w:r>
            <w:r w:rsidRPr="00A5366F">
              <w:rPr>
                <w:rFonts w:ascii="Times New Roman" w:hAnsi="Times New Roman"/>
                <w:szCs w:val="24"/>
                <w:lang w:val="ru-RU" w:eastAsia="ru-RU"/>
              </w:rPr>
              <w:lastRenderedPageBreak/>
              <w:t>программного обеспечения, технических средств</w:t>
            </w:r>
          </w:p>
        </w:tc>
        <w:tc>
          <w:tcPr>
            <w:tcW w:w="2431" w:type="pct"/>
            <w:shd w:val="clear" w:color="auto" w:fill="auto"/>
          </w:tcPr>
          <w:p w14:paraId="017D3E6F" w14:textId="77777777" w:rsidR="004A5135" w:rsidRPr="00A5366F" w:rsidRDefault="004A5135" w:rsidP="004D4E86">
            <w:pPr>
              <w:pStyle w:val="-11"/>
              <w:numPr>
                <w:ilvl w:val="0"/>
                <w:numId w:val="6"/>
              </w:numPr>
              <w:tabs>
                <w:tab w:val="left" w:pos="315"/>
              </w:tabs>
              <w:spacing w:line="240" w:lineRule="auto"/>
              <w:ind w:left="34" w:firstLine="0"/>
              <w:contextualSpacing/>
              <w:jc w:val="both"/>
              <w:rPr>
                <w:rFonts w:ascii="Times New Roman" w:hAnsi="Times New Roman"/>
                <w:szCs w:val="24"/>
                <w:lang w:val="ru-RU" w:eastAsia="ru-RU"/>
              </w:rPr>
            </w:pPr>
            <w:proofErr w:type="spellStart"/>
            <w:r w:rsidRPr="00A5366F">
              <w:rPr>
                <w:rFonts w:ascii="Times New Roman" w:hAnsi="Times New Roman"/>
                <w:szCs w:val="24"/>
                <w:lang w:val="ru-RU" w:eastAsia="ru-RU"/>
              </w:rPr>
              <w:lastRenderedPageBreak/>
              <w:t>поэкземплярный</w:t>
            </w:r>
            <w:proofErr w:type="spellEnd"/>
            <w:r w:rsidRPr="00A5366F">
              <w:rPr>
                <w:rFonts w:ascii="Times New Roman" w:hAnsi="Times New Roman"/>
                <w:szCs w:val="24"/>
                <w:lang w:val="ru-RU" w:eastAsia="ru-RU"/>
              </w:rPr>
              <w:t xml:space="preserve"> учет используемых </w:t>
            </w:r>
            <w:proofErr w:type="spellStart"/>
            <w:r w:rsidRPr="00A5366F">
              <w:rPr>
                <w:rFonts w:ascii="Times New Roman" w:hAnsi="Times New Roman"/>
                <w:szCs w:val="24"/>
                <w:lang w:val="ru-RU" w:eastAsia="ru-RU"/>
              </w:rPr>
              <w:t>криптосредств</w:t>
            </w:r>
            <w:proofErr w:type="spellEnd"/>
            <w:r w:rsidRPr="00A5366F">
              <w:rPr>
                <w:rFonts w:ascii="Times New Roman" w:hAnsi="Times New Roman"/>
                <w:szCs w:val="24"/>
                <w:lang w:val="ru-RU" w:eastAsia="ru-RU"/>
              </w:rPr>
              <w:t>, эксплуатационной и технической документации к ним;</w:t>
            </w:r>
          </w:p>
          <w:p w14:paraId="3CD0E9D0" w14:textId="11B03064" w:rsidR="004A5135" w:rsidRPr="00A5366F" w:rsidRDefault="004A5135" w:rsidP="004D4E86">
            <w:pPr>
              <w:pStyle w:val="-11"/>
              <w:numPr>
                <w:ilvl w:val="0"/>
                <w:numId w:val="6"/>
              </w:numPr>
              <w:tabs>
                <w:tab w:val="left" w:pos="315"/>
              </w:tabs>
              <w:spacing w:line="240" w:lineRule="auto"/>
              <w:ind w:left="34" w:firstLine="0"/>
              <w:contextualSpacing/>
              <w:jc w:val="both"/>
              <w:rPr>
                <w:rFonts w:ascii="Times New Roman" w:hAnsi="Times New Roman"/>
                <w:szCs w:val="24"/>
                <w:lang w:val="ru-RU" w:eastAsia="ru-RU"/>
              </w:rPr>
            </w:pPr>
            <w:proofErr w:type="gramStart"/>
            <w:r w:rsidRPr="00A5366F">
              <w:rPr>
                <w:rFonts w:ascii="Times New Roman" w:hAnsi="Times New Roman"/>
                <w:szCs w:val="24"/>
                <w:lang w:val="ru-RU" w:eastAsia="ru-RU"/>
              </w:rPr>
              <w:t>контроль за</w:t>
            </w:r>
            <w:proofErr w:type="gramEnd"/>
            <w:r w:rsidRPr="00A5366F">
              <w:rPr>
                <w:rFonts w:ascii="Times New Roman" w:hAnsi="Times New Roman"/>
                <w:szCs w:val="24"/>
                <w:lang w:val="ru-RU" w:eastAsia="ru-RU"/>
              </w:rPr>
              <w:t xml:space="preserve"> соблюдением условий использования </w:t>
            </w:r>
            <w:proofErr w:type="spellStart"/>
            <w:r w:rsidRPr="00A5366F">
              <w:rPr>
                <w:rFonts w:ascii="Times New Roman" w:hAnsi="Times New Roman"/>
                <w:szCs w:val="24"/>
                <w:lang w:val="ru-RU" w:eastAsia="ru-RU"/>
              </w:rPr>
              <w:t>криптосредств</w:t>
            </w:r>
            <w:proofErr w:type="spellEnd"/>
            <w:r w:rsidRPr="00A5366F">
              <w:rPr>
                <w:rFonts w:ascii="Times New Roman" w:hAnsi="Times New Roman"/>
                <w:szCs w:val="24"/>
                <w:lang w:val="ru-RU" w:eastAsia="ru-RU"/>
              </w:rPr>
              <w:t xml:space="preserve">, установленных эксплуатационной и технической документацией на СКЗИ и локальными актами </w:t>
            </w:r>
            <w:r w:rsidR="0053423C" w:rsidRPr="00A5366F">
              <w:rPr>
                <w:rFonts w:ascii="Times New Roman" w:hAnsi="Times New Roman"/>
                <w:szCs w:val="24"/>
                <w:lang w:val="ru-RU"/>
              </w:rPr>
              <w:t>администрации</w:t>
            </w:r>
            <w:r w:rsidRPr="00A5366F">
              <w:rPr>
                <w:rFonts w:ascii="Times New Roman" w:hAnsi="Times New Roman"/>
                <w:szCs w:val="24"/>
                <w:lang w:val="ru-RU" w:eastAsia="ru-RU"/>
              </w:rPr>
              <w:t>;</w:t>
            </w:r>
          </w:p>
          <w:p w14:paraId="35A6A0F6" w14:textId="77777777" w:rsidR="004A5135" w:rsidRPr="00A5366F" w:rsidRDefault="004A5135" w:rsidP="004D4E86">
            <w:pPr>
              <w:pStyle w:val="-11"/>
              <w:numPr>
                <w:ilvl w:val="0"/>
                <w:numId w:val="6"/>
              </w:numPr>
              <w:tabs>
                <w:tab w:val="left" w:pos="315"/>
              </w:tabs>
              <w:spacing w:line="240" w:lineRule="auto"/>
              <w:ind w:left="34"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 xml:space="preserve">учет пользователей </w:t>
            </w:r>
            <w:proofErr w:type="spellStart"/>
            <w:r w:rsidRPr="00A5366F">
              <w:rPr>
                <w:rFonts w:ascii="Times New Roman" w:hAnsi="Times New Roman"/>
                <w:szCs w:val="24"/>
                <w:lang w:val="ru-RU" w:eastAsia="ru-RU"/>
              </w:rPr>
              <w:t>криптосредств</w:t>
            </w:r>
            <w:proofErr w:type="spellEnd"/>
            <w:r w:rsidRPr="00A5366F">
              <w:rPr>
                <w:rFonts w:ascii="Times New Roman" w:hAnsi="Times New Roman"/>
                <w:szCs w:val="24"/>
                <w:lang w:val="ru-RU" w:eastAsia="ru-RU"/>
              </w:rPr>
              <w:t>;</w:t>
            </w:r>
          </w:p>
          <w:p w14:paraId="5479DED9" w14:textId="77777777" w:rsidR="004A5135" w:rsidRPr="00A5366F" w:rsidRDefault="004A5135" w:rsidP="004D4E86">
            <w:pPr>
              <w:pStyle w:val="-11"/>
              <w:numPr>
                <w:ilvl w:val="0"/>
                <w:numId w:val="6"/>
              </w:numPr>
              <w:tabs>
                <w:tab w:val="left" w:pos="315"/>
              </w:tabs>
              <w:spacing w:line="240" w:lineRule="auto"/>
              <w:ind w:left="34"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 xml:space="preserve">надежное хранение эксплуатационной и технической документации к </w:t>
            </w:r>
            <w:proofErr w:type="spellStart"/>
            <w:r w:rsidRPr="00A5366F">
              <w:rPr>
                <w:rFonts w:ascii="Times New Roman" w:hAnsi="Times New Roman"/>
                <w:szCs w:val="24"/>
                <w:lang w:val="ru-RU" w:eastAsia="ru-RU"/>
              </w:rPr>
              <w:t>криптосредствам</w:t>
            </w:r>
            <w:proofErr w:type="spellEnd"/>
            <w:r w:rsidRPr="00A5366F">
              <w:rPr>
                <w:rFonts w:ascii="Times New Roman" w:hAnsi="Times New Roman"/>
                <w:szCs w:val="24"/>
                <w:lang w:val="ru-RU" w:eastAsia="ru-RU"/>
              </w:rPr>
              <w:t xml:space="preserve">, ключевых документов, носителей дистрибутивов </w:t>
            </w:r>
            <w:proofErr w:type="spellStart"/>
            <w:r w:rsidRPr="00A5366F">
              <w:rPr>
                <w:rFonts w:ascii="Times New Roman" w:hAnsi="Times New Roman"/>
                <w:szCs w:val="24"/>
                <w:lang w:val="ru-RU" w:eastAsia="ru-RU"/>
              </w:rPr>
              <w:t>криптосредств</w:t>
            </w:r>
            <w:proofErr w:type="spellEnd"/>
            <w:r w:rsidRPr="00A5366F">
              <w:rPr>
                <w:rFonts w:ascii="Times New Roman" w:hAnsi="Times New Roman"/>
                <w:szCs w:val="24"/>
                <w:lang w:val="ru-RU" w:eastAsia="ru-RU"/>
              </w:rPr>
              <w:t>;</w:t>
            </w:r>
          </w:p>
          <w:p w14:paraId="626710BC" w14:textId="77777777" w:rsidR="004A5135" w:rsidRPr="00A5366F" w:rsidRDefault="004A5135" w:rsidP="004D4E86">
            <w:pPr>
              <w:pStyle w:val="-11"/>
              <w:numPr>
                <w:ilvl w:val="0"/>
                <w:numId w:val="6"/>
              </w:numPr>
              <w:tabs>
                <w:tab w:val="left" w:pos="315"/>
              </w:tabs>
              <w:spacing w:line="240" w:lineRule="auto"/>
              <w:ind w:left="34"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 xml:space="preserve">проведение расследований и составление </w:t>
            </w:r>
            <w:r w:rsidRPr="00A5366F">
              <w:rPr>
                <w:rFonts w:ascii="Times New Roman" w:hAnsi="Times New Roman"/>
                <w:szCs w:val="24"/>
                <w:lang w:val="ru-RU" w:eastAsia="ru-RU"/>
              </w:rPr>
              <w:lastRenderedPageBreak/>
              <w:t>заключений по фактам нарушения условий использования СКЗИ, которые могут привести к снижению требуемого уровня безопасности информации;</w:t>
            </w:r>
          </w:p>
          <w:p w14:paraId="26F9D756" w14:textId="77777777" w:rsidR="004A5135" w:rsidRPr="00A5366F" w:rsidRDefault="004A5135" w:rsidP="004D4E86">
            <w:pPr>
              <w:pStyle w:val="-11"/>
              <w:numPr>
                <w:ilvl w:val="0"/>
                <w:numId w:val="6"/>
              </w:numPr>
              <w:tabs>
                <w:tab w:val="left" w:pos="315"/>
              </w:tabs>
              <w:spacing w:line="240" w:lineRule="auto"/>
              <w:ind w:left="34" w:firstLine="0"/>
              <w:contextualSpacing/>
              <w:jc w:val="both"/>
              <w:rPr>
                <w:rFonts w:ascii="Times New Roman" w:hAnsi="Times New Roman"/>
                <w:szCs w:val="24"/>
                <w:lang w:val="ru-RU"/>
              </w:rPr>
            </w:pPr>
            <w:r w:rsidRPr="00A5366F">
              <w:rPr>
                <w:rFonts w:ascii="Times New Roman" w:hAnsi="Times New Roman"/>
                <w:szCs w:val="24"/>
                <w:lang w:val="ru-RU" w:eastAsia="ru-RU"/>
              </w:rPr>
              <w:t>разработка и принятие мер по предотвращению возможных негативных последствий нарушений</w:t>
            </w:r>
          </w:p>
        </w:tc>
      </w:tr>
      <w:tr w:rsidR="004A5135" w:rsidRPr="00A5366F" w14:paraId="030419CB" w14:textId="77777777" w:rsidTr="004D4E86">
        <w:tc>
          <w:tcPr>
            <w:tcW w:w="279" w:type="pct"/>
            <w:shd w:val="clear" w:color="auto" w:fill="auto"/>
          </w:tcPr>
          <w:p w14:paraId="3A99239B" w14:textId="77777777" w:rsidR="004A5135" w:rsidRPr="00A5366F" w:rsidRDefault="004A5135" w:rsidP="004D4E86">
            <w:pPr>
              <w:pStyle w:val="Tabletext"/>
              <w:numPr>
                <w:ilvl w:val="0"/>
                <w:numId w:val="7"/>
              </w:numPr>
              <w:ind w:left="0" w:firstLine="0"/>
              <w:jc w:val="center"/>
              <w:rPr>
                <w:sz w:val="24"/>
              </w:rPr>
            </w:pPr>
          </w:p>
        </w:tc>
        <w:tc>
          <w:tcPr>
            <w:tcW w:w="1075" w:type="pct"/>
            <w:shd w:val="clear" w:color="auto" w:fill="auto"/>
          </w:tcPr>
          <w:p w14:paraId="1FF7C588" w14:textId="77777777" w:rsidR="004A5135" w:rsidRPr="00A5366F" w:rsidRDefault="004A5135" w:rsidP="004D4E86">
            <w:pPr>
              <w:pStyle w:val="Tabletext"/>
              <w:jc w:val="center"/>
              <w:rPr>
                <w:sz w:val="24"/>
              </w:rPr>
            </w:pPr>
            <w:r w:rsidRPr="00A5366F">
              <w:rPr>
                <w:sz w:val="24"/>
              </w:rPr>
              <w:t>Пользователь информационной системы</w:t>
            </w:r>
          </w:p>
        </w:tc>
        <w:tc>
          <w:tcPr>
            <w:tcW w:w="1215" w:type="pct"/>
            <w:shd w:val="clear" w:color="auto" w:fill="auto"/>
          </w:tcPr>
          <w:p w14:paraId="7F61AC2C" w14:textId="77777777" w:rsidR="004A5135" w:rsidRPr="00A5366F" w:rsidRDefault="004A5135" w:rsidP="004D4E86">
            <w:pPr>
              <w:pStyle w:val="-11"/>
              <w:tabs>
                <w:tab w:val="left" w:pos="315"/>
              </w:tabs>
              <w:spacing w:line="240" w:lineRule="auto"/>
              <w:ind w:left="0"/>
              <w:contextualSpacing/>
              <w:jc w:val="center"/>
              <w:rPr>
                <w:rFonts w:ascii="Times New Roman" w:hAnsi="Times New Roman"/>
                <w:szCs w:val="24"/>
                <w:lang w:val="ru-RU" w:eastAsia="ru-RU"/>
              </w:rPr>
            </w:pPr>
            <w:r w:rsidRPr="00A5366F">
              <w:rPr>
                <w:rFonts w:ascii="Times New Roman" w:hAnsi="Times New Roman"/>
                <w:szCs w:val="24"/>
                <w:lang w:val="ru-RU" w:eastAsia="ru-RU"/>
              </w:rPr>
              <w:t>Доступ на правах пользователя к информации, техническим средствам, программному обеспечению, средствам защиты информации. Без доступа на изменение параметров настройки средств защиты информации, программного обеспечения, технических средств</w:t>
            </w:r>
          </w:p>
        </w:tc>
        <w:tc>
          <w:tcPr>
            <w:tcW w:w="2431" w:type="pct"/>
            <w:shd w:val="clear" w:color="auto" w:fill="auto"/>
          </w:tcPr>
          <w:p w14:paraId="611715E9" w14:textId="77777777" w:rsidR="004A5135" w:rsidRPr="00A5366F" w:rsidRDefault="004A5135" w:rsidP="004D4E86">
            <w:pPr>
              <w:pStyle w:val="-11"/>
              <w:numPr>
                <w:ilvl w:val="0"/>
                <w:numId w:val="6"/>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доступ к техническим средствам ИС, программному обеспечению, защищаемой информации (персональным данным);</w:t>
            </w:r>
          </w:p>
          <w:p w14:paraId="4DB06449" w14:textId="77777777" w:rsidR="004A5135" w:rsidRPr="00A5366F" w:rsidRDefault="004A5135" w:rsidP="004D4E86">
            <w:pPr>
              <w:pStyle w:val="-11"/>
              <w:numPr>
                <w:ilvl w:val="0"/>
                <w:numId w:val="6"/>
              </w:numPr>
              <w:tabs>
                <w:tab w:val="left" w:pos="315"/>
              </w:tabs>
              <w:spacing w:line="240" w:lineRule="auto"/>
              <w:ind w:left="0" w:firstLine="0"/>
              <w:contextualSpacing/>
              <w:jc w:val="both"/>
              <w:rPr>
                <w:rFonts w:ascii="Times New Roman" w:hAnsi="Times New Roman"/>
                <w:szCs w:val="24"/>
                <w:lang w:val="ru-RU" w:eastAsia="ru-RU"/>
              </w:rPr>
            </w:pPr>
            <w:r w:rsidRPr="00A5366F">
              <w:rPr>
                <w:rFonts w:ascii="Times New Roman" w:hAnsi="Times New Roman"/>
                <w:szCs w:val="24"/>
                <w:lang w:val="ru-RU" w:eastAsia="ru-RU"/>
              </w:rPr>
              <w:t>обработка защищаемой информации (персональных данных)</w:t>
            </w:r>
          </w:p>
        </w:tc>
      </w:tr>
    </w:tbl>
    <w:p w14:paraId="4F5E28FB" w14:textId="77777777" w:rsidR="004A5135" w:rsidRPr="00A5366F" w:rsidRDefault="004A5135" w:rsidP="004A5135">
      <w:pPr>
        <w:pStyle w:val="a6"/>
        <w:tabs>
          <w:tab w:val="left" w:pos="1276"/>
        </w:tabs>
        <w:autoSpaceDE w:val="0"/>
        <w:autoSpaceDN w:val="0"/>
        <w:adjustRightInd w:val="0"/>
        <w:ind w:left="709"/>
        <w:jc w:val="both"/>
        <w:rPr>
          <w:rFonts w:ascii="Times New Roman" w:hAnsi="Times New Roman" w:cs="Times New Roman"/>
          <w:sz w:val="28"/>
          <w:szCs w:val="28"/>
        </w:rPr>
      </w:pPr>
    </w:p>
    <w:p w14:paraId="6A5713C7" w14:textId="0435948F"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53423C" w:rsidRPr="00A5366F">
        <w:rPr>
          <w:rFonts w:ascii="Times New Roman" w:hAnsi="Times New Roman" w:cs="Times New Roman"/>
          <w:sz w:val="28"/>
          <w:szCs w:val="28"/>
        </w:rPr>
        <w:t xml:space="preserve">администрации </w:t>
      </w:r>
      <w:proofErr w:type="gramStart"/>
      <w:r w:rsidR="0053423C" w:rsidRPr="00A5366F">
        <w:rPr>
          <w:rFonts w:ascii="Times New Roman" w:hAnsi="Times New Roman" w:cs="Times New Roman"/>
          <w:sz w:val="28"/>
          <w:szCs w:val="28"/>
        </w:rPr>
        <w:t>администрации</w:t>
      </w:r>
      <w:proofErr w:type="gramEnd"/>
      <w:r w:rsidRPr="00A5366F">
        <w:rPr>
          <w:rFonts w:ascii="Times New Roman" w:hAnsi="Times New Roman" w:cs="Times New Roman"/>
          <w:sz w:val="28"/>
          <w:szCs w:val="28"/>
        </w:rPr>
        <w:t>] должно осуществляться ограничение количества неуспешных попыток входа в ИС (доступа к ИС), а также обеспечиваться блокирование устройства, с которого предпринимаются попытки доступа, и (или) учетной записи пользователя при превышении пользователем ограничения количества неуспешных попыток входа в ИС (доступа к ИС) на установленный период времени.</w:t>
      </w:r>
    </w:p>
    <w:p w14:paraId="299EAE08" w14:textId="4EC163A6"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должно обеспечиваться блокирование сеанса доступа пользователя после установленного времени его бездействия (неактивности) в ИС или по запросу пользователя ИС.</w:t>
      </w:r>
    </w:p>
    <w:p w14:paraId="47874298" w14:textId="77777777"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Блокирование сеанса доступа пользователя в ИС обеспечивает временное приостановление работы пользователя со средством вычислительной техники, с которого осуществляется доступ к ИС (без выхода из ИС). </w:t>
      </w:r>
    </w:p>
    <w:p w14:paraId="2B12AB52" w14:textId="77777777"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 xml:space="preserve">Для заблокированного сеанса должно осуществляться блокирование любых действий по доступу к информации и устройствам отображения, кроме необходимых для разблокирования сеанса. </w:t>
      </w:r>
      <w:proofErr w:type="gramEnd"/>
    </w:p>
    <w:p w14:paraId="06432410" w14:textId="77777777"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Блокирование сеанса доступа пользователя в ИС должно сохраняться до прохождения им повторной идентификации.</w:t>
      </w:r>
    </w:p>
    <w:p w14:paraId="58CB20ED" w14:textId="77777777" w:rsidR="004A5135" w:rsidRPr="00A5366F" w:rsidRDefault="004A5135" w:rsidP="004A5135">
      <w:pPr>
        <w:pStyle w:val="a6"/>
        <w:numPr>
          <w:ilvl w:val="1"/>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Пользователям ИС запрещены любые действия до прохождения ими процедур идентификац</w:t>
      </w:r>
      <w:proofErr w:type="gramStart"/>
      <w:r w:rsidRPr="00A5366F">
        <w:rPr>
          <w:rFonts w:ascii="Times New Roman" w:hAnsi="Times New Roman" w:cs="Times New Roman"/>
          <w:sz w:val="28"/>
          <w:szCs w:val="28"/>
        </w:rPr>
        <w:t>ии и ау</w:t>
      </w:r>
      <w:proofErr w:type="gramEnd"/>
      <w:r w:rsidRPr="00A5366F">
        <w:rPr>
          <w:rFonts w:ascii="Times New Roman" w:hAnsi="Times New Roman" w:cs="Times New Roman"/>
          <w:sz w:val="28"/>
          <w:szCs w:val="28"/>
        </w:rPr>
        <w:t xml:space="preserve">тентификации (кроме необходимых для прохождения процедур идентификации и аутентификации). </w:t>
      </w:r>
    </w:p>
    <w:p w14:paraId="72E3A6F6" w14:textId="77777777" w:rsidR="00A5366F" w:rsidRDefault="00A5366F" w:rsidP="004A5135">
      <w:pPr>
        <w:pStyle w:val="a6"/>
        <w:tabs>
          <w:tab w:val="left" w:pos="1276"/>
        </w:tabs>
        <w:spacing w:after="0" w:line="240" w:lineRule="auto"/>
        <w:ind w:left="709"/>
        <w:jc w:val="both"/>
        <w:rPr>
          <w:rFonts w:ascii="Times New Roman" w:eastAsia="Times New Roman" w:hAnsi="Times New Roman" w:cs="Times New Roman"/>
          <w:sz w:val="28"/>
          <w:szCs w:val="28"/>
          <w:lang w:eastAsia="ru-RU"/>
        </w:rPr>
        <w:sectPr w:rsidR="00A5366F" w:rsidSect="004D4E86">
          <w:headerReference w:type="default" r:id="rId10"/>
          <w:footerReference w:type="even" r:id="rId11"/>
          <w:footerReference w:type="default" r:id="rId12"/>
          <w:headerReference w:type="first" r:id="rId13"/>
          <w:pgSz w:w="11906" w:h="16838"/>
          <w:pgMar w:top="1134" w:right="567" w:bottom="993" w:left="1418" w:header="709" w:footer="709" w:gutter="0"/>
          <w:cols w:space="708"/>
          <w:docGrid w:linePitch="360"/>
        </w:sectPr>
      </w:pPr>
    </w:p>
    <w:p w14:paraId="369E7E04" w14:textId="77777777" w:rsidR="004A5135" w:rsidRPr="00A5366F" w:rsidRDefault="004A5135" w:rsidP="004A5135">
      <w:pPr>
        <w:pStyle w:val="a6"/>
        <w:numPr>
          <w:ilvl w:val="0"/>
          <w:numId w:val="11"/>
        </w:numPr>
        <w:tabs>
          <w:tab w:val="left" w:pos="1276"/>
        </w:tabs>
        <w:spacing w:after="0" w:line="240" w:lineRule="auto"/>
        <w:ind w:left="284"/>
        <w:jc w:val="center"/>
        <w:rPr>
          <w:rFonts w:ascii="Times New Roman" w:eastAsia="Times New Roman" w:hAnsi="Times New Roman" w:cs="Times New Roman"/>
          <w:sz w:val="28"/>
          <w:szCs w:val="28"/>
          <w:lang w:eastAsia="ru-RU"/>
        </w:rPr>
      </w:pPr>
      <w:r w:rsidRPr="00A5366F">
        <w:rPr>
          <w:rFonts w:ascii="Times New Roman" w:eastAsia="Times New Roman" w:hAnsi="Times New Roman" w:cs="Times New Roman"/>
          <w:sz w:val="28"/>
          <w:szCs w:val="28"/>
          <w:lang w:eastAsia="ru-RU"/>
        </w:rPr>
        <w:lastRenderedPageBreak/>
        <w:t>Управление информационными потоками</w:t>
      </w:r>
    </w:p>
    <w:p w14:paraId="79553C96" w14:textId="77777777" w:rsidR="004A5135" w:rsidRPr="00A5366F" w:rsidRDefault="004A5135" w:rsidP="004A5135">
      <w:pPr>
        <w:pStyle w:val="a6"/>
        <w:tabs>
          <w:tab w:val="left" w:pos="1276"/>
        </w:tabs>
        <w:spacing w:after="0" w:line="240" w:lineRule="auto"/>
        <w:ind w:left="709"/>
        <w:jc w:val="both"/>
        <w:rPr>
          <w:rFonts w:ascii="Times New Roman" w:eastAsia="Times New Roman" w:hAnsi="Times New Roman" w:cs="Times New Roman"/>
          <w:sz w:val="28"/>
          <w:szCs w:val="28"/>
          <w:lang w:eastAsia="ru-RU"/>
        </w:rPr>
      </w:pPr>
    </w:p>
    <w:p w14:paraId="56023E3A" w14:textId="0CDA4CE4"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 xml:space="preserve">В ИС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должно осуществляться управление информационными потоками, обеспечивающее разрешенный (установленный) маршрут прохождения информации между пользователями, устройствами, сегментами в рамках ИС, а также между ИС или при взаимодействии с сетью «Интернет» (или другими информационно-телекоммуникационными сетями международного информационного обмена) на основе правил управления информационными потоками, включающих контроль конфигурации ИС, источника и получателя передаваемой информации, структуры передаваемой информации, характеристик информационных потоков и</w:t>
      </w:r>
      <w:proofErr w:type="gramEnd"/>
      <w:r w:rsidRPr="00A5366F">
        <w:rPr>
          <w:rFonts w:ascii="Times New Roman" w:hAnsi="Times New Roman" w:cs="Times New Roman"/>
          <w:sz w:val="28"/>
          <w:szCs w:val="28"/>
        </w:rPr>
        <w:t xml:space="preserve"> (или) канала связи (без анализа содержания информации). </w:t>
      </w:r>
    </w:p>
    <w:p w14:paraId="2F1A1B1A" w14:textId="77777777"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Управление информационными потоками должно блокировать передачу защищаемой информации через сеть «Интернет» (или другие информационно-телекоммуникационные сети международного информационного обмена) по незащищенным линиям связи, сетевые запросы и трафик, </w:t>
      </w:r>
      <w:proofErr w:type="spellStart"/>
      <w:r w:rsidRPr="00A5366F">
        <w:rPr>
          <w:rFonts w:ascii="Times New Roman" w:hAnsi="Times New Roman" w:cs="Times New Roman"/>
          <w:sz w:val="28"/>
          <w:szCs w:val="28"/>
        </w:rPr>
        <w:t>несанкционированно</w:t>
      </w:r>
      <w:proofErr w:type="spellEnd"/>
      <w:r w:rsidRPr="00A5366F">
        <w:rPr>
          <w:rFonts w:ascii="Times New Roman" w:hAnsi="Times New Roman" w:cs="Times New Roman"/>
          <w:sz w:val="28"/>
          <w:szCs w:val="28"/>
        </w:rPr>
        <w:t xml:space="preserve"> исходящие из ИС и (или) входящие в ИС.</w:t>
      </w:r>
    </w:p>
    <w:p w14:paraId="178E7ABB" w14:textId="77777777" w:rsidR="004A5135" w:rsidRPr="00A5366F" w:rsidRDefault="004A5135" w:rsidP="004A5135">
      <w:pPr>
        <w:pStyle w:val="a6"/>
        <w:tabs>
          <w:tab w:val="left" w:pos="1276"/>
        </w:tabs>
        <w:spacing w:after="0" w:line="240" w:lineRule="auto"/>
        <w:ind w:left="0" w:firstLine="709"/>
        <w:jc w:val="both"/>
        <w:rPr>
          <w:rFonts w:ascii="Times New Roman" w:eastAsia="Times New Roman" w:hAnsi="Times New Roman" w:cs="Times New Roman"/>
          <w:sz w:val="28"/>
          <w:szCs w:val="28"/>
          <w:lang w:eastAsia="ru-RU"/>
        </w:rPr>
      </w:pPr>
    </w:p>
    <w:p w14:paraId="500719F2" w14:textId="77777777" w:rsidR="004A5135" w:rsidRPr="00A5366F" w:rsidRDefault="004A5135" w:rsidP="004A5135">
      <w:pPr>
        <w:pStyle w:val="a6"/>
        <w:numPr>
          <w:ilvl w:val="0"/>
          <w:numId w:val="11"/>
        </w:numPr>
        <w:tabs>
          <w:tab w:val="left" w:pos="1276"/>
        </w:tabs>
        <w:autoSpaceDE w:val="0"/>
        <w:autoSpaceDN w:val="0"/>
        <w:adjustRightInd w:val="0"/>
        <w:spacing w:after="0" w:line="240" w:lineRule="auto"/>
        <w:ind w:left="426"/>
        <w:jc w:val="center"/>
        <w:rPr>
          <w:rFonts w:ascii="Times New Roman" w:hAnsi="Times New Roman" w:cs="Times New Roman"/>
          <w:sz w:val="28"/>
          <w:szCs w:val="28"/>
        </w:rPr>
      </w:pPr>
      <w:r w:rsidRPr="00A5366F">
        <w:rPr>
          <w:rFonts w:ascii="Times New Roman" w:hAnsi="Times New Roman" w:cs="Times New Roman"/>
          <w:sz w:val="28"/>
          <w:szCs w:val="28"/>
        </w:rPr>
        <w:t>Правила удаленного доступа субъектов доступа к объектам доступа через внешние информационно-телекоммуникационные сети</w:t>
      </w:r>
    </w:p>
    <w:p w14:paraId="3B7B33BA" w14:textId="77777777" w:rsidR="004A5135" w:rsidRPr="00A5366F" w:rsidRDefault="004A5135" w:rsidP="004A5135">
      <w:pPr>
        <w:pStyle w:val="ConsPlusNormal"/>
        <w:tabs>
          <w:tab w:val="left" w:pos="1276"/>
        </w:tabs>
        <w:jc w:val="center"/>
        <w:rPr>
          <w:rFonts w:ascii="Times New Roman" w:hAnsi="Times New Roman" w:cs="Times New Roman"/>
          <w:sz w:val="28"/>
          <w:szCs w:val="28"/>
        </w:rPr>
      </w:pPr>
    </w:p>
    <w:p w14:paraId="007C461C" w14:textId="63EB6725"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должна обеспечиваться защита информации при доступе пользователей (процессов запускаемых от имени пользователей) и (или) иных субъектов доступа к объектам доступа ИС через информационно-телекоммуникационные сети, в том числе сети связи общего пользования, с использованием стационарных и (или) мобильных технических средств (защита удаленного доступа).</w:t>
      </w:r>
    </w:p>
    <w:p w14:paraId="3A9A43FD" w14:textId="77777777"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Защита удаленного доступа должна обеспечиваться для всех видов доступа и включает:</w:t>
      </w:r>
    </w:p>
    <w:p w14:paraId="4B2F1402" w14:textId="77777777" w:rsidR="004A5135" w:rsidRPr="00A5366F" w:rsidRDefault="004A5135" w:rsidP="00343A6F">
      <w:pPr>
        <w:pStyle w:val="ConsPlusNormal"/>
        <w:widowControl w:val="0"/>
        <w:numPr>
          <w:ilvl w:val="0"/>
          <w:numId w:val="33"/>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ограничение на использование удаленного доступа в соответствии с задачами (функциями) ИС, для решения которых такой доступ необходим;</w:t>
      </w:r>
    </w:p>
    <w:p w14:paraId="681F6086" w14:textId="77777777" w:rsidR="004A5135" w:rsidRPr="00A5366F" w:rsidRDefault="004A5135" w:rsidP="00343A6F">
      <w:pPr>
        <w:pStyle w:val="ConsPlusNormal"/>
        <w:widowControl w:val="0"/>
        <w:numPr>
          <w:ilvl w:val="0"/>
          <w:numId w:val="33"/>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предоставление удаленного доступа только тем лицам, которым он необходим для осуществления технической поддержки на основании договора;</w:t>
      </w:r>
    </w:p>
    <w:p w14:paraId="16C6DFAE" w14:textId="77777777" w:rsidR="004A5135" w:rsidRPr="00A5366F" w:rsidRDefault="004A5135" w:rsidP="00343A6F">
      <w:pPr>
        <w:pStyle w:val="ConsPlusNormal"/>
        <w:widowControl w:val="0"/>
        <w:numPr>
          <w:ilvl w:val="0"/>
          <w:numId w:val="33"/>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мониторинг и контроль удаленного доступа на предмет выявления несанкционированного удаленного доступа к объектам доступа ИС;</w:t>
      </w:r>
    </w:p>
    <w:p w14:paraId="667FD85F" w14:textId="77777777" w:rsidR="004A5135" w:rsidRPr="00A5366F" w:rsidRDefault="004A5135" w:rsidP="00343A6F">
      <w:pPr>
        <w:pStyle w:val="ConsPlusNormal"/>
        <w:widowControl w:val="0"/>
        <w:numPr>
          <w:ilvl w:val="0"/>
          <w:numId w:val="32"/>
        </w:numPr>
        <w:tabs>
          <w:tab w:val="left" w:pos="142"/>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контроль удаленного доступа пользователей (процессов запускаемых от имени пользователей) к объектам доступа ИС до начала информационного взаимодействия с ИС (передачи защищаемой информации);</w:t>
      </w:r>
    </w:p>
    <w:p w14:paraId="519C9D43" w14:textId="77777777" w:rsidR="004A5135" w:rsidRPr="00A5366F" w:rsidRDefault="004A5135" w:rsidP="00343A6F">
      <w:pPr>
        <w:pStyle w:val="a6"/>
        <w:numPr>
          <w:ilvl w:val="0"/>
          <w:numId w:val="32"/>
        </w:numPr>
        <w:tabs>
          <w:tab w:val="left" w:pos="142"/>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использование ограниченного (минимально необходимого) количества точек подключения к ИС при организации удаленного доступа к объектам доступа ИС;</w:t>
      </w:r>
    </w:p>
    <w:p w14:paraId="0049EAA3" w14:textId="77777777" w:rsidR="004A5135" w:rsidRPr="00A5366F" w:rsidRDefault="004A5135" w:rsidP="00343A6F">
      <w:pPr>
        <w:pStyle w:val="a6"/>
        <w:numPr>
          <w:ilvl w:val="0"/>
          <w:numId w:val="32"/>
        </w:numPr>
        <w:tabs>
          <w:tab w:val="left" w:pos="142"/>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исключение удаленного доступа от имени привилегированных учетных записей (администраторов) для администрирования ИС и ее системы защиты информации.</w:t>
      </w:r>
    </w:p>
    <w:p w14:paraId="2EBB13C8" w14:textId="77777777" w:rsidR="004A5135" w:rsidRPr="00A5366F" w:rsidRDefault="004A5135" w:rsidP="004A5135">
      <w:pPr>
        <w:tabs>
          <w:tab w:val="left" w:pos="1276"/>
        </w:tabs>
        <w:ind w:left="709"/>
        <w:contextualSpacing/>
        <w:rPr>
          <w:rFonts w:cs="Times New Roman"/>
          <w:sz w:val="28"/>
          <w:szCs w:val="28"/>
        </w:rPr>
      </w:pPr>
    </w:p>
    <w:p w14:paraId="59F2ABB5" w14:textId="77777777" w:rsidR="004A5135" w:rsidRPr="00A5366F" w:rsidRDefault="004A5135" w:rsidP="004A5135">
      <w:pPr>
        <w:pStyle w:val="ConsPlusNormal"/>
        <w:widowControl w:val="0"/>
        <w:numPr>
          <w:ilvl w:val="0"/>
          <w:numId w:val="11"/>
        </w:numPr>
        <w:adjustRightInd/>
        <w:ind w:left="284" w:hanging="284"/>
        <w:jc w:val="center"/>
        <w:rPr>
          <w:rFonts w:ascii="Times New Roman" w:hAnsi="Times New Roman" w:cs="Times New Roman"/>
          <w:sz w:val="28"/>
          <w:szCs w:val="28"/>
        </w:rPr>
      </w:pPr>
      <w:r w:rsidRPr="00A5366F">
        <w:rPr>
          <w:rFonts w:ascii="Times New Roman" w:hAnsi="Times New Roman" w:cs="Times New Roman"/>
          <w:sz w:val="28"/>
          <w:szCs w:val="28"/>
        </w:rPr>
        <w:lastRenderedPageBreak/>
        <w:t>Управление взаимодействием с информационными системами сторонних организаций (внешними ИС)</w:t>
      </w:r>
    </w:p>
    <w:p w14:paraId="4DB234FE" w14:textId="77777777" w:rsidR="004A5135" w:rsidRPr="00A5366F" w:rsidRDefault="004A5135" w:rsidP="004A5135">
      <w:pPr>
        <w:pStyle w:val="ConsPlusNormal"/>
        <w:ind w:left="284"/>
        <w:jc w:val="center"/>
        <w:rPr>
          <w:rFonts w:ascii="Times New Roman" w:hAnsi="Times New Roman" w:cs="Times New Roman"/>
          <w:sz w:val="28"/>
          <w:szCs w:val="28"/>
        </w:rPr>
      </w:pPr>
    </w:p>
    <w:p w14:paraId="48A7BFE0" w14:textId="48BC311D"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Управление взаимодействием ИС </w:t>
      </w:r>
      <w:r w:rsidR="0053423C"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с внешними ИС должно включать в себя определение порядка обработки, хранения и передачи информации с использованием внешних ИС.</w:t>
      </w:r>
    </w:p>
    <w:p w14:paraId="6678D8C7" w14:textId="77777777" w:rsidR="004A5135" w:rsidRPr="00A5366F" w:rsidRDefault="004A5135" w:rsidP="004A5135">
      <w:pPr>
        <w:pStyle w:val="ConsPlusNormal"/>
        <w:widowControl w:val="0"/>
        <w:numPr>
          <w:ilvl w:val="1"/>
          <w:numId w:val="11"/>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Оператор разрешает обработку, хранение и передачу информации с использованием внешней ИС при выполнении следующих условий:</w:t>
      </w:r>
    </w:p>
    <w:p w14:paraId="4521336B" w14:textId="77777777" w:rsidR="004A5135" w:rsidRPr="00A5366F" w:rsidRDefault="004A5135" w:rsidP="00343A6F">
      <w:pPr>
        <w:pStyle w:val="ConsPlusNormal"/>
        <w:widowControl w:val="0"/>
        <w:numPr>
          <w:ilvl w:val="0"/>
          <w:numId w:val="3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при наличии договора (соглашения) об информационном взаимодействии с оператором (обладателем, владельцем) внешней информационной системы;</w:t>
      </w:r>
    </w:p>
    <w:p w14:paraId="25BE63A5" w14:textId="77777777" w:rsidR="004A5135" w:rsidRPr="00A5366F" w:rsidRDefault="004A5135" w:rsidP="00343A6F">
      <w:pPr>
        <w:pStyle w:val="ConsPlusNormal"/>
        <w:widowControl w:val="0"/>
        <w:numPr>
          <w:ilvl w:val="0"/>
          <w:numId w:val="3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при наличии подтверждения выполнения во внешней ИС предъявленных к ней требований о защите информации (наличие аттестата соответствия требованиям по безопасности информации или иного подтверждения).</w:t>
      </w:r>
    </w:p>
    <w:p w14:paraId="14016744" w14:textId="77777777" w:rsidR="004A5135" w:rsidRPr="00A5366F" w:rsidRDefault="004A5135" w:rsidP="004A5135">
      <w:pPr>
        <w:pStyle w:val="ConsPlusNormal"/>
        <w:tabs>
          <w:tab w:val="left" w:pos="1276"/>
        </w:tabs>
        <w:ind w:left="709"/>
        <w:jc w:val="both"/>
        <w:rPr>
          <w:rFonts w:ascii="Times New Roman" w:hAnsi="Times New Roman" w:cs="Times New Roman"/>
          <w:sz w:val="28"/>
          <w:szCs w:val="28"/>
        </w:rPr>
      </w:pPr>
    </w:p>
    <w:p w14:paraId="14E369A2" w14:textId="77777777" w:rsidR="004A5135" w:rsidRPr="00A5366F" w:rsidRDefault="004A5135" w:rsidP="004A5135">
      <w:pPr>
        <w:pStyle w:val="ConsPlusNormal"/>
        <w:widowControl w:val="0"/>
        <w:numPr>
          <w:ilvl w:val="0"/>
          <w:numId w:val="11"/>
        </w:numPr>
        <w:tabs>
          <w:tab w:val="left" w:pos="1276"/>
        </w:tabs>
        <w:adjustRightInd/>
        <w:ind w:left="0" w:hanging="284"/>
        <w:jc w:val="center"/>
        <w:rPr>
          <w:rFonts w:ascii="Times New Roman" w:hAnsi="Times New Roman" w:cs="Times New Roman"/>
          <w:sz w:val="28"/>
          <w:szCs w:val="28"/>
        </w:rPr>
      </w:pPr>
      <w:r w:rsidRPr="00A5366F">
        <w:rPr>
          <w:rFonts w:ascii="Times New Roman" w:hAnsi="Times New Roman" w:cs="Times New Roman"/>
          <w:sz w:val="28"/>
          <w:szCs w:val="28"/>
        </w:rPr>
        <w:t>Ответственность</w:t>
      </w:r>
    </w:p>
    <w:p w14:paraId="73581BBA" w14:textId="77777777" w:rsidR="004A5135" w:rsidRPr="00A5366F" w:rsidRDefault="004A5135" w:rsidP="004A5135">
      <w:pPr>
        <w:pStyle w:val="ConsPlusNormal"/>
        <w:tabs>
          <w:tab w:val="left" w:pos="1276"/>
        </w:tabs>
        <w:jc w:val="center"/>
        <w:rPr>
          <w:rFonts w:ascii="Times New Roman" w:hAnsi="Times New Roman" w:cs="Times New Roman"/>
          <w:sz w:val="28"/>
          <w:szCs w:val="28"/>
        </w:rPr>
      </w:pPr>
    </w:p>
    <w:p w14:paraId="162CB166" w14:textId="77777777" w:rsidR="004A5135" w:rsidRPr="00A5366F" w:rsidRDefault="004A5135" w:rsidP="004A5135">
      <w:pPr>
        <w:pStyle w:val="a6"/>
        <w:numPr>
          <w:ilvl w:val="1"/>
          <w:numId w:val="11"/>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Оператор несет ответственность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4B9E4F39" w14:textId="77777777" w:rsidR="004A5135" w:rsidRPr="00A5366F" w:rsidRDefault="004A5135" w:rsidP="004A5135">
      <w:pPr>
        <w:pStyle w:val="a6"/>
        <w:numPr>
          <w:ilvl w:val="1"/>
          <w:numId w:val="11"/>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Российской Федерации.</w:t>
      </w:r>
      <w:r w:rsidRPr="00A5366F">
        <w:rPr>
          <w:rFonts w:ascii="Times New Roman" w:hAnsi="Times New Roman" w:cs="Times New Roman"/>
          <w:sz w:val="28"/>
          <w:szCs w:val="28"/>
        </w:rPr>
        <w:br w:type="page"/>
      </w:r>
    </w:p>
    <w:p w14:paraId="13522E41" w14:textId="0AF18C64" w:rsidR="004A5135" w:rsidRPr="00A5366F" w:rsidRDefault="008C40AF" w:rsidP="004A5135">
      <w:pPr>
        <w:jc w:val="right"/>
        <w:rPr>
          <w:rFonts w:cs="Times New Roman"/>
          <w:sz w:val="28"/>
          <w:szCs w:val="28"/>
        </w:rPr>
      </w:pPr>
      <w:r>
        <w:rPr>
          <w:rFonts w:cs="Times New Roman"/>
          <w:sz w:val="28"/>
          <w:szCs w:val="28"/>
        </w:rPr>
        <w:lastRenderedPageBreak/>
        <w:t>ПРИЛОЖЕНИЕ</w:t>
      </w:r>
      <w:r w:rsidR="004A5135" w:rsidRPr="00A5366F">
        <w:rPr>
          <w:rFonts w:cs="Times New Roman"/>
          <w:sz w:val="28"/>
          <w:szCs w:val="28"/>
        </w:rPr>
        <w:t xml:space="preserve"> </w:t>
      </w:r>
    </w:p>
    <w:p w14:paraId="22891E4F" w14:textId="77777777" w:rsidR="00A5366F" w:rsidRDefault="004A5135" w:rsidP="004A5135">
      <w:pPr>
        <w:jc w:val="right"/>
        <w:rPr>
          <w:rFonts w:cs="Times New Roman"/>
          <w:sz w:val="28"/>
          <w:szCs w:val="28"/>
        </w:rPr>
      </w:pPr>
      <w:r w:rsidRPr="00A5366F">
        <w:rPr>
          <w:rFonts w:cs="Times New Roman"/>
          <w:sz w:val="28"/>
          <w:szCs w:val="28"/>
        </w:rPr>
        <w:t>к Правилам управления доступом субъектов</w:t>
      </w:r>
    </w:p>
    <w:p w14:paraId="52C52058" w14:textId="015C88C1" w:rsidR="004A5135" w:rsidRPr="00A5366F" w:rsidRDefault="004A5135" w:rsidP="004A5135">
      <w:pPr>
        <w:jc w:val="right"/>
        <w:rPr>
          <w:rFonts w:cs="Times New Roman"/>
          <w:sz w:val="28"/>
          <w:szCs w:val="28"/>
        </w:rPr>
      </w:pPr>
      <w:r w:rsidRPr="00A5366F">
        <w:rPr>
          <w:rFonts w:cs="Times New Roman"/>
          <w:sz w:val="28"/>
          <w:szCs w:val="28"/>
        </w:rPr>
        <w:t xml:space="preserve"> доступа к объектам доступа </w:t>
      </w:r>
    </w:p>
    <w:p w14:paraId="55F71599" w14:textId="77777777" w:rsidR="00A5366F" w:rsidRDefault="004A5135" w:rsidP="004A5135">
      <w:pPr>
        <w:jc w:val="right"/>
        <w:rPr>
          <w:rFonts w:cs="Times New Roman"/>
          <w:sz w:val="28"/>
          <w:szCs w:val="28"/>
        </w:rPr>
      </w:pPr>
      <w:r w:rsidRPr="00A5366F">
        <w:rPr>
          <w:rFonts w:cs="Times New Roman"/>
          <w:sz w:val="28"/>
          <w:szCs w:val="28"/>
        </w:rPr>
        <w:t xml:space="preserve">в информационных системах </w:t>
      </w:r>
      <w:r w:rsidR="0053423C" w:rsidRPr="00A5366F">
        <w:rPr>
          <w:rFonts w:cs="Times New Roman"/>
          <w:sz w:val="28"/>
          <w:szCs w:val="28"/>
        </w:rPr>
        <w:t xml:space="preserve">администрации </w:t>
      </w:r>
    </w:p>
    <w:p w14:paraId="6F76BAAA" w14:textId="03048559" w:rsidR="004A5135" w:rsidRPr="00A5366F" w:rsidRDefault="0053423C" w:rsidP="004A5135">
      <w:pPr>
        <w:jc w:val="right"/>
        <w:rPr>
          <w:rFonts w:cs="Times New Roman"/>
          <w:sz w:val="28"/>
          <w:szCs w:val="28"/>
        </w:rPr>
      </w:pPr>
      <w:r w:rsidRPr="00A5366F">
        <w:rPr>
          <w:rFonts w:cs="Times New Roman"/>
          <w:sz w:val="28"/>
          <w:szCs w:val="28"/>
        </w:rPr>
        <w:t>Баганского района Новосибирской области</w:t>
      </w:r>
    </w:p>
    <w:p w14:paraId="38E3FEC6" w14:textId="77777777" w:rsidR="004A5135" w:rsidRDefault="004A5135" w:rsidP="004A5135">
      <w:pPr>
        <w:jc w:val="right"/>
        <w:rPr>
          <w:rFonts w:cs="Times New Roman"/>
          <w:sz w:val="28"/>
          <w:szCs w:val="28"/>
        </w:rPr>
      </w:pPr>
    </w:p>
    <w:p w14:paraId="5F7C6273" w14:textId="77777777" w:rsidR="00A5366F" w:rsidRPr="00A5366F" w:rsidRDefault="00A5366F" w:rsidP="004A5135">
      <w:pPr>
        <w:jc w:val="right"/>
        <w:rPr>
          <w:rFonts w:cs="Times New Roman"/>
          <w:sz w:val="28"/>
          <w:szCs w:val="28"/>
        </w:rPr>
      </w:pPr>
    </w:p>
    <w:p w14:paraId="1DB1C4E1" w14:textId="77777777" w:rsidR="004A5135" w:rsidRPr="00A5366F" w:rsidRDefault="004A5135" w:rsidP="004A5135">
      <w:pPr>
        <w:pStyle w:val="10"/>
        <w:spacing w:before="0"/>
        <w:rPr>
          <w:rFonts w:cs="Times New Roman"/>
          <w:b w:val="0"/>
          <w:sz w:val="28"/>
          <w:szCs w:val="28"/>
        </w:rPr>
      </w:pPr>
      <w:r w:rsidRPr="00A5366F">
        <w:rPr>
          <w:rFonts w:cs="Times New Roman"/>
          <w:b w:val="0"/>
          <w:sz w:val="28"/>
          <w:szCs w:val="28"/>
        </w:rPr>
        <w:t>Матрица доступа</w:t>
      </w:r>
    </w:p>
    <w:p w14:paraId="47DAA223" w14:textId="3BD344DB" w:rsidR="004A5135" w:rsidRPr="00A5366F" w:rsidRDefault="004A5135" w:rsidP="004A5135">
      <w:pPr>
        <w:jc w:val="center"/>
        <w:rPr>
          <w:rFonts w:cs="Times New Roman"/>
          <w:sz w:val="28"/>
          <w:szCs w:val="28"/>
        </w:rPr>
      </w:pPr>
      <w:r w:rsidRPr="00A5366F">
        <w:rPr>
          <w:rFonts w:cs="Times New Roman"/>
          <w:sz w:val="28"/>
          <w:szCs w:val="28"/>
        </w:rPr>
        <w:t xml:space="preserve">субъектов доступа по отношению к защищаемым информационным ресурсам информационных систем </w:t>
      </w:r>
      <w:r w:rsidR="0053423C" w:rsidRPr="00A5366F">
        <w:rPr>
          <w:rFonts w:cs="Times New Roman"/>
          <w:sz w:val="28"/>
          <w:szCs w:val="28"/>
        </w:rPr>
        <w:t>администрации  Баганского  района Новосибирской области</w:t>
      </w:r>
    </w:p>
    <w:p w14:paraId="298AED9C" w14:textId="77777777" w:rsidR="004A5135" w:rsidRPr="00A5366F" w:rsidRDefault="004A5135" w:rsidP="004A5135">
      <w:pPr>
        <w:jc w:val="center"/>
        <w:rPr>
          <w:rFonts w:cs="Times New Roman"/>
          <w:sz w:val="28"/>
          <w:szCs w:val="28"/>
        </w:rPr>
      </w:pPr>
    </w:p>
    <w:p w14:paraId="51CA4BCB" w14:textId="503E153A" w:rsidR="004A5135" w:rsidRPr="00A5366F" w:rsidRDefault="004A5135" w:rsidP="004A5135">
      <w:pPr>
        <w:pStyle w:val="afa"/>
        <w:spacing w:after="0" w:line="240" w:lineRule="auto"/>
        <w:ind w:firstLine="720"/>
        <w:jc w:val="both"/>
        <w:rPr>
          <w:rFonts w:ascii="Times New Roman" w:hAnsi="Times New Roman" w:cs="Times New Roman"/>
          <w:sz w:val="28"/>
          <w:szCs w:val="28"/>
        </w:rPr>
      </w:pPr>
      <w:proofErr w:type="gramStart"/>
      <w:r w:rsidRPr="00A5366F">
        <w:rPr>
          <w:rFonts w:ascii="Times New Roman" w:hAnsi="Times New Roman" w:cs="Times New Roman"/>
          <w:sz w:val="28"/>
          <w:szCs w:val="28"/>
        </w:rPr>
        <w:t>Настоящий документ разработан в соответствии с Требованиями о защите информации, не составляющей государственную тайну, содержащейся в</w:t>
      </w:r>
      <w:r w:rsidRPr="00A5366F">
        <w:rPr>
          <w:rFonts w:ascii="Times New Roman" w:hAnsi="Times New Roman" w:cs="Times New Roman"/>
          <w:sz w:val="28"/>
          <w:szCs w:val="28"/>
          <w:lang w:val="en-US"/>
        </w:rPr>
        <w:t> </w:t>
      </w:r>
      <w:r w:rsidRPr="00A5366F">
        <w:rPr>
          <w:rFonts w:ascii="Times New Roman" w:hAnsi="Times New Roman" w:cs="Times New Roman"/>
          <w:sz w:val="28"/>
          <w:szCs w:val="28"/>
        </w:rPr>
        <w:t xml:space="preserve">государственных информационных системах, утвержденными приказом ФСТЭК России от 11.02.2013 № 17, и устанавливает полномочия субъектов доступа по доступу к защищаемым информационным ресурсам информационных систем (далее – ИС) </w:t>
      </w:r>
      <w:r w:rsidR="0053423C" w:rsidRPr="00A5366F">
        <w:rPr>
          <w:rFonts w:ascii="Times New Roman" w:hAnsi="Times New Roman" w:cs="Times New Roman"/>
          <w:sz w:val="28"/>
          <w:szCs w:val="28"/>
        </w:rPr>
        <w:t>администрации  Баганского района Новосибирской области</w:t>
      </w:r>
      <w:r w:rsidRPr="00A5366F">
        <w:rPr>
          <w:rFonts w:ascii="Times New Roman" w:hAnsi="Times New Roman" w:cs="Times New Roman"/>
          <w:sz w:val="28"/>
          <w:szCs w:val="28"/>
        </w:rPr>
        <w:t xml:space="preserve"> </w:t>
      </w:r>
      <w:r w:rsidR="00AB4CD5" w:rsidRPr="00A5366F">
        <w:rPr>
          <w:rFonts w:ascii="Times New Roman" w:hAnsi="Times New Roman" w:cs="Times New Roman"/>
          <w:sz w:val="28"/>
          <w:szCs w:val="28"/>
        </w:rPr>
        <w:t>администрация</w:t>
      </w:r>
      <w:r w:rsidRPr="00A5366F">
        <w:rPr>
          <w:rFonts w:ascii="Times New Roman" w:hAnsi="Times New Roman" w:cs="Times New Roman"/>
          <w:sz w:val="28"/>
          <w:szCs w:val="28"/>
        </w:rPr>
        <w:t>).</w:t>
      </w:r>
      <w:proofErr w:type="gramEnd"/>
      <w:r w:rsidRPr="00A5366F">
        <w:rPr>
          <w:rFonts w:ascii="Times New Roman" w:hAnsi="Times New Roman" w:cs="Times New Roman"/>
          <w:sz w:val="28"/>
          <w:szCs w:val="28"/>
        </w:rPr>
        <w:t xml:space="preserve"> Предоставление пользователям прав доступа к объектам доступа информационных систем осуществляется на основании задач, решаемых пользователями в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и взаимодействующими с</w:t>
      </w:r>
      <w:r w:rsidRPr="00A5366F">
        <w:rPr>
          <w:rFonts w:ascii="Times New Roman" w:hAnsi="Times New Roman" w:cs="Times New Roman"/>
          <w:sz w:val="28"/>
          <w:szCs w:val="28"/>
          <w:lang w:val="en-US"/>
        </w:rPr>
        <w:t> </w:t>
      </w:r>
      <w:r w:rsidRPr="00A5366F">
        <w:rPr>
          <w:rFonts w:ascii="Times New Roman" w:hAnsi="Times New Roman" w:cs="Times New Roman"/>
          <w:sz w:val="28"/>
          <w:szCs w:val="28"/>
        </w:rPr>
        <w:t>ними информационными системами.</w:t>
      </w:r>
    </w:p>
    <w:p w14:paraId="58CA8795" w14:textId="188FF748" w:rsidR="004A5135" w:rsidRPr="00A5366F" w:rsidRDefault="004A5135" w:rsidP="004A5135">
      <w:pPr>
        <w:pStyle w:val="afa"/>
        <w:spacing w:after="0" w:line="240" w:lineRule="auto"/>
        <w:ind w:firstLine="720"/>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AB4CD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для управления доступом используются </w:t>
      </w:r>
      <w:proofErr w:type="gramStart"/>
      <w:r w:rsidRPr="00A5366F">
        <w:rPr>
          <w:rFonts w:ascii="Times New Roman" w:hAnsi="Times New Roman" w:cs="Times New Roman"/>
          <w:sz w:val="28"/>
          <w:szCs w:val="28"/>
        </w:rPr>
        <w:t>дискреционный</w:t>
      </w:r>
      <w:proofErr w:type="gramEnd"/>
      <w:r w:rsidRPr="00A5366F">
        <w:rPr>
          <w:rFonts w:ascii="Times New Roman" w:hAnsi="Times New Roman" w:cs="Times New Roman"/>
          <w:sz w:val="28"/>
          <w:szCs w:val="28"/>
        </w:rPr>
        <w:t xml:space="preserve"> и ролевой методы управления доступом.</w:t>
      </w:r>
    </w:p>
    <w:p w14:paraId="6CC03AFD" w14:textId="7D07C59A" w:rsidR="004A5135" w:rsidRPr="00A5366F" w:rsidRDefault="004A5135" w:rsidP="004A5135">
      <w:pPr>
        <w:pStyle w:val="afa"/>
        <w:tabs>
          <w:tab w:val="left" w:pos="1134"/>
        </w:tabs>
        <w:spacing w:after="0" w:line="240" w:lineRule="auto"/>
        <w:ind w:firstLine="720"/>
        <w:jc w:val="both"/>
        <w:rPr>
          <w:rFonts w:ascii="Times New Roman" w:hAnsi="Times New Roman" w:cs="Times New Roman"/>
          <w:iCs/>
          <w:sz w:val="28"/>
          <w:szCs w:val="28"/>
        </w:rPr>
      </w:pPr>
      <w:r w:rsidRPr="00A5366F">
        <w:rPr>
          <w:rFonts w:ascii="Times New Roman" w:hAnsi="Times New Roman" w:cs="Times New Roman"/>
          <w:sz w:val="28"/>
          <w:szCs w:val="28"/>
        </w:rPr>
        <w:t xml:space="preserve">В ИС </w:t>
      </w:r>
      <w:r w:rsidR="00AB4CD5" w:rsidRPr="00A5366F">
        <w:rPr>
          <w:rFonts w:ascii="Times New Roman" w:hAnsi="Times New Roman" w:cs="Times New Roman"/>
          <w:sz w:val="28"/>
          <w:szCs w:val="28"/>
        </w:rPr>
        <w:t>администрации</w:t>
      </w:r>
      <w:r w:rsidR="00AB4CD5" w:rsidRPr="00A5366F">
        <w:rPr>
          <w:rFonts w:ascii="Times New Roman" w:hAnsi="Times New Roman" w:cs="Times New Roman"/>
          <w:iCs/>
          <w:sz w:val="28"/>
          <w:szCs w:val="28"/>
        </w:rPr>
        <w:t xml:space="preserve"> </w:t>
      </w:r>
      <w:r w:rsidRPr="00A5366F">
        <w:rPr>
          <w:rFonts w:ascii="Times New Roman" w:hAnsi="Times New Roman" w:cs="Times New Roman"/>
          <w:iCs/>
          <w:sz w:val="28"/>
          <w:szCs w:val="28"/>
        </w:rPr>
        <w:t>обеспечено разделение полномочий (ролей) субъектов доступа ИС, и определены роли пользователей в соответствии с минимально необходимыми правами и привилегиями:</w:t>
      </w:r>
    </w:p>
    <w:p w14:paraId="25A3F047" w14:textId="77777777" w:rsidR="004A5135" w:rsidRPr="00A5366F" w:rsidRDefault="004A5135" w:rsidP="00343A6F">
      <w:pPr>
        <w:pStyle w:val="afa"/>
        <w:numPr>
          <w:ilvl w:val="0"/>
          <w:numId w:val="99"/>
        </w:numPr>
        <w:tabs>
          <w:tab w:val="left" w:pos="1134"/>
        </w:tabs>
        <w:spacing w:after="0" w:line="240" w:lineRule="auto"/>
        <w:ind w:left="0" w:firstLine="720"/>
        <w:jc w:val="both"/>
        <w:rPr>
          <w:rFonts w:ascii="Times New Roman" w:hAnsi="Times New Roman" w:cs="Times New Roman"/>
          <w:iCs/>
          <w:sz w:val="28"/>
          <w:szCs w:val="28"/>
        </w:rPr>
      </w:pPr>
      <w:r w:rsidRPr="00A5366F">
        <w:rPr>
          <w:rFonts w:ascii="Times New Roman" w:hAnsi="Times New Roman" w:cs="Times New Roman"/>
          <w:iCs/>
          <w:sz w:val="28"/>
          <w:szCs w:val="28"/>
        </w:rPr>
        <w:t>Пользователь – имеет непривилегированный доступ к ресурсам АРМ ИС и средствам защиты информации, разрешены действия (операции) по обработке информации в ИС с использованием технологии локального доступа, без права управления (администрирования) ИС и системы защиты ИС;</w:t>
      </w:r>
    </w:p>
    <w:p w14:paraId="1D458AB8" w14:textId="77777777" w:rsidR="004A5135" w:rsidRPr="00A5366F" w:rsidRDefault="004A5135" w:rsidP="00343A6F">
      <w:pPr>
        <w:pStyle w:val="afa"/>
        <w:numPr>
          <w:ilvl w:val="0"/>
          <w:numId w:val="99"/>
        </w:numPr>
        <w:tabs>
          <w:tab w:val="left" w:pos="1134"/>
        </w:tabs>
        <w:spacing w:after="0" w:line="240" w:lineRule="auto"/>
        <w:ind w:left="0" w:firstLine="720"/>
        <w:jc w:val="both"/>
        <w:rPr>
          <w:rFonts w:ascii="Times New Roman" w:hAnsi="Times New Roman" w:cs="Times New Roman"/>
          <w:iCs/>
          <w:sz w:val="28"/>
          <w:szCs w:val="28"/>
        </w:rPr>
      </w:pPr>
      <w:r w:rsidRPr="00A5366F">
        <w:rPr>
          <w:rFonts w:ascii="Times New Roman" w:hAnsi="Times New Roman" w:cs="Times New Roman"/>
          <w:iCs/>
          <w:sz w:val="28"/>
          <w:szCs w:val="28"/>
        </w:rPr>
        <w:t>Администратор ИБ – имеет привилегированный доступ к ресурсам АРМ ИС (разрешены действия (операции) по управлению (администрированию) системой защиты ИС);</w:t>
      </w:r>
    </w:p>
    <w:p w14:paraId="0FE76DCB" w14:textId="77777777" w:rsidR="004A5135" w:rsidRPr="00A5366F" w:rsidRDefault="004A5135" w:rsidP="00343A6F">
      <w:pPr>
        <w:pStyle w:val="afa"/>
        <w:numPr>
          <w:ilvl w:val="0"/>
          <w:numId w:val="99"/>
        </w:numPr>
        <w:tabs>
          <w:tab w:val="left" w:pos="1134"/>
        </w:tabs>
        <w:spacing w:after="0" w:line="240" w:lineRule="auto"/>
        <w:ind w:left="0" w:firstLine="720"/>
        <w:jc w:val="both"/>
        <w:rPr>
          <w:rFonts w:ascii="Times New Roman" w:hAnsi="Times New Roman" w:cs="Times New Roman"/>
          <w:iCs/>
          <w:sz w:val="28"/>
          <w:szCs w:val="28"/>
        </w:rPr>
      </w:pPr>
      <w:proofErr w:type="gramStart"/>
      <w:r w:rsidRPr="00A5366F">
        <w:rPr>
          <w:rFonts w:ascii="Times New Roman" w:hAnsi="Times New Roman" w:cs="Times New Roman"/>
          <w:iCs/>
          <w:sz w:val="28"/>
          <w:szCs w:val="28"/>
        </w:rPr>
        <w:t>Администратор ИС – имеет привилегированный доступ к ресурсам АРМ ИС (разрешены действия (операции) по управлению (администрированию) ИС, без права управления (администрирования) средствами защиты информации).</w:t>
      </w:r>
      <w:proofErr w:type="gramEnd"/>
    </w:p>
    <w:p w14:paraId="3C6BBA05" w14:textId="3399A12C" w:rsidR="004A5135" w:rsidRPr="00A5366F" w:rsidRDefault="004A5135" w:rsidP="004A5135">
      <w:pPr>
        <w:pStyle w:val="afa"/>
        <w:tabs>
          <w:tab w:val="left" w:pos="1134"/>
        </w:tabs>
        <w:spacing w:after="0" w:line="240" w:lineRule="auto"/>
        <w:ind w:firstLine="720"/>
        <w:jc w:val="both"/>
        <w:rPr>
          <w:rFonts w:ascii="Times New Roman" w:hAnsi="Times New Roman" w:cs="Times New Roman"/>
          <w:iCs/>
          <w:sz w:val="28"/>
          <w:szCs w:val="28"/>
        </w:rPr>
      </w:pPr>
      <w:r w:rsidRPr="00A5366F">
        <w:rPr>
          <w:rFonts w:ascii="Times New Roman" w:hAnsi="Times New Roman" w:cs="Times New Roman"/>
          <w:iCs/>
          <w:sz w:val="28"/>
          <w:szCs w:val="28"/>
        </w:rPr>
        <w:t xml:space="preserve">Перечень категорий лиц, имеющих доступ к информационным ресурсам </w:t>
      </w:r>
      <w:r w:rsidR="00AB4CD5" w:rsidRPr="00A5366F">
        <w:rPr>
          <w:rFonts w:ascii="Times New Roman" w:hAnsi="Times New Roman" w:cs="Times New Roman"/>
          <w:sz w:val="28"/>
          <w:szCs w:val="28"/>
        </w:rPr>
        <w:t>администрации</w:t>
      </w:r>
      <w:r w:rsidRPr="00A5366F">
        <w:rPr>
          <w:rFonts w:ascii="Times New Roman" w:hAnsi="Times New Roman" w:cs="Times New Roman"/>
          <w:iCs/>
          <w:sz w:val="28"/>
          <w:szCs w:val="28"/>
        </w:rPr>
        <w:t>, с указанием их роли приведен в таблице 1.</w:t>
      </w:r>
    </w:p>
    <w:p w14:paraId="0BCC3147" w14:textId="77777777" w:rsidR="004A5135" w:rsidRPr="00A5366F" w:rsidRDefault="004A5135" w:rsidP="004A5135">
      <w:pPr>
        <w:pStyle w:val="afa"/>
        <w:tabs>
          <w:tab w:val="left" w:pos="1134"/>
        </w:tabs>
        <w:spacing w:after="0" w:line="240" w:lineRule="auto"/>
        <w:ind w:left="720"/>
        <w:jc w:val="both"/>
        <w:rPr>
          <w:rFonts w:ascii="Times New Roman" w:hAnsi="Times New Roman" w:cs="Times New Roman"/>
          <w:iCs/>
          <w:sz w:val="28"/>
          <w:szCs w:val="28"/>
        </w:rPr>
      </w:pPr>
    </w:p>
    <w:p w14:paraId="338B3401" w14:textId="77777777" w:rsidR="004A5135" w:rsidRPr="001304B0" w:rsidRDefault="004A5135" w:rsidP="004A5135">
      <w:pPr>
        <w:pStyle w:val="afa"/>
        <w:spacing w:after="0" w:line="240" w:lineRule="auto"/>
        <w:jc w:val="both"/>
        <w:rPr>
          <w:rFonts w:ascii="Times New Roman" w:hAnsi="Times New Roman" w:cs="Times New Roman"/>
          <w:sz w:val="24"/>
          <w:szCs w:val="24"/>
        </w:rPr>
      </w:pPr>
      <w:r w:rsidRPr="001304B0">
        <w:rPr>
          <w:rFonts w:ascii="Times New Roman" w:hAnsi="Times New Roman" w:cs="Times New Roman"/>
          <w:sz w:val="24"/>
          <w:szCs w:val="24"/>
        </w:rPr>
        <w:t>Таблица 1 – Перечень категорий лиц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5806"/>
        <w:gridCol w:w="3907"/>
      </w:tblGrid>
      <w:tr w:rsidR="004A5135" w:rsidRPr="00805F99" w14:paraId="43983964" w14:textId="77777777" w:rsidTr="004D4E86">
        <w:trPr>
          <w:cantSplit/>
          <w:trHeight w:val="64"/>
          <w:tblHeader/>
        </w:trPr>
        <w:tc>
          <w:tcPr>
            <w:tcW w:w="209" w:type="pct"/>
            <w:vAlign w:val="center"/>
          </w:tcPr>
          <w:p w14:paraId="7E56E194" w14:textId="77777777" w:rsidR="004A5135" w:rsidRPr="00805F99" w:rsidRDefault="004A5135" w:rsidP="004D4E86">
            <w:pPr>
              <w:widowControl w:val="0"/>
              <w:autoSpaceDE w:val="0"/>
              <w:autoSpaceDN w:val="0"/>
              <w:adjustRightInd w:val="0"/>
              <w:ind w:left="-82" w:right="-108"/>
              <w:jc w:val="center"/>
              <w:rPr>
                <w:rFonts w:cs="Times New Roman"/>
                <w:b/>
                <w:sz w:val="20"/>
                <w:szCs w:val="20"/>
              </w:rPr>
            </w:pPr>
            <w:r w:rsidRPr="00805F99">
              <w:rPr>
                <w:rFonts w:cs="Times New Roman"/>
                <w:b/>
                <w:sz w:val="20"/>
                <w:szCs w:val="20"/>
              </w:rPr>
              <w:t xml:space="preserve">№ </w:t>
            </w:r>
            <w:proofErr w:type="gramStart"/>
            <w:r w:rsidRPr="00805F99">
              <w:rPr>
                <w:rFonts w:cs="Times New Roman"/>
                <w:b/>
                <w:sz w:val="20"/>
                <w:szCs w:val="20"/>
              </w:rPr>
              <w:t>п</w:t>
            </w:r>
            <w:proofErr w:type="gramEnd"/>
            <w:r w:rsidRPr="00805F99">
              <w:rPr>
                <w:rFonts w:cs="Times New Roman"/>
                <w:b/>
                <w:sz w:val="20"/>
                <w:szCs w:val="20"/>
              </w:rPr>
              <w:t>/п</w:t>
            </w:r>
          </w:p>
        </w:tc>
        <w:tc>
          <w:tcPr>
            <w:tcW w:w="2864" w:type="pct"/>
            <w:vAlign w:val="center"/>
          </w:tcPr>
          <w:p w14:paraId="6618D516" w14:textId="77777777" w:rsidR="004A5135" w:rsidRPr="00805F99" w:rsidRDefault="004A5135" w:rsidP="004D4E86">
            <w:pPr>
              <w:widowControl w:val="0"/>
              <w:autoSpaceDE w:val="0"/>
              <w:autoSpaceDN w:val="0"/>
              <w:adjustRightInd w:val="0"/>
              <w:jc w:val="center"/>
              <w:rPr>
                <w:rFonts w:cs="Times New Roman"/>
                <w:b/>
                <w:sz w:val="20"/>
                <w:szCs w:val="20"/>
              </w:rPr>
            </w:pPr>
            <w:r w:rsidRPr="00805F99">
              <w:rPr>
                <w:rFonts w:cs="Times New Roman"/>
                <w:b/>
                <w:iCs/>
                <w:sz w:val="20"/>
                <w:szCs w:val="20"/>
              </w:rPr>
              <w:t>Категория лиц</w:t>
            </w:r>
          </w:p>
        </w:tc>
        <w:tc>
          <w:tcPr>
            <w:tcW w:w="1927" w:type="pct"/>
            <w:vAlign w:val="center"/>
          </w:tcPr>
          <w:p w14:paraId="61B3A39A" w14:textId="77777777" w:rsidR="004A5135" w:rsidRPr="00805F99" w:rsidRDefault="004A5135" w:rsidP="004D4E86">
            <w:pPr>
              <w:widowControl w:val="0"/>
              <w:autoSpaceDE w:val="0"/>
              <w:autoSpaceDN w:val="0"/>
              <w:adjustRightInd w:val="0"/>
              <w:jc w:val="center"/>
              <w:rPr>
                <w:rFonts w:cs="Times New Roman"/>
                <w:b/>
                <w:sz w:val="20"/>
                <w:szCs w:val="20"/>
              </w:rPr>
            </w:pPr>
            <w:r w:rsidRPr="00805F99">
              <w:rPr>
                <w:rFonts w:cs="Times New Roman"/>
                <w:b/>
                <w:iCs/>
                <w:sz w:val="20"/>
                <w:szCs w:val="20"/>
              </w:rPr>
              <w:t>Роль</w:t>
            </w:r>
          </w:p>
        </w:tc>
      </w:tr>
      <w:tr w:rsidR="004A5135" w:rsidRPr="00805F99" w14:paraId="7ABE9044" w14:textId="77777777" w:rsidTr="004D4E86">
        <w:trPr>
          <w:trHeight w:val="64"/>
        </w:trPr>
        <w:tc>
          <w:tcPr>
            <w:tcW w:w="209" w:type="pct"/>
            <w:vAlign w:val="center"/>
          </w:tcPr>
          <w:p w14:paraId="41DE8121" w14:textId="77777777" w:rsidR="004A5135" w:rsidRPr="00805F99" w:rsidRDefault="004A5135" w:rsidP="004D4E86">
            <w:pPr>
              <w:pStyle w:val="a6"/>
              <w:widowControl w:val="0"/>
              <w:numPr>
                <w:ilvl w:val="0"/>
                <w:numId w:val="12"/>
              </w:numPr>
              <w:autoSpaceDE w:val="0"/>
              <w:autoSpaceDN w:val="0"/>
              <w:adjustRightInd w:val="0"/>
              <w:spacing w:after="0" w:line="240" w:lineRule="auto"/>
              <w:ind w:left="0" w:firstLine="0"/>
              <w:jc w:val="center"/>
              <w:rPr>
                <w:rFonts w:ascii="Times New Roman" w:hAnsi="Times New Roman" w:cs="Times New Roman"/>
                <w:sz w:val="20"/>
                <w:szCs w:val="20"/>
              </w:rPr>
            </w:pPr>
          </w:p>
        </w:tc>
        <w:tc>
          <w:tcPr>
            <w:tcW w:w="2864" w:type="pct"/>
            <w:vAlign w:val="center"/>
          </w:tcPr>
          <w:p w14:paraId="100C93A0" w14:textId="65311648" w:rsidR="004A5135" w:rsidRPr="00805F99" w:rsidRDefault="004A5135" w:rsidP="004D4E86">
            <w:pPr>
              <w:shd w:val="clear" w:color="auto" w:fill="FFFFFF"/>
              <w:ind w:right="77"/>
              <w:rPr>
                <w:rFonts w:cs="Times New Roman"/>
                <w:sz w:val="20"/>
                <w:szCs w:val="20"/>
              </w:rPr>
            </w:pPr>
            <w:r>
              <w:rPr>
                <w:rFonts w:cs="Times New Roman"/>
                <w:sz w:val="20"/>
                <w:szCs w:val="20"/>
              </w:rPr>
              <w:t xml:space="preserve">Сотрудники </w:t>
            </w:r>
            <w:r w:rsidR="00AB4CD5" w:rsidRPr="00AB4CD5">
              <w:rPr>
                <w:rFonts w:cs="Times New Roman"/>
                <w:sz w:val="20"/>
                <w:szCs w:val="20"/>
              </w:rPr>
              <w:t>администрации</w:t>
            </w:r>
            <w:r w:rsidR="00AB4CD5">
              <w:rPr>
                <w:rFonts w:cs="Times New Roman"/>
                <w:sz w:val="20"/>
                <w:szCs w:val="20"/>
              </w:rPr>
              <w:t xml:space="preserve"> </w:t>
            </w:r>
            <w:r>
              <w:rPr>
                <w:rFonts w:cs="Times New Roman"/>
                <w:sz w:val="20"/>
                <w:szCs w:val="20"/>
              </w:rPr>
              <w:t>(пользователи ИС</w:t>
            </w:r>
            <w:r w:rsidRPr="009A28CF">
              <w:rPr>
                <w:rFonts w:cs="Times New Roman"/>
                <w:sz w:val="20"/>
                <w:szCs w:val="20"/>
              </w:rPr>
              <w:t>)</w:t>
            </w:r>
          </w:p>
        </w:tc>
        <w:tc>
          <w:tcPr>
            <w:tcW w:w="1927" w:type="pct"/>
            <w:vAlign w:val="center"/>
          </w:tcPr>
          <w:p w14:paraId="4D882349" w14:textId="77777777" w:rsidR="004A5135" w:rsidRPr="009A28CF" w:rsidRDefault="004A5135" w:rsidP="004D4E86">
            <w:pPr>
              <w:shd w:val="clear" w:color="auto" w:fill="FFFFFF"/>
              <w:jc w:val="center"/>
              <w:rPr>
                <w:rFonts w:cs="Times New Roman"/>
                <w:sz w:val="20"/>
                <w:szCs w:val="20"/>
              </w:rPr>
            </w:pPr>
            <w:r w:rsidRPr="009A28CF">
              <w:rPr>
                <w:rFonts w:cs="Times New Roman"/>
                <w:iCs/>
                <w:sz w:val="20"/>
                <w:szCs w:val="20"/>
              </w:rPr>
              <w:t>Пользователь</w:t>
            </w:r>
          </w:p>
        </w:tc>
      </w:tr>
      <w:tr w:rsidR="004A5135" w:rsidRPr="00805F99" w14:paraId="0AB8A301" w14:textId="77777777" w:rsidTr="004D4E86">
        <w:trPr>
          <w:trHeight w:val="64"/>
        </w:trPr>
        <w:tc>
          <w:tcPr>
            <w:tcW w:w="209" w:type="pct"/>
            <w:vAlign w:val="center"/>
          </w:tcPr>
          <w:p w14:paraId="7BB17E5B" w14:textId="77777777" w:rsidR="004A5135" w:rsidRPr="009A28CF" w:rsidRDefault="004A5135" w:rsidP="004D4E86">
            <w:pPr>
              <w:pStyle w:val="a6"/>
              <w:widowControl w:val="0"/>
              <w:numPr>
                <w:ilvl w:val="0"/>
                <w:numId w:val="12"/>
              </w:numPr>
              <w:autoSpaceDE w:val="0"/>
              <w:autoSpaceDN w:val="0"/>
              <w:adjustRightInd w:val="0"/>
              <w:spacing w:after="0" w:line="240" w:lineRule="auto"/>
              <w:ind w:left="0" w:firstLine="0"/>
              <w:jc w:val="center"/>
              <w:rPr>
                <w:rFonts w:ascii="Times New Roman" w:hAnsi="Times New Roman" w:cs="Times New Roman"/>
                <w:sz w:val="20"/>
                <w:szCs w:val="20"/>
              </w:rPr>
            </w:pPr>
          </w:p>
        </w:tc>
        <w:tc>
          <w:tcPr>
            <w:tcW w:w="2864" w:type="pct"/>
            <w:vAlign w:val="center"/>
          </w:tcPr>
          <w:p w14:paraId="63495A6C" w14:textId="56AF30BD" w:rsidR="004A5135" w:rsidRPr="009A28CF" w:rsidRDefault="004A5135" w:rsidP="004D4E86">
            <w:pPr>
              <w:shd w:val="clear" w:color="auto" w:fill="FFFFFF"/>
              <w:ind w:right="77"/>
              <w:rPr>
                <w:rFonts w:cs="Times New Roman"/>
                <w:sz w:val="20"/>
                <w:szCs w:val="20"/>
              </w:rPr>
            </w:pPr>
            <w:r>
              <w:rPr>
                <w:rFonts w:cs="Times New Roman"/>
                <w:sz w:val="20"/>
                <w:szCs w:val="20"/>
              </w:rPr>
              <w:t xml:space="preserve">Уполномоченный сотрудник </w:t>
            </w:r>
            <w:r w:rsidR="00AB4CD5" w:rsidRPr="00AB4CD5">
              <w:rPr>
                <w:rFonts w:cs="Times New Roman"/>
                <w:sz w:val="20"/>
                <w:szCs w:val="20"/>
              </w:rPr>
              <w:t>администрации</w:t>
            </w:r>
            <w:r w:rsidR="00AB4CD5">
              <w:rPr>
                <w:rFonts w:cs="Times New Roman"/>
                <w:szCs w:val="24"/>
              </w:rPr>
              <w:t xml:space="preserve"> </w:t>
            </w:r>
          </w:p>
        </w:tc>
        <w:tc>
          <w:tcPr>
            <w:tcW w:w="1927" w:type="pct"/>
            <w:vAlign w:val="center"/>
          </w:tcPr>
          <w:p w14:paraId="101EDAB2" w14:textId="77777777" w:rsidR="004A5135" w:rsidRPr="009A28CF" w:rsidRDefault="004A5135" w:rsidP="004D4E86">
            <w:pPr>
              <w:shd w:val="clear" w:color="auto" w:fill="FFFFFF"/>
              <w:jc w:val="center"/>
              <w:rPr>
                <w:rFonts w:cs="Times New Roman"/>
                <w:sz w:val="20"/>
                <w:szCs w:val="20"/>
              </w:rPr>
            </w:pPr>
            <w:r w:rsidRPr="009A28CF">
              <w:rPr>
                <w:rFonts w:cs="Times New Roman"/>
                <w:iCs/>
                <w:sz w:val="20"/>
                <w:szCs w:val="20"/>
              </w:rPr>
              <w:t>Администратор ИБ</w:t>
            </w:r>
          </w:p>
        </w:tc>
      </w:tr>
      <w:tr w:rsidR="004A5135" w:rsidRPr="00805F99" w14:paraId="2DAD641D" w14:textId="77777777" w:rsidTr="004D4E86">
        <w:trPr>
          <w:trHeight w:val="64"/>
        </w:trPr>
        <w:tc>
          <w:tcPr>
            <w:tcW w:w="209" w:type="pct"/>
            <w:vAlign w:val="center"/>
          </w:tcPr>
          <w:p w14:paraId="685203A6" w14:textId="77777777" w:rsidR="004A5135" w:rsidRPr="00805F99" w:rsidRDefault="004A5135" w:rsidP="004D4E86">
            <w:pPr>
              <w:pStyle w:val="a6"/>
              <w:widowControl w:val="0"/>
              <w:numPr>
                <w:ilvl w:val="0"/>
                <w:numId w:val="12"/>
              </w:numPr>
              <w:autoSpaceDE w:val="0"/>
              <w:autoSpaceDN w:val="0"/>
              <w:adjustRightInd w:val="0"/>
              <w:spacing w:after="0" w:line="240" w:lineRule="auto"/>
              <w:ind w:left="0" w:firstLine="0"/>
              <w:jc w:val="center"/>
              <w:rPr>
                <w:rFonts w:ascii="Times New Roman" w:hAnsi="Times New Roman" w:cs="Times New Roman"/>
                <w:sz w:val="20"/>
                <w:szCs w:val="20"/>
              </w:rPr>
            </w:pPr>
          </w:p>
        </w:tc>
        <w:tc>
          <w:tcPr>
            <w:tcW w:w="2864" w:type="pct"/>
            <w:vAlign w:val="center"/>
          </w:tcPr>
          <w:p w14:paraId="2D62F08A" w14:textId="52182B08" w:rsidR="004A5135" w:rsidRPr="009A28CF" w:rsidRDefault="004A5135" w:rsidP="004D4E86">
            <w:pPr>
              <w:shd w:val="clear" w:color="auto" w:fill="FFFFFF"/>
              <w:ind w:right="130"/>
              <w:rPr>
                <w:rFonts w:cs="Times New Roman"/>
                <w:sz w:val="20"/>
                <w:szCs w:val="20"/>
              </w:rPr>
            </w:pPr>
            <w:r>
              <w:rPr>
                <w:rFonts w:cs="Times New Roman"/>
                <w:sz w:val="20"/>
                <w:szCs w:val="20"/>
              </w:rPr>
              <w:t xml:space="preserve">Уполномоченные сотрудники </w:t>
            </w:r>
            <w:r w:rsidR="00AB4CD5" w:rsidRPr="00AB4CD5">
              <w:rPr>
                <w:rFonts w:cs="Times New Roman"/>
                <w:sz w:val="20"/>
                <w:szCs w:val="20"/>
              </w:rPr>
              <w:t>администрации</w:t>
            </w:r>
          </w:p>
        </w:tc>
        <w:tc>
          <w:tcPr>
            <w:tcW w:w="1927" w:type="pct"/>
            <w:vAlign w:val="center"/>
          </w:tcPr>
          <w:p w14:paraId="47B2B3ED" w14:textId="77777777" w:rsidR="004A5135" w:rsidRPr="009A28CF" w:rsidRDefault="004A5135" w:rsidP="004D4E86">
            <w:pPr>
              <w:shd w:val="clear" w:color="auto" w:fill="FFFFFF"/>
              <w:jc w:val="center"/>
              <w:rPr>
                <w:rFonts w:cs="Times New Roman"/>
                <w:sz w:val="20"/>
                <w:szCs w:val="20"/>
              </w:rPr>
            </w:pPr>
            <w:r w:rsidRPr="009A28CF">
              <w:rPr>
                <w:rFonts w:cs="Times New Roman"/>
                <w:iCs/>
                <w:sz w:val="20"/>
                <w:szCs w:val="20"/>
              </w:rPr>
              <w:t>Администратор ИС</w:t>
            </w:r>
          </w:p>
        </w:tc>
      </w:tr>
    </w:tbl>
    <w:p w14:paraId="6FE67E48" w14:textId="1D49C0CB" w:rsidR="004A5135" w:rsidRDefault="004A5135" w:rsidP="004A5135">
      <w:pPr>
        <w:pStyle w:val="afa"/>
        <w:spacing w:before="120" w:after="0" w:line="240" w:lineRule="auto"/>
        <w:ind w:firstLine="720"/>
        <w:jc w:val="both"/>
        <w:rPr>
          <w:rFonts w:ascii="Times New Roman" w:hAnsi="Times New Roman" w:cs="Times New Roman"/>
          <w:sz w:val="24"/>
          <w:szCs w:val="24"/>
        </w:rPr>
      </w:pPr>
      <w:r w:rsidRPr="001304B0">
        <w:rPr>
          <w:rFonts w:ascii="Times New Roman" w:hAnsi="Times New Roman" w:cs="Times New Roman"/>
          <w:sz w:val="24"/>
          <w:szCs w:val="24"/>
        </w:rPr>
        <w:lastRenderedPageBreak/>
        <w:t xml:space="preserve">Для субъектов доступа ИС </w:t>
      </w:r>
      <w:r w:rsidR="00AB4CD5">
        <w:rPr>
          <w:rFonts w:ascii="Times New Roman" w:hAnsi="Times New Roman" w:cs="Times New Roman"/>
          <w:sz w:val="24"/>
          <w:szCs w:val="24"/>
        </w:rPr>
        <w:t>администрации</w:t>
      </w:r>
      <w:r w:rsidRPr="001304B0">
        <w:rPr>
          <w:rFonts w:ascii="Times New Roman" w:hAnsi="Times New Roman" w:cs="Times New Roman"/>
          <w:sz w:val="24"/>
          <w:szCs w:val="24"/>
        </w:rPr>
        <w:t xml:space="preserve"> установлены разрешения согласно таблице 2.</w:t>
      </w:r>
    </w:p>
    <w:p w14:paraId="78877083" w14:textId="77777777" w:rsidR="004A5135" w:rsidRPr="005952F0" w:rsidRDefault="004A5135" w:rsidP="004A5135">
      <w:pPr>
        <w:pStyle w:val="afa"/>
        <w:spacing w:after="0" w:line="240" w:lineRule="auto"/>
        <w:jc w:val="both"/>
        <w:rPr>
          <w:rFonts w:ascii="Times New Roman" w:hAnsi="Times New Roman" w:cs="Times New Roman"/>
          <w:sz w:val="10"/>
          <w:szCs w:val="24"/>
        </w:rPr>
      </w:pPr>
    </w:p>
    <w:p w14:paraId="7EF44234" w14:textId="77777777" w:rsidR="004A5135" w:rsidRPr="001304B0" w:rsidRDefault="004A5135" w:rsidP="004A5135">
      <w:pPr>
        <w:pStyle w:val="afa"/>
        <w:spacing w:after="0" w:line="240" w:lineRule="auto"/>
        <w:jc w:val="both"/>
        <w:rPr>
          <w:rFonts w:ascii="Times New Roman" w:hAnsi="Times New Roman" w:cs="Times New Roman"/>
          <w:sz w:val="24"/>
          <w:szCs w:val="24"/>
        </w:rPr>
      </w:pPr>
      <w:r w:rsidRPr="001304B0">
        <w:rPr>
          <w:rFonts w:ascii="Times New Roman" w:hAnsi="Times New Roman" w:cs="Times New Roman"/>
          <w:sz w:val="24"/>
          <w:szCs w:val="24"/>
        </w:rPr>
        <w:t>Таблица 2 – Разрешения, установленные для субъектов доступа</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2007"/>
        <w:gridCol w:w="1926"/>
      </w:tblGrid>
      <w:tr w:rsidR="004A5135" w:rsidRPr="00A5366F" w14:paraId="487A5FA4" w14:textId="77777777" w:rsidTr="004D4E86">
        <w:tc>
          <w:tcPr>
            <w:tcW w:w="3060" w:type="pct"/>
          </w:tcPr>
          <w:p w14:paraId="7B9CC564" w14:textId="77777777" w:rsidR="004A5135" w:rsidRPr="00A5366F" w:rsidRDefault="004A5135" w:rsidP="004D4E86">
            <w:pPr>
              <w:jc w:val="center"/>
              <w:rPr>
                <w:rFonts w:cs="Times New Roman"/>
                <w:sz w:val="20"/>
                <w:szCs w:val="20"/>
              </w:rPr>
            </w:pPr>
            <w:r w:rsidRPr="00A5366F">
              <w:rPr>
                <w:rFonts w:cs="Times New Roman"/>
                <w:sz w:val="20"/>
                <w:szCs w:val="20"/>
              </w:rPr>
              <w:t>Разрешения</w:t>
            </w:r>
          </w:p>
        </w:tc>
        <w:tc>
          <w:tcPr>
            <w:tcW w:w="990" w:type="pct"/>
            <w:vAlign w:val="center"/>
          </w:tcPr>
          <w:p w14:paraId="484D7AF3" w14:textId="77777777" w:rsidR="004A5135" w:rsidRPr="00A5366F" w:rsidRDefault="004A5135" w:rsidP="004D4E86">
            <w:pPr>
              <w:jc w:val="center"/>
              <w:rPr>
                <w:rFonts w:cs="Times New Roman"/>
                <w:sz w:val="20"/>
                <w:szCs w:val="20"/>
              </w:rPr>
            </w:pPr>
            <w:r w:rsidRPr="00A5366F">
              <w:rPr>
                <w:rFonts w:cs="Times New Roman"/>
                <w:sz w:val="20"/>
                <w:szCs w:val="20"/>
              </w:rPr>
              <w:t>Разрешить</w:t>
            </w:r>
          </w:p>
        </w:tc>
        <w:tc>
          <w:tcPr>
            <w:tcW w:w="950" w:type="pct"/>
            <w:vAlign w:val="center"/>
          </w:tcPr>
          <w:p w14:paraId="5F728C39" w14:textId="77777777" w:rsidR="004A5135" w:rsidRPr="00A5366F" w:rsidRDefault="004A5135" w:rsidP="004D4E86">
            <w:pPr>
              <w:jc w:val="center"/>
              <w:rPr>
                <w:rFonts w:cs="Times New Roman"/>
                <w:sz w:val="20"/>
                <w:szCs w:val="20"/>
              </w:rPr>
            </w:pPr>
            <w:r w:rsidRPr="00A5366F">
              <w:rPr>
                <w:rFonts w:cs="Times New Roman"/>
                <w:sz w:val="20"/>
                <w:szCs w:val="20"/>
              </w:rPr>
              <w:t>Запретить</w:t>
            </w:r>
          </w:p>
        </w:tc>
      </w:tr>
      <w:tr w:rsidR="004A5135" w:rsidRPr="00A5366F" w14:paraId="28123F6C" w14:textId="77777777" w:rsidTr="004D4E86">
        <w:tc>
          <w:tcPr>
            <w:tcW w:w="5000" w:type="pct"/>
            <w:gridSpan w:val="3"/>
          </w:tcPr>
          <w:p w14:paraId="19B3F6DD" w14:textId="77777777" w:rsidR="004A5135" w:rsidRPr="00A5366F" w:rsidRDefault="004A5135" w:rsidP="004D4E86">
            <w:pPr>
              <w:jc w:val="center"/>
              <w:rPr>
                <w:rFonts w:cs="Times New Roman"/>
                <w:sz w:val="20"/>
                <w:szCs w:val="20"/>
              </w:rPr>
            </w:pPr>
            <w:r w:rsidRPr="00A5366F">
              <w:rPr>
                <w:rFonts w:cs="Times New Roman"/>
                <w:sz w:val="20"/>
                <w:szCs w:val="20"/>
              </w:rPr>
              <w:t>Администратор ИБ/Администратор ИС</w:t>
            </w:r>
          </w:p>
        </w:tc>
      </w:tr>
      <w:tr w:rsidR="004A5135" w:rsidRPr="00A5366F" w14:paraId="33949605" w14:textId="77777777" w:rsidTr="004D4E86">
        <w:tc>
          <w:tcPr>
            <w:tcW w:w="3060" w:type="pct"/>
          </w:tcPr>
          <w:p w14:paraId="5F17E27B" w14:textId="77777777" w:rsidR="004A5135" w:rsidRPr="00A5366F" w:rsidRDefault="004A5135" w:rsidP="004D4E86">
            <w:pPr>
              <w:rPr>
                <w:rFonts w:cs="Times New Roman"/>
                <w:sz w:val="20"/>
                <w:szCs w:val="20"/>
              </w:rPr>
            </w:pPr>
            <w:r w:rsidRPr="00A5366F">
              <w:rPr>
                <w:rFonts w:cs="Times New Roman"/>
                <w:sz w:val="20"/>
                <w:szCs w:val="20"/>
              </w:rPr>
              <w:t>Обзор папок</w:t>
            </w:r>
            <w:r w:rsidRPr="00A5366F">
              <w:rPr>
                <w:rFonts w:cs="Times New Roman"/>
                <w:sz w:val="20"/>
                <w:szCs w:val="20"/>
                <w:lang w:val="en-US"/>
              </w:rPr>
              <w:t>/</w:t>
            </w:r>
            <w:r w:rsidRPr="00A5366F">
              <w:rPr>
                <w:rFonts w:cs="Times New Roman"/>
                <w:sz w:val="20"/>
                <w:szCs w:val="20"/>
              </w:rPr>
              <w:t>Выполнение файлов</w:t>
            </w:r>
          </w:p>
        </w:tc>
        <w:tc>
          <w:tcPr>
            <w:tcW w:w="990" w:type="pct"/>
            <w:vAlign w:val="center"/>
          </w:tcPr>
          <w:p w14:paraId="32587721"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06DEFCCA" w14:textId="77777777" w:rsidR="004A5135" w:rsidRPr="00A5366F" w:rsidRDefault="004A5135" w:rsidP="004D4E86">
            <w:pPr>
              <w:rPr>
                <w:rFonts w:cs="Times New Roman"/>
                <w:sz w:val="20"/>
                <w:szCs w:val="20"/>
              </w:rPr>
            </w:pPr>
          </w:p>
        </w:tc>
      </w:tr>
      <w:tr w:rsidR="004A5135" w:rsidRPr="00A5366F" w14:paraId="1569F1CF" w14:textId="77777777" w:rsidTr="004D4E86">
        <w:tc>
          <w:tcPr>
            <w:tcW w:w="3060" w:type="pct"/>
          </w:tcPr>
          <w:p w14:paraId="664BFFFA" w14:textId="77777777" w:rsidR="004A5135" w:rsidRPr="00A5366F" w:rsidRDefault="004A5135" w:rsidP="004D4E86">
            <w:pPr>
              <w:rPr>
                <w:rFonts w:cs="Times New Roman"/>
                <w:sz w:val="20"/>
                <w:szCs w:val="20"/>
              </w:rPr>
            </w:pPr>
            <w:r w:rsidRPr="00A5366F">
              <w:rPr>
                <w:rFonts w:cs="Times New Roman"/>
                <w:sz w:val="20"/>
                <w:szCs w:val="20"/>
              </w:rPr>
              <w:t>Содержание папки</w:t>
            </w:r>
            <w:r w:rsidRPr="00A5366F">
              <w:rPr>
                <w:rFonts w:cs="Times New Roman"/>
                <w:sz w:val="20"/>
                <w:szCs w:val="20"/>
                <w:lang w:val="en-US"/>
              </w:rPr>
              <w:t>/</w:t>
            </w:r>
            <w:r w:rsidRPr="00A5366F">
              <w:rPr>
                <w:rFonts w:cs="Times New Roman"/>
                <w:sz w:val="20"/>
                <w:szCs w:val="20"/>
              </w:rPr>
              <w:t>Чтение данных</w:t>
            </w:r>
          </w:p>
        </w:tc>
        <w:tc>
          <w:tcPr>
            <w:tcW w:w="990" w:type="pct"/>
            <w:vAlign w:val="center"/>
          </w:tcPr>
          <w:p w14:paraId="0CA80293"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24777255" w14:textId="77777777" w:rsidR="004A5135" w:rsidRPr="00A5366F" w:rsidRDefault="004A5135" w:rsidP="004D4E86">
            <w:pPr>
              <w:rPr>
                <w:rFonts w:cs="Times New Roman"/>
                <w:sz w:val="20"/>
                <w:szCs w:val="20"/>
              </w:rPr>
            </w:pPr>
          </w:p>
        </w:tc>
      </w:tr>
      <w:tr w:rsidR="004A5135" w:rsidRPr="00A5366F" w14:paraId="4E21827C" w14:textId="77777777" w:rsidTr="004D4E86">
        <w:tc>
          <w:tcPr>
            <w:tcW w:w="3060" w:type="pct"/>
          </w:tcPr>
          <w:p w14:paraId="1C6E5E41" w14:textId="77777777" w:rsidR="004A5135" w:rsidRPr="00A5366F" w:rsidRDefault="004A5135" w:rsidP="004D4E86">
            <w:pPr>
              <w:rPr>
                <w:rFonts w:cs="Times New Roman"/>
                <w:sz w:val="20"/>
                <w:szCs w:val="20"/>
              </w:rPr>
            </w:pPr>
            <w:r w:rsidRPr="00A5366F">
              <w:rPr>
                <w:rFonts w:cs="Times New Roman"/>
                <w:sz w:val="20"/>
                <w:szCs w:val="20"/>
              </w:rPr>
              <w:t>Чтение атрибутов</w:t>
            </w:r>
          </w:p>
        </w:tc>
        <w:tc>
          <w:tcPr>
            <w:tcW w:w="990" w:type="pct"/>
            <w:vAlign w:val="center"/>
          </w:tcPr>
          <w:p w14:paraId="5122A51A"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3924A6D8" w14:textId="77777777" w:rsidR="004A5135" w:rsidRPr="00A5366F" w:rsidRDefault="004A5135" w:rsidP="004D4E86">
            <w:pPr>
              <w:rPr>
                <w:rFonts w:cs="Times New Roman"/>
                <w:sz w:val="20"/>
                <w:szCs w:val="20"/>
              </w:rPr>
            </w:pPr>
          </w:p>
        </w:tc>
      </w:tr>
      <w:tr w:rsidR="004A5135" w:rsidRPr="00A5366F" w14:paraId="6E17961D" w14:textId="77777777" w:rsidTr="004D4E86">
        <w:tc>
          <w:tcPr>
            <w:tcW w:w="3060" w:type="pct"/>
          </w:tcPr>
          <w:p w14:paraId="7697BCF7" w14:textId="77777777" w:rsidR="004A5135" w:rsidRPr="00A5366F" w:rsidRDefault="004A5135" w:rsidP="004D4E86">
            <w:pPr>
              <w:rPr>
                <w:rFonts w:cs="Times New Roman"/>
                <w:sz w:val="20"/>
                <w:szCs w:val="20"/>
              </w:rPr>
            </w:pPr>
            <w:r w:rsidRPr="00A5366F">
              <w:rPr>
                <w:rFonts w:cs="Times New Roman"/>
                <w:sz w:val="20"/>
                <w:szCs w:val="20"/>
              </w:rPr>
              <w:t>Чтение дополнительных атрибутов</w:t>
            </w:r>
          </w:p>
        </w:tc>
        <w:tc>
          <w:tcPr>
            <w:tcW w:w="990" w:type="pct"/>
            <w:vAlign w:val="center"/>
          </w:tcPr>
          <w:p w14:paraId="36393B7A"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4CAB98F4" w14:textId="77777777" w:rsidR="004A5135" w:rsidRPr="00A5366F" w:rsidRDefault="004A5135" w:rsidP="004D4E86">
            <w:pPr>
              <w:rPr>
                <w:rFonts w:cs="Times New Roman"/>
                <w:sz w:val="20"/>
                <w:szCs w:val="20"/>
              </w:rPr>
            </w:pPr>
          </w:p>
        </w:tc>
      </w:tr>
      <w:tr w:rsidR="004A5135" w:rsidRPr="00A5366F" w14:paraId="417B0C1F" w14:textId="77777777" w:rsidTr="004D4E86">
        <w:tc>
          <w:tcPr>
            <w:tcW w:w="3060" w:type="pct"/>
          </w:tcPr>
          <w:p w14:paraId="19E6CFB2" w14:textId="77777777" w:rsidR="004A5135" w:rsidRPr="00A5366F" w:rsidRDefault="004A5135" w:rsidP="004D4E86">
            <w:pPr>
              <w:rPr>
                <w:rFonts w:cs="Times New Roman"/>
                <w:sz w:val="20"/>
                <w:szCs w:val="20"/>
              </w:rPr>
            </w:pPr>
            <w:r w:rsidRPr="00A5366F">
              <w:rPr>
                <w:rFonts w:cs="Times New Roman"/>
                <w:sz w:val="20"/>
                <w:szCs w:val="20"/>
              </w:rPr>
              <w:t>Создание файлов</w:t>
            </w:r>
            <w:r w:rsidRPr="00A5366F">
              <w:rPr>
                <w:rFonts w:cs="Times New Roman"/>
                <w:sz w:val="20"/>
                <w:szCs w:val="20"/>
                <w:lang w:val="en-US"/>
              </w:rPr>
              <w:t>/</w:t>
            </w:r>
            <w:r w:rsidRPr="00A5366F">
              <w:rPr>
                <w:rFonts w:cs="Times New Roman"/>
                <w:sz w:val="20"/>
                <w:szCs w:val="20"/>
              </w:rPr>
              <w:t>Запись данных</w:t>
            </w:r>
          </w:p>
        </w:tc>
        <w:tc>
          <w:tcPr>
            <w:tcW w:w="990" w:type="pct"/>
            <w:vAlign w:val="center"/>
          </w:tcPr>
          <w:p w14:paraId="46BAAE90"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02C7AE6C" w14:textId="77777777" w:rsidR="004A5135" w:rsidRPr="00A5366F" w:rsidRDefault="004A5135" w:rsidP="004D4E86">
            <w:pPr>
              <w:rPr>
                <w:rFonts w:cs="Times New Roman"/>
                <w:sz w:val="20"/>
                <w:szCs w:val="20"/>
              </w:rPr>
            </w:pPr>
          </w:p>
        </w:tc>
      </w:tr>
      <w:tr w:rsidR="004A5135" w:rsidRPr="00A5366F" w14:paraId="03685BBB" w14:textId="77777777" w:rsidTr="004D4E86">
        <w:tc>
          <w:tcPr>
            <w:tcW w:w="3060" w:type="pct"/>
          </w:tcPr>
          <w:p w14:paraId="288CE585" w14:textId="77777777" w:rsidR="004A5135" w:rsidRPr="00A5366F" w:rsidRDefault="004A5135" w:rsidP="004D4E86">
            <w:pPr>
              <w:rPr>
                <w:rFonts w:cs="Times New Roman"/>
                <w:sz w:val="20"/>
                <w:szCs w:val="20"/>
              </w:rPr>
            </w:pPr>
            <w:r w:rsidRPr="00A5366F">
              <w:rPr>
                <w:rFonts w:cs="Times New Roman"/>
                <w:sz w:val="20"/>
                <w:szCs w:val="20"/>
              </w:rPr>
              <w:t>Создание папок</w:t>
            </w:r>
            <w:r w:rsidRPr="00A5366F">
              <w:rPr>
                <w:rFonts w:cs="Times New Roman"/>
                <w:sz w:val="20"/>
                <w:szCs w:val="20"/>
                <w:lang w:val="en-US"/>
              </w:rPr>
              <w:t>/</w:t>
            </w:r>
            <w:r w:rsidRPr="00A5366F">
              <w:rPr>
                <w:rFonts w:cs="Times New Roman"/>
                <w:sz w:val="20"/>
                <w:szCs w:val="20"/>
              </w:rPr>
              <w:t>Запись данных</w:t>
            </w:r>
          </w:p>
        </w:tc>
        <w:tc>
          <w:tcPr>
            <w:tcW w:w="990" w:type="pct"/>
            <w:vAlign w:val="center"/>
          </w:tcPr>
          <w:p w14:paraId="404DEB25"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0842BD64" w14:textId="77777777" w:rsidR="004A5135" w:rsidRPr="00A5366F" w:rsidRDefault="004A5135" w:rsidP="004D4E86">
            <w:pPr>
              <w:rPr>
                <w:rFonts w:cs="Times New Roman"/>
                <w:sz w:val="20"/>
                <w:szCs w:val="20"/>
              </w:rPr>
            </w:pPr>
          </w:p>
        </w:tc>
      </w:tr>
      <w:tr w:rsidR="004A5135" w:rsidRPr="00A5366F" w14:paraId="37808045" w14:textId="77777777" w:rsidTr="004D4E86">
        <w:tc>
          <w:tcPr>
            <w:tcW w:w="3060" w:type="pct"/>
          </w:tcPr>
          <w:p w14:paraId="5593C377" w14:textId="77777777" w:rsidR="004A5135" w:rsidRPr="00A5366F" w:rsidRDefault="004A5135" w:rsidP="004D4E86">
            <w:pPr>
              <w:rPr>
                <w:rFonts w:cs="Times New Roman"/>
                <w:sz w:val="20"/>
                <w:szCs w:val="20"/>
              </w:rPr>
            </w:pPr>
            <w:r w:rsidRPr="00A5366F">
              <w:rPr>
                <w:rFonts w:cs="Times New Roman"/>
                <w:sz w:val="20"/>
                <w:szCs w:val="20"/>
              </w:rPr>
              <w:t>Запись атрибутов</w:t>
            </w:r>
          </w:p>
        </w:tc>
        <w:tc>
          <w:tcPr>
            <w:tcW w:w="990" w:type="pct"/>
            <w:vAlign w:val="center"/>
          </w:tcPr>
          <w:p w14:paraId="20BE7E5B"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47021F88" w14:textId="77777777" w:rsidR="004A5135" w:rsidRPr="00A5366F" w:rsidRDefault="004A5135" w:rsidP="004D4E86">
            <w:pPr>
              <w:rPr>
                <w:rFonts w:cs="Times New Roman"/>
                <w:sz w:val="20"/>
                <w:szCs w:val="20"/>
              </w:rPr>
            </w:pPr>
          </w:p>
        </w:tc>
      </w:tr>
      <w:tr w:rsidR="004A5135" w:rsidRPr="00A5366F" w14:paraId="255D7019" w14:textId="77777777" w:rsidTr="004D4E86">
        <w:tc>
          <w:tcPr>
            <w:tcW w:w="3060" w:type="pct"/>
          </w:tcPr>
          <w:p w14:paraId="57C5A511" w14:textId="77777777" w:rsidR="004A5135" w:rsidRPr="00A5366F" w:rsidRDefault="004A5135" w:rsidP="004D4E86">
            <w:pPr>
              <w:rPr>
                <w:rFonts w:cs="Times New Roman"/>
                <w:sz w:val="20"/>
                <w:szCs w:val="20"/>
              </w:rPr>
            </w:pPr>
            <w:r w:rsidRPr="00A5366F">
              <w:rPr>
                <w:rFonts w:cs="Times New Roman"/>
                <w:sz w:val="20"/>
                <w:szCs w:val="20"/>
              </w:rPr>
              <w:t>Запись дополнительных атрибутов</w:t>
            </w:r>
          </w:p>
        </w:tc>
        <w:tc>
          <w:tcPr>
            <w:tcW w:w="990" w:type="pct"/>
            <w:vAlign w:val="center"/>
          </w:tcPr>
          <w:p w14:paraId="545A5A63"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294A604F" w14:textId="77777777" w:rsidR="004A5135" w:rsidRPr="00A5366F" w:rsidRDefault="004A5135" w:rsidP="004D4E86">
            <w:pPr>
              <w:rPr>
                <w:rFonts w:cs="Times New Roman"/>
                <w:sz w:val="20"/>
                <w:szCs w:val="20"/>
              </w:rPr>
            </w:pPr>
          </w:p>
        </w:tc>
      </w:tr>
      <w:tr w:rsidR="004A5135" w:rsidRPr="00A5366F" w14:paraId="57128E96" w14:textId="77777777" w:rsidTr="004D4E86">
        <w:tc>
          <w:tcPr>
            <w:tcW w:w="3060" w:type="pct"/>
          </w:tcPr>
          <w:p w14:paraId="0CA227CE" w14:textId="77777777" w:rsidR="004A5135" w:rsidRPr="00A5366F" w:rsidRDefault="004A5135" w:rsidP="004D4E86">
            <w:pPr>
              <w:rPr>
                <w:rFonts w:cs="Times New Roman"/>
                <w:sz w:val="20"/>
                <w:szCs w:val="20"/>
              </w:rPr>
            </w:pPr>
            <w:r w:rsidRPr="00A5366F">
              <w:rPr>
                <w:rFonts w:cs="Times New Roman"/>
                <w:sz w:val="20"/>
                <w:szCs w:val="20"/>
              </w:rPr>
              <w:t>Удаление подпапок и файлов</w:t>
            </w:r>
          </w:p>
        </w:tc>
        <w:tc>
          <w:tcPr>
            <w:tcW w:w="990" w:type="pct"/>
            <w:vAlign w:val="center"/>
          </w:tcPr>
          <w:p w14:paraId="43DDD091"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2F973680" w14:textId="77777777" w:rsidR="004A5135" w:rsidRPr="00A5366F" w:rsidRDefault="004A5135" w:rsidP="004D4E86">
            <w:pPr>
              <w:rPr>
                <w:rFonts w:cs="Times New Roman"/>
                <w:sz w:val="20"/>
                <w:szCs w:val="20"/>
              </w:rPr>
            </w:pPr>
          </w:p>
        </w:tc>
      </w:tr>
      <w:tr w:rsidR="004A5135" w:rsidRPr="00A5366F" w14:paraId="20B06CC1" w14:textId="77777777" w:rsidTr="004D4E86">
        <w:tc>
          <w:tcPr>
            <w:tcW w:w="3060" w:type="pct"/>
          </w:tcPr>
          <w:p w14:paraId="7DF4F245" w14:textId="77777777" w:rsidR="004A5135" w:rsidRPr="00A5366F" w:rsidRDefault="004A5135" w:rsidP="004D4E86">
            <w:pPr>
              <w:rPr>
                <w:rFonts w:cs="Times New Roman"/>
                <w:sz w:val="20"/>
                <w:szCs w:val="20"/>
              </w:rPr>
            </w:pPr>
            <w:r w:rsidRPr="00A5366F">
              <w:rPr>
                <w:rFonts w:cs="Times New Roman"/>
                <w:sz w:val="20"/>
                <w:szCs w:val="20"/>
              </w:rPr>
              <w:t>Чтение разрешений</w:t>
            </w:r>
          </w:p>
        </w:tc>
        <w:tc>
          <w:tcPr>
            <w:tcW w:w="990" w:type="pct"/>
            <w:vAlign w:val="center"/>
          </w:tcPr>
          <w:p w14:paraId="38FF42D8"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33B42306" w14:textId="77777777" w:rsidR="004A5135" w:rsidRPr="00A5366F" w:rsidRDefault="004A5135" w:rsidP="004D4E86">
            <w:pPr>
              <w:rPr>
                <w:rFonts w:cs="Times New Roman"/>
                <w:sz w:val="20"/>
                <w:szCs w:val="20"/>
              </w:rPr>
            </w:pPr>
          </w:p>
        </w:tc>
      </w:tr>
      <w:tr w:rsidR="004A5135" w:rsidRPr="00A5366F" w14:paraId="1F553B3B" w14:textId="77777777" w:rsidTr="004D4E86">
        <w:tc>
          <w:tcPr>
            <w:tcW w:w="3060" w:type="pct"/>
          </w:tcPr>
          <w:p w14:paraId="2B48FE35" w14:textId="77777777" w:rsidR="004A5135" w:rsidRPr="00A5366F" w:rsidRDefault="004A5135" w:rsidP="004D4E86">
            <w:pPr>
              <w:rPr>
                <w:rFonts w:cs="Times New Roman"/>
                <w:sz w:val="20"/>
                <w:szCs w:val="20"/>
              </w:rPr>
            </w:pPr>
            <w:r w:rsidRPr="00A5366F">
              <w:rPr>
                <w:rFonts w:cs="Times New Roman"/>
                <w:sz w:val="20"/>
                <w:szCs w:val="20"/>
              </w:rPr>
              <w:t>Смена разрешений</w:t>
            </w:r>
          </w:p>
        </w:tc>
        <w:tc>
          <w:tcPr>
            <w:tcW w:w="990" w:type="pct"/>
            <w:vAlign w:val="center"/>
          </w:tcPr>
          <w:p w14:paraId="2A4D05C8"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67E38AEB" w14:textId="77777777" w:rsidR="004A5135" w:rsidRPr="00A5366F" w:rsidRDefault="004A5135" w:rsidP="004D4E86">
            <w:pPr>
              <w:rPr>
                <w:rFonts w:cs="Times New Roman"/>
                <w:sz w:val="20"/>
                <w:szCs w:val="20"/>
              </w:rPr>
            </w:pPr>
          </w:p>
        </w:tc>
      </w:tr>
      <w:tr w:rsidR="004A5135" w:rsidRPr="00A5366F" w14:paraId="5377DC44" w14:textId="77777777" w:rsidTr="004D4E86">
        <w:tc>
          <w:tcPr>
            <w:tcW w:w="3060" w:type="pct"/>
          </w:tcPr>
          <w:p w14:paraId="23CE0274" w14:textId="77777777" w:rsidR="004A5135" w:rsidRPr="00A5366F" w:rsidRDefault="004A5135" w:rsidP="004D4E86">
            <w:pPr>
              <w:rPr>
                <w:rFonts w:cs="Times New Roman"/>
                <w:sz w:val="20"/>
                <w:szCs w:val="20"/>
              </w:rPr>
            </w:pPr>
            <w:r w:rsidRPr="00A5366F">
              <w:rPr>
                <w:rFonts w:cs="Times New Roman"/>
                <w:sz w:val="20"/>
                <w:szCs w:val="20"/>
              </w:rPr>
              <w:t>Смена владельца</w:t>
            </w:r>
          </w:p>
        </w:tc>
        <w:tc>
          <w:tcPr>
            <w:tcW w:w="990" w:type="pct"/>
            <w:vAlign w:val="center"/>
          </w:tcPr>
          <w:p w14:paraId="3140E293"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2140F15A" w14:textId="77777777" w:rsidR="004A5135" w:rsidRPr="00A5366F" w:rsidRDefault="004A5135" w:rsidP="004D4E86">
            <w:pPr>
              <w:rPr>
                <w:rFonts w:cs="Times New Roman"/>
                <w:sz w:val="20"/>
                <w:szCs w:val="20"/>
              </w:rPr>
            </w:pPr>
          </w:p>
        </w:tc>
      </w:tr>
      <w:tr w:rsidR="004A5135" w:rsidRPr="00A5366F" w14:paraId="0C6F95C2" w14:textId="77777777" w:rsidTr="00A5366F">
        <w:trPr>
          <w:trHeight w:val="783"/>
        </w:trPr>
        <w:tc>
          <w:tcPr>
            <w:tcW w:w="3060" w:type="pct"/>
          </w:tcPr>
          <w:p w14:paraId="3849FCFD" w14:textId="77777777" w:rsidR="004A5135" w:rsidRPr="00A5366F" w:rsidRDefault="004A5135" w:rsidP="004D4E86">
            <w:pPr>
              <w:rPr>
                <w:rFonts w:cs="Times New Roman"/>
                <w:sz w:val="20"/>
                <w:szCs w:val="20"/>
              </w:rPr>
            </w:pPr>
            <w:r w:rsidRPr="00A5366F">
              <w:rPr>
                <w:rFonts w:cs="Times New Roman"/>
                <w:sz w:val="20"/>
                <w:szCs w:val="20"/>
              </w:rPr>
              <w:t>Печать</w:t>
            </w:r>
          </w:p>
        </w:tc>
        <w:tc>
          <w:tcPr>
            <w:tcW w:w="990" w:type="pct"/>
            <w:vAlign w:val="center"/>
          </w:tcPr>
          <w:p w14:paraId="097B390D"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5748519B" w14:textId="77777777" w:rsidR="004A5135" w:rsidRPr="00A5366F" w:rsidRDefault="004A5135" w:rsidP="004D4E86">
            <w:pPr>
              <w:rPr>
                <w:rFonts w:cs="Times New Roman"/>
                <w:sz w:val="20"/>
                <w:szCs w:val="20"/>
              </w:rPr>
            </w:pPr>
          </w:p>
        </w:tc>
      </w:tr>
      <w:tr w:rsidR="004A5135" w:rsidRPr="00A5366F" w14:paraId="0ADA6346" w14:textId="77777777" w:rsidTr="004D4E86">
        <w:tc>
          <w:tcPr>
            <w:tcW w:w="3060" w:type="pct"/>
          </w:tcPr>
          <w:p w14:paraId="2FD0DCEA" w14:textId="77777777" w:rsidR="004A5135" w:rsidRPr="00A5366F" w:rsidRDefault="004A5135" w:rsidP="004D4E86">
            <w:pPr>
              <w:rPr>
                <w:rFonts w:cs="Times New Roman"/>
                <w:sz w:val="20"/>
                <w:szCs w:val="20"/>
              </w:rPr>
            </w:pPr>
            <w:r w:rsidRPr="00A5366F">
              <w:rPr>
                <w:rFonts w:cs="Times New Roman"/>
                <w:sz w:val="20"/>
                <w:szCs w:val="20"/>
              </w:rPr>
              <w:t>Управление принтерами</w:t>
            </w:r>
          </w:p>
        </w:tc>
        <w:tc>
          <w:tcPr>
            <w:tcW w:w="990" w:type="pct"/>
            <w:vAlign w:val="center"/>
          </w:tcPr>
          <w:p w14:paraId="7AB7C1A4"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768C991A" w14:textId="77777777" w:rsidR="004A5135" w:rsidRPr="00A5366F" w:rsidRDefault="004A5135" w:rsidP="004D4E86">
            <w:pPr>
              <w:rPr>
                <w:rFonts w:cs="Times New Roman"/>
                <w:sz w:val="20"/>
                <w:szCs w:val="20"/>
              </w:rPr>
            </w:pPr>
          </w:p>
        </w:tc>
      </w:tr>
      <w:tr w:rsidR="004A5135" w:rsidRPr="00A5366F" w14:paraId="0B16CF0B" w14:textId="77777777" w:rsidTr="004D4E86">
        <w:tc>
          <w:tcPr>
            <w:tcW w:w="3060" w:type="pct"/>
          </w:tcPr>
          <w:p w14:paraId="771F2C66" w14:textId="77777777" w:rsidR="004A5135" w:rsidRPr="00A5366F" w:rsidRDefault="004A5135" w:rsidP="004D4E86">
            <w:pPr>
              <w:rPr>
                <w:rFonts w:cs="Times New Roman"/>
                <w:sz w:val="20"/>
                <w:szCs w:val="20"/>
              </w:rPr>
            </w:pPr>
            <w:r w:rsidRPr="00A5366F">
              <w:rPr>
                <w:rFonts w:cs="Times New Roman"/>
                <w:sz w:val="20"/>
                <w:szCs w:val="20"/>
              </w:rPr>
              <w:t>Управление документами</w:t>
            </w:r>
          </w:p>
        </w:tc>
        <w:tc>
          <w:tcPr>
            <w:tcW w:w="990" w:type="pct"/>
            <w:vAlign w:val="center"/>
          </w:tcPr>
          <w:p w14:paraId="01F73933"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0459FBA0" w14:textId="77777777" w:rsidR="004A5135" w:rsidRPr="00A5366F" w:rsidRDefault="004A5135" w:rsidP="004D4E86">
            <w:pPr>
              <w:rPr>
                <w:rFonts w:cs="Times New Roman"/>
                <w:sz w:val="20"/>
                <w:szCs w:val="20"/>
              </w:rPr>
            </w:pPr>
          </w:p>
        </w:tc>
      </w:tr>
      <w:tr w:rsidR="004A5135" w:rsidRPr="00A5366F" w14:paraId="1034B1E5" w14:textId="77777777" w:rsidTr="004D4E86">
        <w:tc>
          <w:tcPr>
            <w:tcW w:w="5000" w:type="pct"/>
            <w:gridSpan w:val="3"/>
          </w:tcPr>
          <w:p w14:paraId="0511A006" w14:textId="77777777" w:rsidR="004A5135" w:rsidRPr="00A5366F" w:rsidRDefault="004A5135" w:rsidP="004D4E86">
            <w:pPr>
              <w:jc w:val="center"/>
              <w:rPr>
                <w:rFonts w:cs="Times New Roman"/>
                <w:sz w:val="20"/>
                <w:szCs w:val="20"/>
              </w:rPr>
            </w:pPr>
            <w:r w:rsidRPr="00A5366F">
              <w:rPr>
                <w:rFonts w:cs="Times New Roman"/>
                <w:sz w:val="20"/>
                <w:szCs w:val="20"/>
              </w:rPr>
              <w:t>Пользователь</w:t>
            </w:r>
          </w:p>
        </w:tc>
      </w:tr>
      <w:tr w:rsidR="004A5135" w:rsidRPr="00A5366F" w14:paraId="5A01886A" w14:textId="77777777" w:rsidTr="004D4E86">
        <w:tc>
          <w:tcPr>
            <w:tcW w:w="3060" w:type="pct"/>
          </w:tcPr>
          <w:p w14:paraId="5099551B" w14:textId="77777777" w:rsidR="004A5135" w:rsidRPr="00A5366F" w:rsidRDefault="004A5135" w:rsidP="004D4E86">
            <w:pPr>
              <w:rPr>
                <w:rFonts w:cs="Times New Roman"/>
                <w:sz w:val="20"/>
                <w:szCs w:val="20"/>
              </w:rPr>
            </w:pPr>
            <w:r w:rsidRPr="00A5366F">
              <w:rPr>
                <w:rFonts w:cs="Times New Roman"/>
                <w:sz w:val="20"/>
                <w:szCs w:val="20"/>
              </w:rPr>
              <w:t>Обзор папок</w:t>
            </w:r>
            <w:r w:rsidRPr="00A5366F">
              <w:rPr>
                <w:rFonts w:cs="Times New Roman"/>
                <w:sz w:val="20"/>
                <w:szCs w:val="20"/>
                <w:lang w:val="en-US"/>
              </w:rPr>
              <w:t>/</w:t>
            </w:r>
            <w:r w:rsidRPr="00A5366F">
              <w:rPr>
                <w:rFonts w:cs="Times New Roman"/>
                <w:sz w:val="20"/>
                <w:szCs w:val="20"/>
              </w:rPr>
              <w:t>Выполнение файлов</w:t>
            </w:r>
          </w:p>
        </w:tc>
        <w:tc>
          <w:tcPr>
            <w:tcW w:w="990" w:type="pct"/>
            <w:vAlign w:val="center"/>
          </w:tcPr>
          <w:p w14:paraId="2562BCDF"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57F480E4" w14:textId="77777777" w:rsidR="004A5135" w:rsidRPr="00A5366F" w:rsidRDefault="004A5135" w:rsidP="004D4E86">
            <w:pPr>
              <w:rPr>
                <w:rFonts w:cs="Times New Roman"/>
                <w:sz w:val="20"/>
                <w:szCs w:val="20"/>
              </w:rPr>
            </w:pPr>
          </w:p>
        </w:tc>
      </w:tr>
      <w:tr w:rsidR="004A5135" w:rsidRPr="00A5366F" w14:paraId="763C7BE6" w14:textId="77777777" w:rsidTr="004D4E86">
        <w:tc>
          <w:tcPr>
            <w:tcW w:w="3060" w:type="pct"/>
          </w:tcPr>
          <w:p w14:paraId="07DB1F55" w14:textId="77777777" w:rsidR="004A5135" w:rsidRPr="00A5366F" w:rsidRDefault="004A5135" w:rsidP="004D4E86">
            <w:pPr>
              <w:rPr>
                <w:rFonts w:cs="Times New Roman"/>
                <w:sz w:val="20"/>
                <w:szCs w:val="20"/>
              </w:rPr>
            </w:pPr>
            <w:r w:rsidRPr="00A5366F">
              <w:rPr>
                <w:rFonts w:cs="Times New Roman"/>
                <w:sz w:val="20"/>
                <w:szCs w:val="20"/>
              </w:rPr>
              <w:t>Содержание папки</w:t>
            </w:r>
            <w:r w:rsidRPr="00A5366F">
              <w:rPr>
                <w:rFonts w:cs="Times New Roman"/>
                <w:sz w:val="20"/>
                <w:szCs w:val="20"/>
                <w:lang w:val="en-US"/>
              </w:rPr>
              <w:t>/</w:t>
            </w:r>
            <w:r w:rsidRPr="00A5366F">
              <w:rPr>
                <w:rFonts w:cs="Times New Roman"/>
                <w:sz w:val="20"/>
                <w:szCs w:val="20"/>
              </w:rPr>
              <w:t>Чтение данных</w:t>
            </w:r>
          </w:p>
        </w:tc>
        <w:tc>
          <w:tcPr>
            <w:tcW w:w="990" w:type="pct"/>
            <w:vAlign w:val="center"/>
          </w:tcPr>
          <w:p w14:paraId="7C4DA4AA"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49B31514" w14:textId="77777777" w:rsidR="004A5135" w:rsidRPr="00A5366F" w:rsidRDefault="004A5135" w:rsidP="004D4E86">
            <w:pPr>
              <w:rPr>
                <w:rFonts w:cs="Times New Roman"/>
                <w:sz w:val="20"/>
                <w:szCs w:val="20"/>
              </w:rPr>
            </w:pPr>
          </w:p>
        </w:tc>
      </w:tr>
      <w:tr w:rsidR="004A5135" w:rsidRPr="00A5366F" w14:paraId="5155E061" w14:textId="77777777" w:rsidTr="004D4E86">
        <w:tc>
          <w:tcPr>
            <w:tcW w:w="3060" w:type="pct"/>
          </w:tcPr>
          <w:p w14:paraId="096A2C61" w14:textId="77777777" w:rsidR="004A5135" w:rsidRPr="00A5366F" w:rsidRDefault="004A5135" w:rsidP="004D4E86">
            <w:pPr>
              <w:rPr>
                <w:rFonts w:cs="Times New Roman"/>
                <w:sz w:val="20"/>
                <w:szCs w:val="20"/>
              </w:rPr>
            </w:pPr>
            <w:r w:rsidRPr="00A5366F">
              <w:rPr>
                <w:rFonts w:cs="Times New Roman"/>
                <w:sz w:val="20"/>
                <w:szCs w:val="20"/>
              </w:rPr>
              <w:t>Чтение атрибутов</w:t>
            </w:r>
          </w:p>
        </w:tc>
        <w:tc>
          <w:tcPr>
            <w:tcW w:w="990" w:type="pct"/>
            <w:vAlign w:val="center"/>
          </w:tcPr>
          <w:p w14:paraId="49354899"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1C2EFABD" w14:textId="77777777" w:rsidR="004A5135" w:rsidRPr="00A5366F" w:rsidRDefault="004A5135" w:rsidP="004D4E86">
            <w:pPr>
              <w:rPr>
                <w:rFonts w:cs="Times New Roman"/>
                <w:sz w:val="20"/>
                <w:szCs w:val="20"/>
              </w:rPr>
            </w:pPr>
          </w:p>
        </w:tc>
      </w:tr>
      <w:tr w:rsidR="004A5135" w:rsidRPr="00A5366F" w14:paraId="485C62DD" w14:textId="77777777" w:rsidTr="004D4E86">
        <w:tc>
          <w:tcPr>
            <w:tcW w:w="3060" w:type="pct"/>
          </w:tcPr>
          <w:p w14:paraId="668DBA29" w14:textId="77777777" w:rsidR="004A5135" w:rsidRPr="00A5366F" w:rsidRDefault="004A5135" w:rsidP="004D4E86">
            <w:pPr>
              <w:rPr>
                <w:rFonts w:cs="Times New Roman"/>
                <w:sz w:val="20"/>
                <w:szCs w:val="20"/>
              </w:rPr>
            </w:pPr>
            <w:r w:rsidRPr="00A5366F">
              <w:rPr>
                <w:rFonts w:cs="Times New Roman"/>
                <w:sz w:val="20"/>
                <w:szCs w:val="20"/>
              </w:rPr>
              <w:t>Чтение дополнительных атрибутов</w:t>
            </w:r>
          </w:p>
        </w:tc>
        <w:tc>
          <w:tcPr>
            <w:tcW w:w="990" w:type="pct"/>
            <w:vAlign w:val="center"/>
          </w:tcPr>
          <w:p w14:paraId="662B9753"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31594297" w14:textId="77777777" w:rsidR="004A5135" w:rsidRPr="00A5366F" w:rsidRDefault="004A5135" w:rsidP="004D4E86">
            <w:pPr>
              <w:rPr>
                <w:rFonts w:cs="Times New Roman"/>
                <w:sz w:val="20"/>
                <w:szCs w:val="20"/>
              </w:rPr>
            </w:pPr>
          </w:p>
        </w:tc>
      </w:tr>
      <w:tr w:rsidR="004A5135" w:rsidRPr="00A5366F" w14:paraId="5C7AF858" w14:textId="77777777" w:rsidTr="004D4E86">
        <w:tc>
          <w:tcPr>
            <w:tcW w:w="3060" w:type="pct"/>
          </w:tcPr>
          <w:p w14:paraId="1B49811E" w14:textId="77777777" w:rsidR="004A5135" w:rsidRPr="00A5366F" w:rsidRDefault="004A5135" w:rsidP="004D4E86">
            <w:pPr>
              <w:rPr>
                <w:rFonts w:cs="Times New Roman"/>
                <w:sz w:val="20"/>
                <w:szCs w:val="20"/>
              </w:rPr>
            </w:pPr>
            <w:r w:rsidRPr="00A5366F">
              <w:rPr>
                <w:rFonts w:cs="Times New Roman"/>
                <w:sz w:val="20"/>
                <w:szCs w:val="20"/>
              </w:rPr>
              <w:t>Создание файлов</w:t>
            </w:r>
            <w:r w:rsidRPr="00A5366F">
              <w:rPr>
                <w:rFonts w:cs="Times New Roman"/>
                <w:sz w:val="20"/>
                <w:szCs w:val="20"/>
                <w:lang w:val="en-US"/>
              </w:rPr>
              <w:t>/</w:t>
            </w:r>
            <w:r w:rsidRPr="00A5366F">
              <w:rPr>
                <w:rFonts w:cs="Times New Roman"/>
                <w:sz w:val="20"/>
                <w:szCs w:val="20"/>
              </w:rPr>
              <w:t>Запись данных</w:t>
            </w:r>
          </w:p>
        </w:tc>
        <w:tc>
          <w:tcPr>
            <w:tcW w:w="990" w:type="pct"/>
            <w:vAlign w:val="center"/>
          </w:tcPr>
          <w:p w14:paraId="6DEB24A7"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70EA02D1" w14:textId="77777777" w:rsidR="004A5135" w:rsidRPr="00A5366F" w:rsidRDefault="004A5135" w:rsidP="004D4E86">
            <w:pPr>
              <w:rPr>
                <w:rFonts w:cs="Times New Roman"/>
                <w:sz w:val="20"/>
                <w:szCs w:val="20"/>
              </w:rPr>
            </w:pPr>
          </w:p>
        </w:tc>
      </w:tr>
      <w:tr w:rsidR="004A5135" w:rsidRPr="00A5366F" w14:paraId="7CBE732A" w14:textId="77777777" w:rsidTr="004D4E86">
        <w:tc>
          <w:tcPr>
            <w:tcW w:w="3060" w:type="pct"/>
          </w:tcPr>
          <w:p w14:paraId="749641E0" w14:textId="77777777" w:rsidR="004A5135" w:rsidRPr="00A5366F" w:rsidRDefault="004A5135" w:rsidP="004D4E86">
            <w:pPr>
              <w:rPr>
                <w:rFonts w:cs="Times New Roman"/>
                <w:sz w:val="20"/>
                <w:szCs w:val="20"/>
              </w:rPr>
            </w:pPr>
            <w:r w:rsidRPr="00A5366F">
              <w:rPr>
                <w:rFonts w:cs="Times New Roman"/>
                <w:sz w:val="20"/>
                <w:szCs w:val="20"/>
              </w:rPr>
              <w:t>Создание папок</w:t>
            </w:r>
            <w:r w:rsidRPr="00A5366F">
              <w:rPr>
                <w:rFonts w:cs="Times New Roman"/>
                <w:sz w:val="20"/>
                <w:szCs w:val="20"/>
                <w:lang w:val="en-US"/>
              </w:rPr>
              <w:t>/</w:t>
            </w:r>
            <w:r w:rsidRPr="00A5366F">
              <w:rPr>
                <w:rFonts w:cs="Times New Roman"/>
                <w:sz w:val="20"/>
                <w:szCs w:val="20"/>
              </w:rPr>
              <w:t>Запись данных</w:t>
            </w:r>
          </w:p>
        </w:tc>
        <w:tc>
          <w:tcPr>
            <w:tcW w:w="990" w:type="pct"/>
            <w:vAlign w:val="center"/>
          </w:tcPr>
          <w:p w14:paraId="436A1C85"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58D4F4C1" w14:textId="77777777" w:rsidR="004A5135" w:rsidRPr="00A5366F" w:rsidRDefault="004A5135" w:rsidP="004D4E86">
            <w:pPr>
              <w:jc w:val="center"/>
              <w:rPr>
                <w:rFonts w:cs="Times New Roman"/>
                <w:sz w:val="20"/>
                <w:szCs w:val="20"/>
              </w:rPr>
            </w:pPr>
          </w:p>
        </w:tc>
      </w:tr>
      <w:tr w:rsidR="004A5135" w:rsidRPr="00A5366F" w14:paraId="4A77DF2E" w14:textId="77777777" w:rsidTr="004D4E86">
        <w:tc>
          <w:tcPr>
            <w:tcW w:w="3060" w:type="pct"/>
          </w:tcPr>
          <w:p w14:paraId="31551768" w14:textId="77777777" w:rsidR="004A5135" w:rsidRPr="00A5366F" w:rsidRDefault="004A5135" w:rsidP="004D4E86">
            <w:pPr>
              <w:rPr>
                <w:rFonts w:cs="Times New Roman"/>
                <w:sz w:val="20"/>
                <w:szCs w:val="20"/>
              </w:rPr>
            </w:pPr>
            <w:r w:rsidRPr="00A5366F">
              <w:rPr>
                <w:rFonts w:cs="Times New Roman"/>
                <w:sz w:val="20"/>
                <w:szCs w:val="20"/>
              </w:rPr>
              <w:t>Запись атрибутов</w:t>
            </w:r>
          </w:p>
        </w:tc>
        <w:tc>
          <w:tcPr>
            <w:tcW w:w="990" w:type="pct"/>
            <w:vAlign w:val="center"/>
          </w:tcPr>
          <w:p w14:paraId="286FC215"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6275562D" w14:textId="77777777" w:rsidR="004A5135" w:rsidRPr="00A5366F" w:rsidRDefault="004A5135" w:rsidP="004D4E86">
            <w:pPr>
              <w:jc w:val="center"/>
              <w:rPr>
                <w:rFonts w:cs="Times New Roman"/>
                <w:sz w:val="20"/>
                <w:szCs w:val="20"/>
              </w:rPr>
            </w:pPr>
          </w:p>
        </w:tc>
      </w:tr>
      <w:tr w:rsidR="004A5135" w:rsidRPr="00A5366F" w14:paraId="1CBF500A" w14:textId="77777777" w:rsidTr="004D4E86">
        <w:tc>
          <w:tcPr>
            <w:tcW w:w="3060" w:type="pct"/>
          </w:tcPr>
          <w:p w14:paraId="73B9B196" w14:textId="77777777" w:rsidR="004A5135" w:rsidRPr="00A5366F" w:rsidRDefault="004A5135" w:rsidP="004D4E86">
            <w:pPr>
              <w:rPr>
                <w:rFonts w:cs="Times New Roman"/>
                <w:sz w:val="20"/>
                <w:szCs w:val="20"/>
              </w:rPr>
            </w:pPr>
            <w:r w:rsidRPr="00A5366F">
              <w:rPr>
                <w:rFonts w:cs="Times New Roman"/>
                <w:sz w:val="20"/>
                <w:szCs w:val="20"/>
              </w:rPr>
              <w:t>Запись дополнительных атрибутов</w:t>
            </w:r>
          </w:p>
        </w:tc>
        <w:tc>
          <w:tcPr>
            <w:tcW w:w="990" w:type="pct"/>
            <w:vAlign w:val="center"/>
          </w:tcPr>
          <w:p w14:paraId="35DECB71"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3F2F82F2" w14:textId="77777777" w:rsidR="004A5135" w:rsidRPr="00A5366F" w:rsidRDefault="004A5135" w:rsidP="004D4E86">
            <w:pPr>
              <w:jc w:val="center"/>
              <w:rPr>
                <w:rFonts w:cs="Times New Roman"/>
                <w:sz w:val="20"/>
                <w:szCs w:val="20"/>
              </w:rPr>
            </w:pPr>
          </w:p>
        </w:tc>
      </w:tr>
      <w:tr w:rsidR="004A5135" w:rsidRPr="00A5366F" w14:paraId="5AC8B2FF" w14:textId="77777777" w:rsidTr="004D4E86">
        <w:tc>
          <w:tcPr>
            <w:tcW w:w="3060" w:type="pct"/>
          </w:tcPr>
          <w:p w14:paraId="726E461A" w14:textId="77777777" w:rsidR="004A5135" w:rsidRPr="00A5366F" w:rsidRDefault="004A5135" w:rsidP="004D4E86">
            <w:pPr>
              <w:rPr>
                <w:rFonts w:cs="Times New Roman"/>
                <w:sz w:val="20"/>
                <w:szCs w:val="20"/>
              </w:rPr>
            </w:pPr>
            <w:r w:rsidRPr="00A5366F">
              <w:rPr>
                <w:rFonts w:cs="Times New Roman"/>
                <w:sz w:val="20"/>
                <w:szCs w:val="20"/>
              </w:rPr>
              <w:t>Удаление подпапок и файлов</w:t>
            </w:r>
          </w:p>
        </w:tc>
        <w:tc>
          <w:tcPr>
            <w:tcW w:w="990" w:type="pct"/>
            <w:vAlign w:val="center"/>
          </w:tcPr>
          <w:p w14:paraId="0B8455AD"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6ED775A2" w14:textId="77777777" w:rsidR="004A5135" w:rsidRPr="00A5366F" w:rsidRDefault="004A5135" w:rsidP="004D4E86">
            <w:pPr>
              <w:jc w:val="center"/>
              <w:rPr>
                <w:rFonts w:cs="Times New Roman"/>
                <w:sz w:val="20"/>
                <w:szCs w:val="20"/>
              </w:rPr>
            </w:pPr>
          </w:p>
        </w:tc>
      </w:tr>
      <w:tr w:rsidR="004A5135" w:rsidRPr="00A5366F" w14:paraId="1F897DD9" w14:textId="77777777" w:rsidTr="004D4E86">
        <w:tc>
          <w:tcPr>
            <w:tcW w:w="3060" w:type="pct"/>
          </w:tcPr>
          <w:p w14:paraId="6087D73F" w14:textId="77777777" w:rsidR="004A5135" w:rsidRPr="00A5366F" w:rsidRDefault="004A5135" w:rsidP="004D4E86">
            <w:pPr>
              <w:rPr>
                <w:rFonts w:cs="Times New Roman"/>
                <w:sz w:val="20"/>
                <w:szCs w:val="20"/>
              </w:rPr>
            </w:pPr>
            <w:r w:rsidRPr="00A5366F">
              <w:rPr>
                <w:rFonts w:cs="Times New Roman"/>
                <w:sz w:val="20"/>
                <w:szCs w:val="20"/>
              </w:rPr>
              <w:t>Чтение разрешений</w:t>
            </w:r>
          </w:p>
        </w:tc>
        <w:tc>
          <w:tcPr>
            <w:tcW w:w="990" w:type="pct"/>
            <w:vAlign w:val="center"/>
          </w:tcPr>
          <w:p w14:paraId="56597A54"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41B6DEAE" w14:textId="77777777" w:rsidR="004A5135" w:rsidRPr="00A5366F" w:rsidRDefault="004A5135" w:rsidP="004D4E86">
            <w:pPr>
              <w:jc w:val="center"/>
              <w:rPr>
                <w:rFonts w:cs="Times New Roman"/>
                <w:sz w:val="20"/>
                <w:szCs w:val="20"/>
              </w:rPr>
            </w:pPr>
          </w:p>
        </w:tc>
      </w:tr>
      <w:tr w:rsidR="004A5135" w:rsidRPr="00A5366F" w14:paraId="062741A1" w14:textId="77777777" w:rsidTr="004D4E86">
        <w:tc>
          <w:tcPr>
            <w:tcW w:w="3060" w:type="pct"/>
          </w:tcPr>
          <w:p w14:paraId="78ADAFFE" w14:textId="77777777" w:rsidR="004A5135" w:rsidRPr="00A5366F" w:rsidRDefault="004A5135" w:rsidP="004D4E86">
            <w:pPr>
              <w:rPr>
                <w:rFonts w:cs="Times New Roman"/>
                <w:sz w:val="20"/>
                <w:szCs w:val="20"/>
              </w:rPr>
            </w:pPr>
            <w:r w:rsidRPr="00A5366F">
              <w:rPr>
                <w:rFonts w:cs="Times New Roman"/>
                <w:sz w:val="20"/>
                <w:szCs w:val="20"/>
              </w:rPr>
              <w:t>Смена разрешений</w:t>
            </w:r>
          </w:p>
        </w:tc>
        <w:tc>
          <w:tcPr>
            <w:tcW w:w="990" w:type="pct"/>
            <w:vAlign w:val="center"/>
          </w:tcPr>
          <w:p w14:paraId="3A458C06" w14:textId="77777777" w:rsidR="004A5135" w:rsidRPr="00A5366F" w:rsidRDefault="004A5135" w:rsidP="004D4E86">
            <w:pPr>
              <w:jc w:val="center"/>
              <w:rPr>
                <w:rFonts w:cs="Times New Roman"/>
                <w:sz w:val="20"/>
                <w:szCs w:val="20"/>
              </w:rPr>
            </w:pPr>
          </w:p>
        </w:tc>
        <w:tc>
          <w:tcPr>
            <w:tcW w:w="950" w:type="pct"/>
            <w:vAlign w:val="center"/>
          </w:tcPr>
          <w:p w14:paraId="191999A0" w14:textId="77777777" w:rsidR="004A5135" w:rsidRPr="00A5366F" w:rsidRDefault="004A5135" w:rsidP="004D4E86">
            <w:pPr>
              <w:jc w:val="center"/>
              <w:rPr>
                <w:rFonts w:cs="Times New Roman"/>
                <w:sz w:val="20"/>
                <w:szCs w:val="20"/>
              </w:rPr>
            </w:pPr>
            <w:r w:rsidRPr="00A5366F">
              <w:rPr>
                <w:rFonts w:cs="Times New Roman"/>
                <w:sz w:val="20"/>
                <w:szCs w:val="20"/>
              </w:rPr>
              <w:t>+</w:t>
            </w:r>
          </w:p>
        </w:tc>
      </w:tr>
      <w:tr w:rsidR="004A5135" w:rsidRPr="00A5366F" w14:paraId="2C42B4A1" w14:textId="77777777" w:rsidTr="004D4E86">
        <w:tc>
          <w:tcPr>
            <w:tcW w:w="3060" w:type="pct"/>
          </w:tcPr>
          <w:p w14:paraId="2B0D814D" w14:textId="77777777" w:rsidR="004A5135" w:rsidRPr="00A5366F" w:rsidRDefault="004A5135" w:rsidP="004D4E86">
            <w:pPr>
              <w:rPr>
                <w:rFonts w:cs="Times New Roman"/>
                <w:sz w:val="20"/>
                <w:szCs w:val="20"/>
              </w:rPr>
            </w:pPr>
            <w:r w:rsidRPr="00A5366F">
              <w:rPr>
                <w:rFonts w:cs="Times New Roman"/>
                <w:sz w:val="20"/>
                <w:szCs w:val="20"/>
              </w:rPr>
              <w:t>Смена владельца</w:t>
            </w:r>
          </w:p>
        </w:tc>
        <w:tc>
          <w:tcPr>
            <w:tcW w:w="990" w:type="pct"/>
            <w:vAlign w:val="center"/>
          </w:tcPr>
          <w:p w14:paraId="40262936" w14:textId="77777777" w:rsidR="004A5135" w:rsidRPr="00A5366F" w:rsidRDefault="004A5135" w:rsidP="004D4E86">
            <w:pPr>
              <w:jc w:val="center"/>
              <w:rPr>
                <w:rFonts w:cs="Times New Roman"/>
                <w:sz w:val="20"/>
                <w:szCs w:val="20"/>
              </w:rPr>
            </w:pPr>
          </w:p>
        </w:tc>
        <w:tc>
          <w:tcPr>
            <w:tcW w:w="950" w:type="pct"/>
            <w:vAlign w:val="center"/>
          </w:tcPr>
          <w:p w14:paraId="1307C5FA" w14:textId="77777777" w:rsidR="004A5135" w:rsidRPr="00A5366F" w:rsidRDefault="004A5135" w:rsidP="004D4E86">
            <w:pPr>
              <w:jc w:val="center"/>
              <w:rPr>
                <w:rFonts w:cs="Times New Roman"/>
                <w:sz w:val="20"/>
                <w:szCs w:val="20"/>
              </w:rPr>
            </w:pPr>
            <w:r w:rsidRPr="00A5366F">
              <w:rPr>
                <w:rFonts w:cs="Times New Roman"/>
                <w:sz w:val="20"/>
                <w:szCs w:val="20"/>
              </w:rPr>
              <w:t>+</w:t>
            </w:r>
          </w:p>
        </w:tc>
      </w:tr>
      <w:tr w:rsidR="004A5135" w:rsidRPr="00A5366F" w14:paraId="7DBFEBE7" w14:textId="77777777" w:rsidTr="004D4E86">
        <w:tc>
          <w:tcPr>
            <w:tcW w:w="3060" w:type="pct"/>
          </w:tcPr>
          <w:p w14:paraId="16184FCB" w14:textId="77777777" w:rsidR="004A5135" w:rsidRPr="00A5366F" w:rsidRDefault="004A5135" w:rsidP="004D4E86">
            <w:pPr>
              <w:rPr>
                <w:rFonts w:cs="Times New Roman"/>
                <w:sz w:val="20"/>
                <w:szCs w:val="20"/>
              </w:rPr>
            </w:pPr>
            <w:r w:rsidRPr="00A5366F">
              <w:rPr>
                <w:rFonts w:cs="Times New Roman"/>
                <w:sz w:val="20"/>
                <w:szCs w:val="20"/>
              </w:rPr>
              <w:t>Печать</w:t>
            </w:r>
          </w:p>
        </w:tc>
        <w:tc>
          <w:tcPr>
            <w:tcW w:w="990" w:type="pct"/>
            <w:vAlign w:val="center"/>
          </w:tcPr>
          <w:p w14:paraId="3DB9E747"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1FEA620A" w14:textId="77777777" w:rsidR="004A5135" w:rsidRPr="00A5366F" w:rsidRDefault="004A5135" w:rsidP="004D4E86">
            <w:pPr>
              <w:jc w:val="center"/>
              <w:rPr>
                <w:rFonts w:cs="Times New Roman"/>
                <w:sz w:val="20"/>
                <w:szCs w:val="20"/>
              </w:rPr>
            </w:pPr>
          </w:p>
        </w:tc>
      </w:tr>
      <w:tr w:rsidR="004A5135" w:rsidRPr="00A5366F" w14:paraId="5971351B" w14:textId="77777777" w:rsidTr="004D4E86">
        <w:tc>
          <w:tcPr>
            <w:tcW w:w="3060" w:type="pct"/>
          </w:tcPr>
          <w:p w14:paraId="46C9E7B1" w14:textId="77777777" w:rsidR="004A5135" w:rsidRPr="00A5366F" w:rsidRDefault="004A5135" w:rsidP="004D4E86">
            <w:pPr>
              <w:rPr>
                <w:rFonts w:cs="Times New Roman"/>
                <w:sz w:val="20"/>
                <w:szCs w:val="20"/>
              </w:rPr>
            </w:pPr>
            <w:r w:rsidRPr="00A5366F">
              <w:rPr>
                <w:rFonts w:cs="Times New Roman"/>
                <w:sz w:val="20"/>
                <w:szCs w:val="20"/>
              </w:rPr>
              <w:t>Управление принтерами</w:t>
            </w:r>
          </w:p>
        </w:tc>
        <w:tc>
          <w:tcPr>
            <w:tcW w:w="990" w:type="pct"/>
            <w:vAlign w:val="center"/>
          </w:tcPr>
          <w:p w14:paraId="4ACA44FF" w14:textId="77777777" w:rsidR="004A5135" w:rsidRPr="00A5366F" w:rsidRDefault="004A5135" w:rsidP="004D4E86">
            <w:pPr>
              <w:jc w:val="center"/>
              <w:rPr>
                <w:rFonts w:cs="Times New Roman"/>
                <w:sz w:val="20"/>
                <w:szCs w:val="20"/>
              </w:rPr>
            </w:pPr>
          </w:p>
        </w:tc>
        <w:tc>
          <w:tcPr>
            <w:tcW w:w="950" w:type="pct"/>
            <w:vAlign w:val="center"/>
          </w:tcPr>
          <w:p w14:paraId="4CC5C05B" w14:textId="77777777" w:rsidR="004A5135" w:rsidRPr="00A5366F" w:rsidRDefault="004A5135" w:rsidP="004D4E86">
            <w:pPr>
              <w:jc w:val="center"/>
              <w:rPr>
                <w:rFonts w:cs="Times New Roman"/>
                <w:sz w:val="20"/>
                <w:szCs w:val="20"/>
              </w:rPr>
            </w:pPr>
            <w:r w:rsidRPr="00A5366F">
              <w:rPr>
                <w:rFonts w:cs="Times New Roman"/>
                <w:sz w:val="20"/>
                <w:szCs w:val="20"/>
              </w:rPr>
              <w:t>+</w:t>
            </w:r>
          </w:p>
        </w:tc>
      </w:tr>
      <w:tr w:rsidR="004A5135" w:rsidRPr="00A5366F" w14:paraId="23B01219" w14:textId="77777777" w:rsidTr="004D4E86">
        <w:tc>
          <w:tcPr>
            <w:tcW w:w="3060" w:type="pct"/>
          </w:tcPr>
          <w:p w14:paraId="670F22AD" w14:textId="77777777" w:rsidR="004A5135" w:rsidRPr="00A5366F" w:rsidRDefault="004A5135" w:rsidP="004D4E86">
            <w:pPr>
              <w:rPr>
                <w:rFonts w:cs="Times New Roman"/>
                <w:sz w:val="20"/>
                <w:szCs w:val="20"/>
              </w:rPr>
            </w:pPr>
            <w:r w:rsidRPr="00A5366F">
              <w:rPr>
                <w:rFonts w:cs="Times New Roman"/>
                <w:sz w:val="20"/>
                <w:szCs w:val="20"/>
              </w:rPr>
              <w:t>Управление документами</w:t>
            </w:r>
          </w:p>
        </w:tc>
        <w:tc>
          <w:tcPr>
            <w:tcW w:w="990" w:type="pct"/>
            <w:vAlign w:val="center"/>
          </w:tcPr>
          <w:p w14:paraId="4AB226D5" w14:textId="77777777" w:rsidR="004A5135" w:rsidRPr="00A5366F" w:rsidRDefault="004A5135" w:rsidP="004D4E86">
            <w:pPr>
              <w:jc w:val="center"/>
              <w:rPr>
                <w:rFonts w:cs="Times New Roman"/>
                <w:sz w:val="20"/>
                <w:szCs w:val="20"/>
              </w:rPr>
            </w:pPr>
            <w:r w:rsidRPr="00A5366F">
              <w:rPr>
                <w:rFonts w:cs="Times New Roman"/>
                <w:sz w:val="20"/>
                <w:szCs w:val="20"/>
              </w:rPr>
              <w:t>+</w:t>
            </w:r>
          </w:p>
        </w:tc>
        <w:tc>
          <w:tcPr>
            <w:tcW w:w="950" w:type="pct"/>
            <w:vAlign w:val="center"/>
          </w:tcPr>
          <w:p w14:paraId="2F888702" w14:textId="77777777" w:rsidR="004A5135" w:rsidRPr="00A5366F" w:rsidRDefault="004A5135" w:rsidP="004D4E86">
            <w:pPr>
              <w:jc w:val="center"/>
              <w:rPr>
                <w:rFonts w:cs="Times New Roman"/>
                <w:sz w:val="20"/>
                <w:szCs w:val="20"/>
              </w:rPr>
            </w:pPr>
          </w:p>
        </w:tc>
      </w:tr>
    </w:tbl>
    <w:p w14:paraId="34B30FAA" w14:textId="77777777" w:rsidR="004A5135" w:rsidRPr="008E6020" w:rsidRDefault="004A5135" w:rsidP="004A5135">
      <w:pPr>
        <w:pStyle w:val="aff7"/>
        <w:spacing w:line="240" w:lineRule="auto"/>
        <w:jc w:val="both"/>
        <w:rPr>
          <w:sz w:val="10"/>
          <w:szCs w:val="28"/>
        </w:rPr>
      </w:pPr>
    </w:p>
    <w:p w14:paraId="546CCAA4" w14:textId="13B36BDB" w:rsidR="004A5135" w:rsidRPr="001304B0" w:rsidRDefault="004A5135" w:rsidP="004A5135">
      <w:pPr>
        <w:pStyle w:val="aff7"/>
        <w:spacing w:line="240" w:lineRule="auto"/>
        <w:ind w:firstLine="709"/>
        <w:jc w:val="both"/>
        <w:rPr>
          <w:sz w:val="24"/>
        </w:rPr>
      </w:pPr>
      <w:r w:rsidRPr="001304B0">
        <w:rPr>
          <w:sz w:val="24"/>
        </w:rPr>
        <w:t xml:space="preserve">Наличие доступа к объектам ИС </w:t>
      </w:r>
      <w:r w:rsidR="00AB4CD5">
        <w:rPr>
          <w:rFonts w:cs="Times New Roman"/>
          <w:sz w:val="24"/>
        </w:rPr>
        <w:t>администрации</w:t>
      </w:r>
      <w:r w:rsidRPr="001304B0">
        <w:rPr>
          <w:sz w:val="24"/>
        </w:rPr>
        <w:t xml:space="preserve"> в зависимости от полномочий (роли) отражено в таблице 3.</w:t>
      </w:r>
    </w:p>
    <w:p w14:paraId="6CA6E645" w14:textId="77777777" w:rsidR="004A5135" w:rsidRPr="008E6020" w:rsidRDefault="004A5135" w:rsidP="004A5135">
      <w:pPr>
        <w:pStyle w:val="aff7"/>
        <w:spacing w:line="240" w:lineRule="auto"/>
        <w:jc w:val="both"/>
        <w:rPr>
          <w:sz w:val="10"/>
        </w:rPr>
      </w:pPr>
    </w:p>
    <w:p w14:paraId="59DCC619" w14:textId="7DDD6E54" w:rsidR="004A5135" w:rsidRPr="001304B0" w:rsidRDefault="004A5135" w:rsidP="004A5135">
      <w:pPr>
        <w:pStyle w:val="aff7"/>
        <w:spacing w:line="240" w:lineRule="auto"/>
        <w:jc w:val="both"/>
        <w:rPr>
          <w:sz w:val="24"/>
        </w:rPr>
      </w:pPr>
      <w:r w:rsidRPr="001304B0">
        <w:rPr>
          <w:sz w:val="24"/>
        </w:rPr>
        <w:t xml:space="preserve">Таблица 3 – Наличие доступа к объектам ИС </w:t>
      </w:r>
      <w:r w:rsidR="00AB4CD5">
        <w:rPr>
          <w:rFonts w:cs="Times New Roman"/>
          <w:sz w:val="24"/>
        </w:rPr>
        <w:t>администрации</w:t>
      </w:r>
    </w:p>
    <w:tbl>
      <w:tblPr>
        <w:tblStyle w:val="a5"/>
        <w:tblW w:w="5000" w:type="pct"/>
        <w:tblLayout w:type="fixed"/>
        <w:tblLook w:val="04A0" w:firstRow="1" w:lastRow="0" w:firstColumn="1" w:lastColumn="0" w:noHBand="0" w:noVBand="1"/>
      </w:tblPr>
      <w:tblGrid>
        <w:gridCol w:w="4405"/>
        <w:gridCol w:w="1976"/>
        <w:gridCol w:w="1878"/>
        <w:gridCol w:w="1878"/>
      </w:tblGrid>
      <w:tr w:rsidR="004A5135" w:rsidRPr="00A5366F" w14:paraId="70BEB37C" w14:textId="77777777" w:rsidTr="004D4E86">
        <w:trPr>
          <w:tblHeader/>
        </w:trPr>
        <w:tc>
          <w:tcPr>
            <w:tcW w:w="4307" w:type="dxa"/>
            <w:vMerge w:val="restart"/>
            <w:vAlign w:val="center"/>
          </w:tcPr>
          <w:p w14:paraId="05A88F9E" w14:textId="77777777" w:rsidR="004A5135" w:rsidRPr="00A5366F" w:rsidRDefault="004A5135" w:rsidP="004D4E86">
            <w:pPr>
              <w:pStyle w:val="110"/>
              <w:keepNext/>
              <w:rPr>
                <w:b w:val="0"/>
                <w:sz w:val="20"/>
                <w:szCs w:val="20"/>
              </w:rPr>
            </w:pPr>
            <w:r w:rsidRPr="00A5366F">
              <w:rPr>
                <w:b w:val="0"/>
                <w:sz w:val="20"/>
                <w:szCs w:val="20"/>
              </w:rPr>
              <w:t>Объект доступа</w:t>
            </w:r>
          </w:p>
        </w:tc>
        <w:tc>
          <w:tcPr>
            <w:tcW w:w="5604" w:type="dxa"/>
            <w:gridSpan w:val="3"/>
            <w:vAlign w:val="center"/>
          </w:tcPr>
          <w:p w14:paraId="2E9A4E68" w14:textId="77777777" w:rsidR="004A5135" w:rsidRPr="00A5366F" w:rsidRDefault="004A5135" w:rsidP="004D4E86">
            <w:pPr>
              <w:pStyle w:val="110"/>
              <w:keepNext/>
              <w:rPr>
                <w:b w:val="0"/>
                <w:sz w:val="20"/>
                <w:szCs w:val="20"/>
              </w:rPr>
            </w:pPr>
            <w:r w:rsidRPr="00A5366F">
              <w:rPr>
                <w:b w:val="0"/>
                <w:sz w:val="20"/>
                <w:szCs w:val="20"/>
              </w:rPr>
              <w:t>Роль</w:t>
            </w:r>
          </w:p>
        </w:tc>
      </w:tr>
      <w:tr w:rsidR="004A5135" w:rsidRPr="00A5366F" w14:paraId="17807950" w14:textId="77777777" w:rsidTr="004D4E86">
        <w:trPr>
          <w:tblHeader/>
        </w:trPr>
        <w:tc>
          <w:tcPr>
            <w:tcW w:w="4307" w:type="dxa"/>
            <w:vMerge/>
          </w:tcPr>
          <w:p w14:paraId="5EF895BB" w14:textId="77777777" w:rsidR="004A5135" w:rsidRPr="00A5366F" w:rsidRDefault="004A5135" w:rsidP="004D4E86">
            <w:pPr>
              <w:keepNext/>
              <w:rPr>
                <w:sz w:val="20"/>
                <w:szCs w:val="20"/>
              </w:rPr>
            </w:pPr>
          </w:p>
        </w:tc>
        <w:tc>
          <w:tcPr>
            <w:tcW w:w="1932" w:type="dxa"/>
            <w:vAlign w:val="center"/>
          </w:tcPr>
          <w:p w14:paraId="0195002D" w14:textId="77777777" w:rsidR="004A5135" w:rsidRPr="00A5366F" w:rsidRDefault="004A5135" w:rsidP="004D4E86">
            <w:pPr>
              <w:pStyle w:val="110"/>
              <w:keepNext/>
              <w:rPr>
                <w:b w:val="0"/>
                <w:sz w:val="20"/>
                <w:szCs w:val="20"/>
              </w:rPr>
            </w:pPr>
            <w:r w:rsidRPr="00A5366F">
              <w:rPr>
                <w:b w:val="0"/>
                <w:sz w:val="20"/>
                <w:szCs w:val="20"/>
              </w:rPr>
              <w:t>Администратор</w:t>
            </w:r>
            <w:r w:rsidRPr="00A5366F">
              <w:rPr>
                <w:b w:val="0"/>
                <w:sz w:val="20"/>
                <w:szCs w:val="20"/>
                <w:lang w:val="en-US"/>
              </w:rPr>
              <w:t xml:space="preserve"> </w:t>
            </w:r>
            <w:r w:rsidRPr="00A5366F">
              <w:rPr>
                <w:b w:val="0"/>
                <w:sz w:val="20"/>
                <w:szCs w:val="20"/>
              </w:rPr>
              <w:t>ИС</w:t>
            </w:r>
          </w:p>
        </w:tc>
        <w:tc>
          <w:tcPr>
            <w:tcW w:w="1836" w:type="dxa"/>
            <w:vAlign w:val="center"/>
          </w:tcPr>
          <w:p w14:paraId="4C347EA3" w14:textId="77777777" w:rsidR="004A5135" w:rsidRPr="00A5366F" w:rsidRDefault="004A5135" w:rsidP="004D4E86">
            <w:pPr>
              <w:pStyle w:val="110"/>
              <w:keepNext/>
              <w:rPr>
                <w:b w:val="0"/>
                <w:sz w:val="20"/>
                <w:szCs w:val="20"/>
              </w:rPr>
            </w:pPr>
            <w:r w:rsidRPr="00A5366F">
              <w:rPr>
                <w:b w:val="0"/>
                <w:sz w:val="20"/>
                <w:szCs w:val="20"/>
              </w:rPr>
              <w:t>Администратор ИБ</w:t>
            </w:r>
          </w:p>
        </w:tc>
        <w:tc>
          <w:tcPr>
            <w:tcW w:w="1836" w:type="dxa"/>
            <w:vAlign w:val="center"/>
          </w:tcPr>
          <w:p w14:paraId="14EB0737" w14:textId="77777777" w:rsidR="004A5135" w:rsidRPr="00A5366F" w:rsidRDefault="004A5135" w:rsidP="004D4E86">
            <w:pPr>
              <w:pStyle w:val="110"/>
              <w:keepNext/>
              <w:rPr>
                <w:b w:val="0"/>
                <w:sz w:val="20"/>
                <w:szCs w:val="20"/>
              </w:rPr>
            </w:pPr>
            <w:r w:rsidRPr="00A5366F">
              <w:rPr>
                <w:b w:val="0"/>
                <w:sz w:val="20"/>
                <w:szCs w:val="20"/>
              </w:rPr>
              <w:t>Пользователь</w:t>
            </w:r>
          </w:p>
        </w:tc>
      </w:tr>
      <w:tr w:rsidR="004A5135" w:rsidRPr="00A5366F" w14:paraId="32564655" w14:textId="77777777" w:rsidTr="004D4E86">
        <w:tc>
          <w:tcPr>
            <w:tcW w:w="9911" w:type="dxa"/>
            <w:gridSpan w:val="4"/>
            <w:vAlign w:val="center"/>
          </w:tcPr>
          <w:p w14:paraId="36BAAB9C" w14:textId="77777777" w:rsidR="004A5135" w:rsidRPr="00A5366F" w:rsidRDefault="004A5135" w:rsidP="004D4E86">
            <w:pPr>
              <w:pStyle w:val="110"/>
              <w:keepNext/>
              <w:rPr>
                <w:b w:val="0"/>
                <w:sz w:val="20"/>
                <w:szCs w:val="20"/>
              </w:rPr>
            </w:pPr>
            <w:r w:rsidRPr="00A5366F">
              <w:rPr>
                <w:b w:val="0"/>
                <w:sz w:val="20"/>
                <w:szCs w:val="20"/>
              </w:rPr>
              <w:t>Устройства</w:t>
            </w:r>
          </w:p>
        </w:tc>
      </w:tr>
      <w:tr w:rsidR="004A5135" w:rsidRPr="00A5366F" w14:paraId="14D01F3C" w14:textId="77777777" w:rsidTr="004D4E86">
        <w:tc>
          <w:tcPr>
            <w:tcW w:w="4307" w:type="dxa"/>
            <w:vAlign w:val="center"/>
          </w:tcPr>
          <w:p w14:paraId="32D4E95F" w14:textId="77777777" w:rsidR="004A5135" w:rsidRPr="00A5366F" w:rsidRDefault="004A5135" w:rsidP="004D4E86">
            <w:pPr>
              <w:pStyle w:val="111"/>
              <w:rPr>
                <w:sz w:val="20"/>
                <w:szCs w:val="20"/>
              </w:rPr>
            </w:pPr>
            <w:r w:rsidRPr="00A5366F">
              <w:rPr>
                <w:sz w:val="20"/>
                <w:szCs w:val="20"/>
              </w:rPr>
              <w:t>Автоматизированное рабочее место (АРМ)</w:t>
            </w:r>
          </w:p>
        </w:tc>
        <w:tc>
          <w:tcPr>
            <w:tcW w:w="1932" w:type="dxa"/>
            <w:vAlign w:val="center"/>
          </w:tcPr>
          <w:p w14:paraId="2D09A7B9"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66741F40"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0FDFB930" w14:textId="77777777" w:rsidR="004A5135" w:rsidRPr="00A5366F" w:rsidRDefault="004A5135" w:rsidP="004D4E86">
            <w:pPr>
              <w:pStyle w:val="111"/>
              <w:jc w:val="center"/>
              <w:rPr>
                <w:sz w:val="20"/>
                <w:szCs w:val="20"/>
              </w:rPr>
            </w:pPr>
            <w:r w:rsidRPr="00A5366F">
              <w:rPr>
                <w:sz w:val="20"/>
                <w:szCs w:val="20"/>
              </w:rPr>
              <w:t>+</w:t>
            </w:r>
          </w:p>
        </w:tc>
      </w:tr>
      <w:tr w:rsidR="004A5135" w:rsidRPr="00A5366F" w14:paraId="107458FF" w14:textId="77777777" w:rsidTr="004D4E86">
        <w:tc>
          <w:tcPr>
            <w:tcW w:w="4307" w:type="dxa"/>
            <w:vAlign w:val="center"/>
          </w:tcPr>
          <w:p w14:paraId="0F4B0E80" w14:textId="77777777" w:rsidR="004A5135" w:rsidRPr="00A5366F" w:rsidRDefault="004A5135" w:rsidP="004D4E86">
            <w:pPr>
              <w:pStyle w:val="111"/>
              <w:rPr>
                <w:sz w:val="20"/>
                <w:szCs w:val="20"/>
              </w:rPr>
            </w:pPr>
            <w:r w:rsidRPr="00A5366F">
              <w:rPr>
                <w:sz w:val="20"/>
                <w:szCs w:val="20"/>
              </w:rPr>
              <w:t>Сетевое и коммутационное оборудование</w:t>
            </w:r>
          </w:p>
        </w:tc>
        <w:tc>
          <w:tcPr>
            <w:tcW w:w="1932" w:type="dxa"/>
            <w:vAlign w:val="center"/>
          </w:tcPr>
          <w:p w14:paraId="4D7805D6"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1084CB92"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518257EF" w14:textId="77777777" w:rsidR="004A5135" w:rsidRPr="00A5366F" w:rsidRDefault="004A5135" w:rsidP="004D4E86">
            <w:pPr>
              <w:pStyle w:val="111"/>
              <w:jc w:val="center"/>
              <w:rPr>
                <w:sz w:val="20"/>
                <w:szCs w:val="20"/>
              </w:rPr>
            </w:pPr>
            <w:r w:rsidRPr="00A5366F">
              <w:rPr>
                <w:sz w:val="20"/>
                <w:szCs w:val="20"/>
              </w:rPr>
              <w:t>–</w:t>
            </w:r>
          </w:p>
        </w:tc>
      </w:tr>
      <w:tr w:rsidR="004A5135" w:rsidRPr="00A5366F" w14:paraId="49C5A096" w14:textId="77777777" w:rsidTr="004D4E86">
        <w:tc>
          <w:tcPr>
            <w:tcW w:w="4307" w:type="dxa"/>
            <w:vAlign w:val="center"/>
          </w:tcPr>
          <w:p w14:paraId="5A86FB10" w14:textId="77777777" w:rsidR="004A5135" w:rsidRPr="00A5366F" w:rsidRDefault="004A5135" w:rsidP="004D4E86">
            <w:pPr>
              <w:pStyle w:val="111"/>
              <w:rPr>
                <w:sz w:val="20"/>
                <w:szCs w:val="20"/>
              </w:rPr>
            </w:pPr>
            <w:r w:rsidRPr="00A5366F">
              <w:rPr>
                <w:sz w:val="20"/>
                <w:szCs w:val="20"/>
              </w:rPr>
              <w:t xml:space="preserve">Съемные машинные носители (CD/DVD, </w:t>
            </w:r>
            <w:proofErr w:type="spellStart"/>
            <w:r w:rsidRPr="00A5366F">
              <w:rPr>
                <w:sz w:val="20"/>
                <w:szCs w:val="20"/>
              </w:rPr>
              <w:t>флеш</w:t>
            </w:r>
            <w:proofErr w:type="spellEnd"/>
            <w:r w:rsidRPr="00A5366F">
              <w:rPr>
                <w:sz w:val="20"/>
                <w:szCs w:val="20"/>
              </w:rPr>
              <w:t>-накопители и т.д.)</w:t>
            </w:r>
          </w:p>
        </w:tc>
        <w:tc>
          <w:tcPr>
            <w:tcW w:w="1932" w:type="dxa"/>
            <w:vAlign w:val="center"/>
          </w:tcPr>
          <w:p w14:paraId="075A7925" w14:textId="77777777" w:rsidR="004A5135" w:rsidRPr="00A5366F" w:rsidRDefault="004A5135" w:rsidP="004D4E86">
            <w:pPr>
              <w:pStyle w:val="111"/>
              <w:jc w:val="center"/>
              <w:rPr>
                <w:sz w:val="20"/>
                <w:szCs w:val="20"/>
              </w:rPr>
            </w:pPr>
            <w:r w:rsidRPr="00A5366F">
              <w:rPr>
                <w:sz w:val="20"/>
                <w:szCs w:val="20"/>
              </w:rPr>
              <w:t>+</w:t>
            </w:r>
          </w:p>
          <w:p w14:paraId="34E63C3C" w14:textId="77777777" w:rsidR="004A5135" w:rsidRPr="00A5366F" w:rsidRDefault="004A5135" w:rsidP="004D4E86">
            <w:pPr>
              <w:pStyle w:val="111"/>
              <w:jc w:val="center"/>
              <w:rPr>
                <w:sz w:val="20"/>
                <w:szCs w:val="20"/>
              </w:rPr>
            </w:pPr>
            <w:r w:rsidRPr="00A5366F">
              <w:rPr>
                <w:sz w:val="20"/>
                <w:szCs w:val="20"/>
              </w:rPr>
              <w:t>(без доступа к защищаемой информации)</w:t>
            </w:r>
          </w:p>
        </w:tc>
        <w:tc>
          <w:tcPr>
            <w:tcW w:w="1836" w:type="dxa"/>
            <w:vAlign w:val="center"/>
          </w:tcPr>
          <w:p w14:paraId="7FA1A1AF" w14:textId="77777777" w:rsidR="004A5135" w:rsidRPr="00A5366F" w:rsidRDefault="004A5135" w:rsidP="004D4E86">
            <w:pPr>
              <w:pStyle w:val="111"/>
              <w:jc w:val="center"/>
              <w:rPr>
                <w:sz w:val="20"/>
                <w:szCs w:val="20"/>
              </w:rPr>
            </w:pPr>
            <w:r w:rsidRPr="00A5366F">
              <w:rPr>
                <w:sz w:val="20"/>
                <w:szCs w:val="20"/>
              </w:rPr>
              <w:t>+</w:t>
            </w:r>
          </w:p>
          <w:p w14:paraId="76C4B93F" w14:textId="77777777" w:rsidR="004A5135" w:rsidRPr="00A5366F" w:rsidRDefault="004A5135" w:rsidP="004D4E86">
            <w:pPr>
              <w:pStyle w:val="111"/>
              <w:jc w:val="center"/>
              <w:rPr>
                <w:sz w:val="20"/>
                <w:szCs w:val="20"/>
              </w:rPr>
            </w:pPr>
            <w:r w:rsidRPr="00A5366F">
              <w:rPr>
                <w:sz w:val="20"/>
                <w:szCs w:val="20"/>
              </w:rPr>
              <w:t>(без доступа к защищаемой информации)</w:t>
            </w:r>
          </w:p>
        </w:tc>
        <w:tc>
          <w:tcPr>
            <w:tcW w:w="1836" w:type="dxa"/>
            <w:vAlign w:val="center"/>
          </w:tcPr>
          <w:p w14:paraId="74039DB2" w14:textId="77777777" w:rsidR="004A5135" w:rsidRPr="00A5366F" w:rsidRDefault="004A5135" w:rsidP="004D4E86">
            <w:pPr>
              <w:pStyle w:val="111"/>
              <w:jc w:val="center"/>
              <w:rPr>
                <w:sz w:val="20"/>
                <w:szCs w:val="20"/>
              </w:rPr>
            </w:pPr>
            <w:r w:rsidRPr="00A5366F">
              <w:rPr>
                <w:sz w:val="20"/>
                <w:szCs w:val="20"/>
              </w:rPr>
              <w:t>+</w:t>
            </w:r>
          </w:p>
        </w:tc>
      </w:tr>
      <w:tr w:rsidR="004A5135" w:rsidRPr="00A5366F" w14:paraId="69DCA519" w14:textId="77777777" w:rsidTr="004D4E86">
        <w:tc>
          <w:tcPr>
            <w:tcW w:w="9911" w:type="dxa"/>
            <w:gridSpan w:val="4"/>
            <w:vAlign w:val="center"/>
          </w:tcPr>
          <w:p w14:paraId="3DAE7C20" w14:textId="77777777" w:rsidR="004A5135" w:rsidRPr="00A5366F" w:rsidRDefault="004A5135" w:rsidP="004D4E86">
            <w:pPr>
              <w:pStyle w:val="110"/>
              <w:keepNext/>
              <w:rPr>
                <w:b w:val="0"/>
                <w:sz w:val="20"/>
                <w:szCs w:val="20"/>
              </w:rPr>
            </w:pPr>
            <w:r w:rsidRPr="00A5366F">
              <w:rPr>
                <w:b w:val="0"/>
                <w:sz w:val="20"/>
                <w:szCs w:val="20"/>
              </w:rPr>
              <w:t>Объекты файловой системы</w:t>
            </w:r>
          </w:p>
        </w:tc>
      </w:tr>
      <w:tr w:rsidR="004A5135" w:rsidRPr="00A5366F" w14:paraId="1CF8849D" w14:textId="77777777" w:rsidTr="004D4E86">
        <w:tc>
          <w:tcPr>
            <w:tcW w:w="4307" w:type="dxa"/>
          </w:tcPr>
          <w:p w14:paraId="50B6A93E" w14:textId="77777777" w:rsidR="004A5135" w:rsidRPr="00A5366F" w:rsidRDefault="004A5135" w:rsidP="004D4E86">
            <w:pPr>
              <w:pStyle w:val="111"/>
              <w:rPr>
                <w:sz w:val="20"/>
                <w:szCs w:val="20"/>
              </w:rPr>
            </w:pPr>
            <w:r w:rsidRPr="00A5366F">
              <w:rPr>
                <w:sz w:val="20"/>
                <w:szCs w:val="20"/>
              </w:rPr>
              <w:t>Жесткий диск, личный каталог</w:t>
            </w:r>
          </w:p>
        </w:tc>
        <w:tc>
          <w:tcPr>
            <w:tcW w:w="1932" w:type="dxa"/>
            <w:vAlign w:val="center"/>
          </w:tcPr>
          <w:p w14:paraId="0A877E5A"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0B06F979"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259D41F8" w14:textId="77777777" w:rsidR="004A5135" w:rsidRPr="00A5366F" w:rsidRDefault="004A5135" w:rsidP="004D4E86">
            <w:pPr>
              <w:pStyle w:val="111"/>
              <w:jc w:val="center"/>
              <w:rPr>
                <w:sz w:val="20"/>
                <w:szCs w:val="20"/>
              </w:rPr>
            </w:pPr>
            <w:r w:rsidRPr="00A5366F">
              <w:rPr>
                <w:sz w:val="20"/>
                <w:szCs w:val="20"/>
              </w:rPr>
              <w:t>+</w:t>
            </w:r>
          </w:p>
        </w:tc>
      </w:tr>
      <w:tr w:rsidR="004A5135" w:rsidRPr="00A5366F" w14:paraId="702BABA1" w14:textId="77777777" w:rsidTr="004D4E86">
        <w:tc>
          <w:tcPr>
            <w:tcW w:w="4307" w:type="dxa"/>
          </w:tcPr>
          <w:p w14:paraId="05043363" w14:textId="77777777" w:rsidR="004A5135" w:rsidRPr="00A5366F" w:rsidRDefault="004A5135" w:rsidP="004D4E86">
            <w:pPr>
              <w:pStyle w:val="111"/>
              <w:rPr>
                <w:sz w:val="20"/>
                <w:szCs w:val="20"/>
              </w:rPr>
            </w:pPr>
            <w:r w:rsidRPr="00A5366F">
              <w:rPr>
                <w:sz w:val="20"/>
                <w:szCs w:val="20"/>
              </w:rPr>
              <w:t>Жесткий диск, служебные (в том числе системные) каталоги</w:t>
            </w:r>
          </w:p>
        </w:tc>
        <w:tc>
          <w:tcPr>
            <w:tcW w:w="1932" w:type="dxa"/>
            <w:vAlign w:val="center"/>
          </w:tcPr>
          <w:p w14:paraId="0D3400DC"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1F11ABA0"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03F1D958" w14:textId="77777777" w:rsidR="004A5135" w:rsidRPr="00A5366F" w:rsidRDefault="004A5135" w:rsidP="004D4E86">
            <w:pPr>
              <w:pStyle w:val="111"/>
              <w:jc w:val="center"/>
              <w:rPr>
                <w:sz w:val="20"/>
                <w:szCs w:val="20"/>
              </w:rPr>
            </w:pPr>
            <w:r w:rsidRPr="00A5366F">
              <w:rPr>
                <w:sz w:val="20"/>
                <w:szCs w:val="20"/>
              </w:rPr>
              <w:t>–</w:t>
            </w:r>
          </w:p>
        </w:tc>
      </w:tr>
      <w:tr w:rsidR="004A5135" w:rsidRPr="00A5366F" w14:paraId="5D59CD27" w14:textId="77777777" w:rsidTr="004D4E86">
        <w:trPr>
          <w:trHeight w:val="53"/>
        </w:trPr>
        <w:tc>
          <w:tcPr>
            <w:tcW w:w="9911" w:type="dxa"/>
            <w:gridSpan w:val="4"/>
            <w:vAlign w:val="center"/>
          </w:tcPr>
          <w:p w14:paraId="56643533" w14:textId="77777777" w:rsidR="004A5135" w:rsidRPr="00A5366F" w:rsidRDefault="004A5135" w:rsidP="004D4E86">
            <w:pPr>
              <w:pStyle w:val="110"/>
              <w:keepNext/>
              <w:rPr>
                <w:b w:val="0"/>
                <w:sz w:val="20"/>
                <w:szCs w:val="20"/>
              </w:rPr>
            </w:pPr>
            <w:r w:rsidRPr="00A5366F">
              <w:rPr>
                <w:b w:val="0"/>
                <w:sz w:val="20"/>
                <w:szCs w:val="20"/>
              </w:rPr>
              <w:t>Запускаемые и исполняемые модули</w:t>
            </w:r>
          </w:p>
        </w:tc>
      </w:tr>
      <w:tr w:rsidR="004A5135" w:rsidRPr="00A5366F" w14:paraId="49669957" w14:textId="77777777" w:rsidTr="004D4E86">
        <w:tc>
          <w:tcPr>
            <w:tcW w:w="4307" w:type="dxa"/>
          </w:tcPr>
          <w:p w14:paraId="59203306" w14:textId="77777777" w:rsidR="004A5135" w:rsidRPr="00A5366F" w:rsidRDefault="004A5135" w:rsidP="004D4E86">
            <w:pPr>
              <w:pStyle w:val="111"/>
              <w:rPr>
                <w:sz w:val="20"/>
                <w:szCs w:val="20"/>
              </w:rPr>
            </w:pPr>
            <w:r w:rsidRPr="00A5366F">
              <w:rPr>
                <w:sz w:val="20"/>
                <w:szCs w:val="20"/>
              </w:rPr>
              <w:t>Запускаемые и исполняемые модули прикладного программного обеспечения, непосредственно участвующего в обработке персональных данных</w:t>
            </w:r>
          </w:p>
        </w:tc>
        <w:tc>
          <w:tcPr>
            <w:tcW w:w="1932" w:type="dxa"/>
            <w:vAlign w:val="center"/>
          </w:tcPr>
          <w:p w14:paraId="43524F90" w14:textId="77777777" w:rsidR="004A5135" w:rsidRPr="00A5366F" w:rsidRDefault="004A5135" w:rsidP="004D4E86">
            <w:pPr>
              <w:pStyle w:val="111"/>
              <w:jc w:val="center"/>
              <w:rPr>
                <w:sz w:val="20"/>
                <w:szCs w:val="20"/>
              </w:rPr>
            </w:pPr>
            <w:r w:rsidRPr="00A5366F">
              <w:rPr>
                <w:sz w:val="20"/>
                <w:szCs w:val="20"/>
              </w:rPr>
              <w:t>+</w:t>
            </w:r>
          </w:p>
          <w:p w14:paraId="47C30DBF" w14:textId="77777777" w:rsidR="004A5135" w:rsidRPr="00A5366F" w:rsidRDefault="004A5135" w:rsidP="004D4E86">
            <w:pPr>
              <w:pStyle w:val="111"/>
              <w:jc w:val="center"/>
              <w:rPr>
                <w:sz w:val="20"/>
                <w:szCs w:val="20"/>
              </w:rPr>
            </w:pPr>
            <w:r w:rsidRPr="00A5366F">
              <w:rPr>
                <w:sz w:val="20"/>
                <w:szCs w:val="20"/>
              </w:rPr>
              <w:t>(без доступа к защищаемой информации)</w:t>
            </w:r>
          </w:p>
        </w:tc>
        <w:tc>
          <w:tcPr>
            <w:tcW w:w="1836" w:type="dxa"/>
            <w:vAlign w:val="center"/>
          </w:tcPr>
          <w:p w14:paraId="20F32856" w14:textId="77777777" w:rsidR="004A5135" w:rsidRPr="00A5366F" w:rsidRDefault="004A5135" w:rsidP="004D4E86">
            <w:pPr>
              <w:pStyle w:val="111"/>
              <w:jc w:val="center"/>
              <w:rPr>
                <w:sz w:val="20"/>
                <w:szCs w:val="20"/>
              </w:rPr>
            </w:pPr>
            <w:r w:rsidRPr="00A5366F">
              <w:rPr>
                <w:sz w:val="20"/>
                <w:szCs w:val="20"/>
              </w:rPr>
              <w:t>+</w:t>
            </w:r>
          </w:p>
          <w:p w14:paraId="2B5F3DD1" w14:textId="77777777" w:rsidR="004A5135" w:rsidRPr="00A5366F" w:rsidRDefault="004A5135" w:rsidP="004D4E86">
            <w:pPr>
              <w:pStyle w:val="111"/>
              <w:jc w:val="center"/>
              <w:rPr>
                <w:sz w:val="20"/>
                <w:szCs w:val="20"/>
              </w:rPr>
            </w:pPr>
            <w:r w:rsidRPr="00A5366F">
              <w:rPr>
                <w:sz w:val="20"/>
                <w:szCs w:val="20"/>
              </w:rPr>
              <w:t>(без доступа к защищаемой информации)</w:t>
            </w:r>
          </w:p>
        </w:tc>
        <w:tc>
          <w:tcPr>
            <w:tcW w:w="1836" w:type="dxa"/>
            <w:vAlign w:val="center"/>
          </w:tcPr>
          <w:p w14:paraId="7FD334D7" w14:textId="77777777" w:rsidR="004A5135" w:rsidRPr="00A5366F" w:rsidRDefault="004A5135" w:rsidP="004D4E86">
            <w:pPr>
              <w:pStyle w:val="111"/>
              <w:jc w:val="center"/>
              <w:rPr>
                <w:sz w:val="20"/>
                <w:szCs w:val="20"/>
              </w:rPr>
            </w:pPr>
            <w:r w:rsidRPr="00A5366F">
              <w:rPr>
                <w:sz w:val="20"/>
                <w:szCs w:val="20"/>
              </w:rPr>
              <w:t>+</w:t>
            </w:r>
          </w:p>
          <w:p w14:paraId="649F2BF7" w14:textId="77777777" w:rsidR="004A5135" w:rsidRPr="00A5366F" w:rsidRDefault="004A5135" w:rsidP="004D4E86">
            <w:pPr>
              <w:pStyle w:val="111"/>
              <w:jc w:val="center"/>
              <w:rPr>
                <w:sz w:val="20"/>
                <w:szCs w:val="20"/>
              </w:rPr>
            </w:pPr>
            <w:r w:rsidRPr="00A5366F">
              <w:rPr>
                <w:sz w:val="20"/>
                <w:szCs w:val="20"/>
              </w:rPr>
              <w:t xml:space="preserve">(без права конфигурирования компонентов </w:t>
            </w:r>
            <w:r w:rsidRPr="00A5366F">
              <w:rPr>
                <w:rStyle w:val="a7"/>
                <w:sz w:val="20"/>
                <w:szCs w:val="20"/>
              </w:rPr>
              <w:t>ИС)</w:t>
            </w:r>
          </w:p>
        </w:tc>
      </w:tr>
      <w:tr w:rsidR="004A5135" w:rsidRPr="00A5366F" w14:paraId="6D6404B4" w14:textId="77777777" w:rsidTr="004D4E86">
        <w:tc>
          <w:tcPr>
            <w:tcW w:w="4307" w:type="dxa"/>
          </w:tcPr>
          <w:p w14:paraId="00158D0E" w14:textId="77777777" w:rsidR="004A5135" w:rsidRPr="00A5366F" w:rsidRDefault="004A5135" w:rsidP="004D4E86">
            <w:pPr>
              <w:pStyle w:val="111"/>
              <w:rPr>
                <w:sz w:val="20"/>
                <w:szCs w:val="20"/>
              </w:rPr>
            </w:pPr>
            <w:r w:rsidRPr="00A5366F">
              <w:rPr>
                <w:sz w:val="20"/>
                <w:szCs w:val="20"/>
              </w:rPr>
              <w:t xml:space="preserve">Запускаемые и исполняемые модули </w:t>
            </w:r>
            <w:r w:rsidRPr="00A5366F">
              <w:rPr>
                <w:sz w:val="20"/>
                <w:szCs w:val="20"/>
              </w:rPr>
              <w:lastRenderedPageBreak/>
              <w:t>прикладного программного обеспечения, непосредственно не участвующего в обработке персональных данных</w:t>
            </w:r>
          </w:p>
        </w:tc>
        <w:tc>
          <w:tcPr>
            <w:tcW w:w="1932" w:type="dxa"/>
            <w:vAlign w:val="center"/>
          </w:tcPr>
          <w:p w14:paraId="55D0FB85" w14:textId="77777777" w:rsidR="004A5135" w:rsidRPr="00A5366F" w:rsidRDefault="004A5135" w:rsidP="004D4E86">
            <w:pPr>
              <w:pStyle w:val="111"/>
              <w:jc w:val="center"/>
              <w:rPr>
                <w:sz w:val="20"/>
                <w:szCs w:val="20"/>
              </w:rPr>
            </w:pPr>
            <w:r w:rsidRPr="00A5366F">
              <w:rPr>
                <w:sz w:val="20"/>
                <w:szCs w:val="20"/>
              </w:rPr>
              <w:lastRenderedPageBreak/>
              <w:t>+</w:t>
            </w:r>
          </w:p>
        </w:tc>
        <w:tc>
          <w:tcPr>
            <w:tcW w:w="1836" w:type="dxa"/>
            <w:vAlign w:val="center"/>
          </w:tcPr>
          <w:p w14:paraId="4D4E0851" w14:textId="77777777" w:rsidR="004A5135" w:rsidRPr="00A5366F" w:rsidRDefault="004A5135" w:rsidP="004D4E86">
            <w:pPr>
              <w:pStyle w:val="111"/>
              <w:jc w:val="center"/>
              <w:rPr>
                <w:sz w:val="20"/>
                <w:szCs w:val="20"/>
              </w:rPr>
            </w:pPr>
            <w:r w:rsidRPr="00A5366F">
              <w:rPr>
                <w:sz w:val="20"/>
                <w:szCs w:val="20"/>
              </w:rPr>
              <w:t>+</w:t>
            </w:r>
          </w:p>
        </w:tc>
        <w:tc>
          <w:tcPr>
            <w:tcW w:w="1836" w:type="dxa"/>
            <w:vAlign w:val="center"/>
          </w:tcPr>
          <w:p w14:paraId="45A1DB39" w14:textId="77777777" w:rsidR="004A5135" w:rsidRPr="00A5366F" w:rsidRDefault="004A5135" w:rsidP="004D4E86">
            <w:pPr>
              <w:pStyle w:val="111"/>
              <w:jc w:val="center"/>
              <w:rPr>
                <w:sz w:val="20"/>
                <w:szCs w:val="20"/>
              </w:rPr>
            </w:pPr>
            <w:r w:rsidRPr="00A5366F">
              <w:rPr>
                <w:sz w:val="20"/>
                <w:szCs w:val="20"/>
              </w:rPr>
              <w:t>+</w:t>
            </w:r>
          </w:p>
        </w:tc>
      </w:tr>
    </w:tbl>
    <w:p w14:paraId="311555EB" w14:textId="77777777" w:rsidR="004A5135" w:rsidRDefault="004A5135" w:rsidP="004A5135">
      <w:pPr>
        <w:rPr>
          <w:rFonts w:eastAsiaTheme="majorEastAsia" w:cs="Times New Roman"/>
          <w:sz w:val="28"/>
          <w:szCs w:val="32"/>
        </w:rPr>
      </w:pPr>
    </w:p>
    <w:p w14:paraId="1A8DDAD6" w14:textId="77777777" w:rsidR="004A5135" w:rsidRDefault="004A5135" w:rsidP="004A5135">
      <w:pPr>
        <w:rPr>
          <w:rFonts w:eastAsiaTheme="majorEastAsia" w:cs="Times New Roman"/>
          <w:sz w:val="28"/>
          <w:szCs w:val="32"/>
        </w:rPr>
      </w:pPr>
      <w:r>
        <w:rPr>
          <w:rFonts w:eastAsiaTheme="majorEastAsia" w:cs="Times New Roman"/>
          <w:sz w:val="28"/>
          <w:szCs w:val="32"/>
        </w:rPr>
        <w:br w:type="page"/>
      </w:r>
    </w:p>
    <w:p w14:paraId="4F10FBA3" w14:textId="77777777" w:rsidR="004A5135" w:rsidRPr="00A5366F" w:rsidRDefault="004A5135" w:rsidP="004A5135">
      <w:pPr>
        <w:pStyle w:val="10"/>
        <w:spacing w:before="0"/>
        <w:jc w:val="right"/>
        <w:rPr>
          <w:rFonts w:cs="Times New Roman"/>
          <w:b w:val="0"/>
          <w:sz w:val="28"/>
          <w:szCs w:val="28"/>
        </w:rPr>
      </w:pPr>
      <w:r w:rsidRPr="00A5366F">
        <w:rPr>
          <w:rFonts w:cs="Times New Roman"/>
          <w:b w:val="0"/>
          <w:sz w:val="28"/>
          <w:szCs w:val="28"/>
        </w:rPr>
        <w:lastRenderedPageBreak/>
        <w:t>Приложение № 4</w:t>
      </w:r>
    </w:p>
    <w:p w14:paraId="59928962" w14:textId="77777777" w:rsidR="004A5135" w:rsidRPr="00A5366F" w:rsidRDefault="004A5135" w:rsidP="004A5135">
      <w:pPr>
        <w:jc w:val="right"/>
        <w:rPr>
          <w:rFonts w:cs="Times New Roman"/>
          <w:sz w:val="28"/>
          <w:szCs w:val="28"/>
        </w:rPr>
      </w:pPr>
      <w:r w:rsidRPr="00A5366F">
        <w:rPr>
          <w:rFonts w:cs="Times New Roman"/>
          <w:bCs/>
          <w:sz w:val="28"/>
          <w:szCs w:val="28"/>
        </w:rPr>
        <w:t xml:space="preserve">к приказу </w:t>
      </w:r>
      <w:proofErr w:type="gramStart"/>
      <w:r w:rsidRPr="00A5366F">
        <w:rPr>
          <w:rFonts w:cs="Times New Roman"/>
          <w:bCs/>
          <w:sz w:val="28"/>
          <w:szCs w:val="28"/>
        </w:rPr>
        <w:t>от</w:t>
      </w:r>
      <w:proofErr w:type="gramEnd"/>
      <w:r w:rsidRPr="00A5366F">
        <w:rPr>
          <w:rFonts w:cs="Times New Roman"/>
          <w:bCs/>
          <w:sz w:val="28"/>
          <w:szCs w:val="28"/>
        </w:rPr>
        <w:t xml:space="preserve"> __________ № _______</w:t>
      </w:r>
    </w:p>
    <w:p w14:paraId="65AD6764" w14:textId="77777777" w:rsidR="004A5135" w:rsidRPr="00A5366F" w:rsidRDefault="004A5135" w:rsidP="004A5135">
      <w:pPr>
        <w:jc w:val="center"/>
        <w:rPr>
          <w:rFonts w:cs="Times New Roman"/>
          <w:sz w:val="28"/>
          <w:szCs w:val="28"/>
        </w:rPr>
      </w:pPr>
    </w:p>
    <w:p w14:paraId="4AB74E30" w14:textId="106C4A5B" w:rsidR="004A5135" w:rsidRPr="00A5366F" w:rsidRDefault="004A5135" w:rsidP="004A5135">
      <w:pPr>
        <w:jc w:val="center"/>
        <w:rPr>
          <w:rFonts w:cs="Times New Roman"/>
          <w:sz w:val="28"/>
          <w:szCs w:val="28"/>
        </w:rPr>
      </w:pPr>
      <w:r w:rsidRPr="00A5366F">
        <w:rPr>
          <w:rFonts w:cs="Times New Roman"/>
          <w:sz w:val="28"/>
          <w:szCs w:val="28"/>
        </w:rPr>
        <w:t xml:space="preserve">Правила по ограничению программной среды в информационных системах </w:t>
      </w:r>
      <w:r w:rsidR="00AB4CD5" w:rsidRPr="00A5366F">
        <w:rPr>
          <w:rFonts w:cs="Times New Roman"/>
          <w:sz w:val="28"/>
          <w:szCs w:val="28"/>
        </w:rPr>
        <w:t>администрация  Баганского района Новосибирской области</w:t>
      </w:r>
    </w:p>
    <w:p w14:paraId="753F5F53" w14:textId="77777777" w:rsidR="004A5135" w:rsidRPr="00A5366F" w:rsidRDefault="004A5135" w:rsidP="00343A6F">
      <w:pPr>
        <w:pStyle w:val="a6"/>
        <w:numPr>
          <w:ilvl w:val="0"/>
          <w:numId w:val="35"/>
        </w:numPr>
        <w:tabs>
          <w:tab w:val="left" w:pos="1276"/>
        </w:tabs>
        <w:suppressAutoHyphens/>
        <w:spacing w:after="0" w:line="240" w:lineRule="auto"/>
        <w:ind w:left="284"/>
        <w:jc w:val="center"/>
        <w:rPr>
          <w:rFonts w:ascii="Times New Roman" w:hAnsi="Times New Roman" w:cs="Times New Roman"/>
          <w:bCs/>
          <w:sz w:val="28"/>
          <w:szCs w:val="28"/>
        </w:rPr>
      </w:pPr>
      <w:r w:rsidRPr="00A5366F">
        <w:rPr>
          <w:rFonts w:ascii="Times New Roman" w:hAnsi="Times New Roman" w:cs="Times New Roman"/>
          <w:bCs/>
          <w:sz w:val="28"/>
          <w:szCs w:val="28"/>
        </w:rPr>
        <w:t>Общие положения</w:t>
      </w:r>
    </w:p>
    <w:p w14:paraId="1B38F5D4" w14:textId="77777777" w:rsidR="004A5135" w:rsidRPr="00A5366F" w:rsidRDefault="004A5135" w:rsidP="004A5135">
      <w:pPr>
        <w:pStyle w:val="a6"/>
        <w:tabs>
          <w:tab w:val="left" w:pos="1276"/>
        </w:tabs>
        <w:suppressAutoHyphens/>
        <w:spacing w:after="0" w:line="240" w:lineRule="auto"/>
        <w:ind w:left="284"/>
        <w:rPr>
          <w:rFonts w:ascii="Times New Roman" w:hAnsi="Times New Roman" w:cs="Times New Roman"/>
          <w:bCs/>
          <w:sz w:val="28"/>
          <w:szCs w:val="28"/>
        </w:rPr>
      </w:pPr>
    </w:p>
    <w:p w14:paraId="733B9776" w14:textId="247D86A6" w:rsidR="004A5135" w:rsidRPr="00A5366F" w:rsidRDefault="004A5135" w:rsidP="00343A6F">
      <w:pPr>
        <w:pStyle w:val="a6"/>
        <w:numPr>
          <w:ilvl w:val="1"/>
          <w:numId w:val="36"/>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bCs/>
          <w:sz w:val="28"/>
          <w:szCs w:val="28"/>
        </w:rPr>
        <w:t xml:space="preserve">Настоящие Правила разработаны в целях реализации мер защиты информации по ограничению программной среды в информационных системах (далее – ИС) </w:t>
      </w:r>
      <w:r w:rsidR="00AB4CD5" w:rsidRPr="00A5366F">
        <w:rPr>
          <w:rFonts w:ascii="Times New Roman" w:hAnsi="Times New Roman" w:cs="Times New Roman"/>
          <w:sz w:val="28"/>
          <w:szCs w:val="28"/>
        </w:rPr>
        <w:t>администрация Баганского района</w:t>
      </w:r>
      <w:r w:rsidRPr="00A5366F">
        <w:rPr>
          <w:rFonts w:ascii="Times New Roman" w:hAnsi="Times New Roman" w:cs="Times New Roman"/>
          <w:sz w:val="28"/>
          <w:szCs w:val="28"/>
        </w:rPr>
        <w:t xml:space="preserve"> (далее </w:t>
      </w:r>
      <w:r w:rsidR="00AB4CD5" w:rsidRPr="00A5366F">
        <w:rPr>
          <w:rFonts w:ascii="Times New Roman" w:hAnsi="Times New Roman" w:cs="Times New Roman"/>
          <w:sz w:val="28"/>
          <w:szCs w:val="28"/>
        </w:rPr>
        <w:t>администрация</w:t>
      </w:r>
      <w:r w:rsidRPr="00A5366F">
        <w:rPr>
          <w:rFonts w:ascii="Times New Roman" w:hAnsi="Times New Roman" w:cs="Times New Roman"/>
          <w:sz w:val="28"/>
          <w:szCs w:val="28"/>
        </w:rPr>
        <w:t>, оператор)</w:t>
      </w:r>
      <w:r w:rsidRPr="00A5366F">
        <w:rPr>
          <w:rFonts w:ascii="Times New Roman" w:hAnsi="Times New Roman" w:cs="Times New Roman"/>
          <w:bCs/>
          <w:sz w:val="28"/>
          <w:szCs w:val="28"/>
        </w:rPr>
        <w:t>.</w:t>
      </w:r>
    </w:p>
    <w:p w14:paraId="502E74B7" w14:textId="77777777" w:rsidR="004A5135" w:rsidRPr="00A5366F" w:rsidRDefault="004A5135" w:rsidP="00343A6F">
      <w:pPr>
        <w:pStyle w:val="a6"/>
        <w:numPr>
          <w:ilvl w:val="1"/>
          <w:numId w:val="36"/>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bCs/>
          <w:sz w:val="28"/>
          <w:szCs w:val="28"/>
        </w:rPr>
        <w:t>Меры по ограничению программной среды должны обеспечивать установку и (или) запуск только разрешенного к использованию в ИС программного обеспечения или исключать возможность установки и (или) запуска запрещенного к использованию в ИС программного обеспечения.</w:t>
      </w:r>
    </w:p>
    <w:p w14:paraId="21406B39" w14:textId="77777777" w:rsidR="004A5135" w:rsidRPr="00A5366F" w:rsidRDefault="004A5135" w:rsidP="004A5135">
      <w:pPr>
        <w:pStyle w:val="a6"/>
        <w:tabs>
          <w:tab w:val="left" w:pos="1276"/>
        </w:tabs>
        <w:suppressAutoHyphens/>
        <w:ind w:left="709"/>
        <w:jc w:val="both"/>
        <w:rPr>
          <w:rFonts w:ascii="Times New Roman" w:hAnsi="Times New Roman" w:cs="Times New Roman"/>
          <w:bCs/>
          <w:sz w:val="28"/>
          <w:szCs w:val="28"/>
        </w:rPr>
      </w:pPr>
    </w:p>
    <w:p w14:paraId="3F5E1BE9" w14:textId="77777777" w:rsidR="004A5135" w:rsidRPr="00A5366F" w:rsidRDefault="004A5135" w:rsidP="00343A6F">
      <w:pPr>
        <w:pStyle w:val="a6"/>
        <w:numPr>
          <w:ilvl w:val="0"/>
          <w:numId w:val="35"/>
        </w:numPr>
        <w:suppressAutoHyphens/>
        <w:spacing w:after="0" w:line="240" w:lineRule="auto"/>
        <w:ind w:left="284" w:hanging="284"/>
        <w:contextualSpacing w:val="0"/>
        <w:jc w:val="center"/>
        <w:rPr>
          <w:rFonts w:ascii="Times New Roman" w:hAnsi="Times New Roman" w:cs="Times New Roman"/>
          <w:bCs/>
          <w:sz w:val="28"/>
          <w:szCs w:val="28"/>
        </w:rPr>
      </w:pPr>
      <w:r w:rsidRPr="00A5366F">
        <w:rPr>
          <w:rFonts w:ascii="Times New Roman" w:hAnsi="Times New Roman" w:cs="Times New Roman"/>
          <w:bCs/>
          <w:sz w:val="28"/>
          <w:szCs w:val="28"/>
        </w:rPr>
        <w:t>Установка (инсталляция) только разрешенного к использованию программного обеспечения и его компонентов</w:t>
      </w:r>
    </w:p>
    <w:p w14:paraId="186187F3" w14:textId="77777777" w:rsidR="004A5135" w:rsidRPr="00A5366F" w:rsidRDefault="004A5135" w:rsidP="004A5135">
      <w:pPr>
        <w:pStyle w:val="a6"/>
        <w:suppressAutoHyphens/>
        <w:spacing w:after="0" w:line="240" w:lineRule="auto"/>
        <w:ind w:left="284"/>
        <w:contextualSpacing w:val="0"/>
        <w:jc w:val="center"/>
        <w:rPr>
          <w:rFonts w:ascii="Times New Roman" w:hAnsi="Times New Roman" w:cs="Times New Roman"/>
          <w:bCs/>
          <w:sz w:val="28"/>
          <w:szCs w:val="28"/>
        </w:rPr>
      </w:pPr>
    </w:p>
    <w:p w14:paraId="70A921A2" w14:textId="7A92BC48" w:rsidR="004A5135" w:rsidRPr="00A5366F" w:rsidRDefault="004A5135" w:rsidP="00343A6F">
      <w:pPr>
        <w:pStyle w:val="ConsPlusNormal"/>
        <w:widowControl w:val="0"/>
        <w:numPr>
          <w:ilvl w:val="1"/>
          <w:numId w:val="37"/>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Установка (инсталляция) в ИС </w:t>
      </w:r>
      <w:r w:rsidR="00AB4CD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программного обеспечения (вида, типа, класса программного обеспечения) и (или) его компонентов должна осуществляться с учетом Перечня программного обеспечения, разрешенного к установке в информационных системах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(«белый список»).</w:t>
      </w:r>
    </w:p>
    <w:p w14:paraId="237C3213" w14:textId="77777777" w:rsidR="004A5135" w:rsidRPr="00A5366F" w:rsidRDefault="004A5135" w:rsidP="00343A6F">
      <w:pPr>
        <w:pStyle w:val="ConsPlusNormal"/>
        <w:widowControl w:val="0"/>
        <w:numPr>
          <w:ilvl w:val="1"/>
          <w:numId w:val="37"/>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Установка (инсталляция) в ИС программного обеспечения и (или) его компонентов должна осуществляться только от имени администратора.</w:t>
      </w:r>
    </w:p>
    <w:p w14:paraId="6E99BDDE" w14:textId="7BF4AEBC" w:rsidR="004A5135" w:rsidRPr="00A5366F" w:rsidRDefault="004A5135" w:rsidP="00343A6F">
      <w:pPr>
        <w:pStyle w:val="ConsPlusNormal"/>
        <w:widowControl w:val="0"/>
        <w:numPr>
          <w:ilvl w:val="1"/>
          <w:numId w:val="37"/>
        </w:numPr>
        <w:tabs>
          <w:tab w:val="left" w:pos="1276"/>
        </w:tabs>
        <w:adjustRightInd/>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 xml:space="preserve">В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должен обеспечиваться периодический контроль установленного (инсталлированного) программного обеспечения на предмет соответствия его Перечню программного обеспечения, разрешенному к установке, а также на предмет соответствия его Перечню программного обеспечения, разрешенного к использованию в информационных системах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а также на предмет отсутствия программного обеспечения, запрещенного в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roofErr w:type="gramEnd"/>
    </w:p>
    <w:p w14:paraId="1B15EBFB" w14:textId="5D7D8DB3" w:rsidR="004A5135" w:rsidRPr="00A5366F" w:rsidRDefault="004A5135" w:rsidP="00343A6F">
      <w:pPr>
        <w:pStyle w:val="ConsPlusNormal"/>
        <w:widowControl w:val="0"/>
        <w:numPr>
          <w:ilvl w:val="1"/>
          <w:numId w:val="37"/>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bCs/>
          <w:sz w:val="28"/>
          <w:szCs w:val="28"/>
        </w:rPr>
        <w:t xml:space="preserve">Пересмотр Перечня программного обеспечения, разрешенного к использованию в информационных системах </w:t>
      </w:r>
      <w:r w:rsidR="00AB4CD5" w:rsidRPr="00A5366F">
        <w:rPr>
          <w:rFonts w:ascii="Times New Roman" w:hAnsi="Times New Roman" w:cs="Times New Roman"/>
          <w:sz w:val="28"/>
          <w:szCs w:val="28"/>
        </w:rPr>
        <w:t>администрации</w:t>
      </w:r>
      <w:r w:rsidRPr="00A5366F">
        <w:rPr>
          <w:rFonts w:ascii="Times New Roman" w:hAnsi="Times New Roman" w:cs="Times New Roman"/>
          <w:bCs/>
          <w:sz w:val="28"/>
          <w:szCs w:val="28"/>
        </w:rPr>
        <w:t>, может осуществляться на основании заявки пользователя, согласованной с непосредственным руководителем пользователя.</w:t>
      </w:r>
    </w:p>
    <w:p w14:paraId="330AB940" w14:textId="77777777" w:rsidR="004A5135" w:rsidRPr="00A5366F" w:rsidRDefault="004A5135" w:rsidP="004A5135">
      <w:pPr>
        <w:jc w:val="center"/>
        <w:rPr>
          <w:rFonts w:cs="Times New Roman"/>
          <w:sz w:val="28"/>
          <w:szCs w:val="28"/>
        </w:rPr>
      </w:pPr>
    </w:p>
    <w:p w14:paraId="3D71A783" w14:textId="77777777" w:rsidR="004A5135" w:rsidRPr="00A5366F" w:rsidRDefault="004A5135" w:rsidP="00343A6F">
      <w:pPr>
        <w:pStyle w:val="a6"/>
        <w:numPr>
          <w:ilvl w:val="0"/>
          <w:numId w:val="35"/>
        </w:numPr>
        <w:spacing w:after="0" w:line="240" w:lineRule="auto"/>
        <w:ind w:left="284"/>
        <w:jc w:val="center"/>
        <w:rPr>
          <w:rFonts w:ascii="Times New Roman" w:hAnsi="Times New Roman" w:cs="Times New Roman"/>
          <w:sz w:val="28"/>
          <w:szCs w:val="28"/>
        </w:rPr>
      </w:pPr>
      <w:r w:rsidRPr="00A5366F">
        <w:rPr>
          <w:rFonts w:ascii="Times New Roman" w:hAnsi="Times New Roman" w:cs="Times New Roman"/>
          <w:sz w:val="28"/>
          <w:szCs w:val="28"/>
        </w:rPr>
        <w:t>Ответственность</w:t>
      </w:r>
    </w:p>
    <w:p w14:paraId="4C342F92" w14:textId="77777777" w:rsidR="004A5135" w:rsidRPr="00A5366F" w:rsidRDefault="004A5135" w:rsidP="004A5135">
      <w:pPr>
        <w:pStyle w:val="a6"/>
        <w:ind w:left="284"/>
        <w:jc w:val="center"/>
        <w:rPr>
          <w:rFonts w:ascii="Times New Roman" w:hAnsi="Times New Roman" w:cs="Times New Roman"/>
          <w:sz w:val="28"/>
          <w:szCs w:val="28"/>
        </w:rPr>
      </w:pPr>
    </w:p>
    <w:p w14:paraId="0911CBDC" w14:textId="77777777" w:rsidR="004A5135" w:rsidRPr="00A5366F" w:rsidRDefault="004A5135" w:rsidP="00343A6F">
      <w:pPr>
        <w:pStyle w:val="a6"/>
        <w:numPr>
          <w:ilvl w:val="1"/>
          <w:numId w:val="38"/>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Оператор несет ответственность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0AC665E8" w14:textId="77777777" w:rsidR="004A5135" w:rsidRPr="00A5366F" w:rsidRDefault="004A5135" w:rsidP="00343A6F">
      <w:pPr>
        <w:pStyle w:val="a6"/>
        <w:numPr>
          <w:ilvl w:val="1"/>
          <w:numId w:val="38"/>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РФ.</w:t>
      </w:r>
      <w:r w:rsidRPr="00A5366F">
        <w:rPr>
          <w:rFonts w:ascii="Times New Roman" w:hAnsi="Times New Roman" w:cs="Times New Roman"/>
          <w:sz w:val="28"/>
          <w:szCs w:val="28"/>
        </w:rPr>
        <w:br w:type="page"/>
      </w:r>
    </w:p>
    <w:p w14:paraId="7840247C" w14:textId="49400F54" w:rsidR="004A5135" w:rsidRPr="00A5366F" w:rsidRDefault="008C40AF" w:rsidP="004A5135">
      <w:pPr>
        <w:pageBreakBefore/>
        <w:jc w:val="right"/>
        <w:rPr>
          <w:sz w:val="28"/>
          <w:szCs w:val="28"/>
        </w:rPr>
      </w:pPr>
      <w:r>
        <w:rPr>
          <w:sz w:val="28"/>
          <w:szCs w:val="28"/>
        </w:rPr>
        <w:lastRenderedPageBreak/>
        <w:t>ПРИЛОЖЕНИЕ</w:t>
      </w:r>
      <w:r w:rsidR="004A5135" w:rsidRPr="00A5366F">
        <w:rPr>
          <w:sz w:val="28"/>
          <w:szCs w:val="28"/>
        </w:rPr>
        <w:t xml:space="preserve"> </w:t>
      </w:r>
    </w:p>
    <w:p w14:paraId="79B12475" w14:textId="77777777" w:rsidR="00A5366F" w:rsidRDefault="004A5135" w:rsidP="004A5135">
      <w:pPr>
        <w:jc w:val="right"/>
        <w:rPr>
          <w:sz w:val="28"/>
          <w:szCs w:val="28"/>
        </w:rPr>
      </w:pPr>
      <w:r w:rsidRPr="00A5366F">
        <w:rPr>
          <w:sz w:val="28"/>
          <w:szCs w:val="28"/>
        </w:rPr>
        <w:t>к Правилам по ограничению программной среды</w:t>
      </w:r>
    </w:p>
    <w:p w14:paraId="2C49A6D0" w14:textId="77777777" w:rsidR="00A5366F" w:rsidRDefault="004A5135" w:rsidP="004A5135">
      <w:pPr>
        <w:jc w:val="right"/>
        <w:rPr>
          <w:rFonts w:cs="Times New Roman"/>
          <w:sz w:val="28"/>
          <w:szCs w:val="28"/>
        </w:rPr>
      </w:pPr>
      <w:r w:rsidRPr="00A5366F">
        <w:rPr>
          <w:sz w:val="28"/>
          <w:szCs w:val="28"/>
        </w:rPr>
        <w:t xml:space="preserve"> в информационных системах </w:t>
      </w:r>
      <w:r w:rsidR="00AB4CD5" w:rsidRPr="00A5366F">
        <w:rPr>
          <w:rFonts w:cs="Times New Roman"/>
          <w:sz w:val="28"/>
          <w:szCs w:val="28"/>
        </w:rPr>
        <w:t xml:space="preserve">администрации </w:t>
      </w:r>
    </w:p>
    <w:p w14:paraId="4FC49385" w14:textId="20914FBB" w:rsidR="004A5135" w:rsidRPr="00A5366F" w:rsidRDefault="00AB4CD5" w:rsidP="004A5135">
      <w:pPr>
        <w:jc w:val="right"/>
        <w:rPr>
          <w:sz w:val="28"/>
          <w:szCs w:val="28"/>
        </w:rPr>
      </w:pPr>
      <w:r w:rsidRPr="00A5366F">
        <w:rPr>
          <w:rFonts w:cs="Times New Roman"/>
          <w:sz w:val="28"/>
          <w:szCs w:val="28"/>
        </w:rPr>
        <w:t>Баганского района Новосибирской области</w:t>
      </w:r>
    </w:p>
    <w:p w14:paraId="435C3380" w14:textId="77777777" w:rsidR="004A5135" w:rsidRPr="00A5366F" w:rsidRDefault="004A5135" w:rsidP="004A5135">
      <w:pPr>
        <w:jc w:val="center"/>
        <w:rPr>
          <w:sz w:val="28"/>
          <w:szCs w:val="28"/>
        </w:rPr>
      </w:pPr>
    </w:p>
    <w:p w14:paraId="43309BB4" w14:textId="77777777" w:rsidR="004A5135" w:rsidRPr="00A5366F" w:rsidRDefault="004A5135" w:rsidP="004A5135">
      <w:pPr>
        <w:jc w:val="center"/>
        <w:rPr>
          <w:sz w:val="28"/>
          <w:szCs w:val="28"/>
        </w:rPr>
      </w:pPr>
    </w:p>
    <w:p w14:paraId="3AD218F0" w14:textId="77777777" w:rsidR="004A5135" w:rsidRPr="00A5366F" w:rsidRDefault="004A5135" w:rsidP="004A5135">
      <w:pPr>
        <w:jc w:val="center"/>
        <w:rPr>
          <w:sz w:val="28"/>
          <w:szCs w:val="28"/>
        </w:rPr>
      </w:pPr>
      <w:r w:rsidRPr="00A5366F">
        <w:rPr>
          <w:sz w:val="28"/>
          <w:szCs w:val="28"/>
        </w:rPr>
        <w:t>ТИПОВАЯ ФОРМА</w:t>
      </w:r>
    </w:p>
    <w:p w14:paraId="29139325" w14:textId="77777777" w:rsidR="004A5135" w:rsidRPr="00A5366F" w:rsidRDefault="004A5135" w:rsidP="004A5135">
      <w:pPr>
        <w:jc w:val="center"/>
        <w:rPr>
          <w:sz w:val="28"/>
          <w:szCs w:val="28"/>
        </w:rPr>
      </w:pPr>
    </w:p>
    <w:p w14:paraId="6F00B1C1" w14:textId="37754095" w:rsidR="004A5135" w:rsidRPr="00A5366F" w:rsidRDefault="004A5135" w:rsidP="004A5135">
      <w:pPr>
        <w:pStyle w:val="afe"/>
        <w:rPr>
          <w:sz w:val="28"/>
          <w:szCs w:val="28"/>
        </w:rPr>
      </w:pPr>
      <w:r w:rsidRPr="00A5366F">
        <w:rPr>
          <w:sz w:val="28"/>
          <w:szCs w:val="28"/>
        </w:rPr>
        <w:t xml:space="preserve">Перечень </w:t>
      </w:r>
      <w:r w:rsidRPr="00A5366F">
        <w:rPr>
          <w:color w:val="000000"/>
          <w:sz w:val="28"/>
          <w:szCs w:val="28"/>
        </w:rPr>
        <w:t xml:space="preserve">программного обеспечения и (или) его компонентов, разрешенного к установке в информационных системах </w:t>
      </w:r>
      <w:r w:rsidR="00AB4CD5" w:rsidRPr="00A5366F">
        <w:rPr>
          <w:bCs/>
          <w:sz w:val="28"/>
          <w:szCs w:val="28"/>
        </w:rPr>
        <w:t>администрации Баганского  района Новосибирской области</w:t>
      </w:r>
    </w:p>
    <w:p w14:paraId="08B0259D" w14:textId="77777777" w:rsidR="004A5135" w:rsidRPr="00627981" w:rsidRDefault="004A5135" w:rsidP="004A5135">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82"/>
        <w:gridCol w:w="2696"/>
        <w:gridCol w:w="6853"/>
      </w:tblGrid>
      <w:tr w:rsidR="004A5135" w:rsidRPr="00A5366F" w14:paraId="3AA56EC8" w14:textId="77777777" w:rsidTr="004D4E86">
        <w:trPr>
          <w:trHeight w:val="253"/>
          <w:tblHeader/>
        </w:trPr>
        <w:tc>
          <w:tcPr>
            <w:tcW w:w="240" w:type="pct"/>
            <w:vAlign w:val="center"/>
          </w:tcPr>
          <w:p w14:paraId="689FAC1C" w14:textId="77777777" w:rsidR="004A5135" w:rsidRPr="00A5366F" w:rsidRDefault="004A5135" w:rsidP="004D4E86">
            <w:pPr>
              <w:pStyle w:val="aff8"/>
              <w:snapToGrid w:val="0"/>
              <w:jc w:val="center"/>
              <w:rPr>
                <w:bCs/>
              </w:rPr>
            </w:pPr>
            <w:r w:rsidRPr="00A5366F">
              <w:rPr>
                <w:bCs/>
              </w:rPr>
              <w:t xml:space="preserve">№ </w:t>
            </w:r>
            <w:proofErr w:type="gramStart"/>
            <w:r w:rsidRPr="00A5366F">
              <w:rPr>
                <w:bCs/>
              </w:rPr>
              <w:t>п</w:t>
            </w:r>
            <w:proofErr w:type="gramEnd"/>
            <w:r w:rsidRPr="00A5366F">
              <w:rPr>
                <w:bCs/>
              </w:rPr>
              <w:t>/п</w:t>
            </w:r>
          </w:p>
        </w:tc>
        <w:tc>
          <w:tcPr>
            <w:tcW w:w="1344" w:type="pct"/>
            <w:shd w:val="clear" w:color="auto" w:fill="auto"/>
            <w:vAlign w:val="center"/>
          </w:tcPr>
          <w:p w14:paraId="509A913A" w14:textId="77777777" w:rsidR="004A5135" w:rsidRPr="00A5366F" w:rsidRDefault="004A5135" w:rsidP="004D4E86">
            <w:pPr>
              <w:pStyle w:val="aff8"/>
              <w:snapToGrid w:val="0"/>
              <w:jc w:val="center"/>
              <w:rPr>
                <w:bCs/>
              </w:rPr>
            </w:pPr>
            <w:r w:rsidRPr="00A5366F">
              <w:rPr>
                <w:bCs/>
              </w:rPr>
              <w:t>Наименование</w:t>
            </w:r>
          </w:p>
        </w:tc>
        <w:tc>
          <w:tcPr>
            <w:tcW w:w="3416" w:type="pct"/>
            <w:shd w:val="clear" w:color="auto" w:fill="auto"/>
            <w:vAlign w:val="center"/>
          </w:tcPr>
          <w:p w14:paraId="54C23CDB" w14:textId="77777777" w:rsidR="004A5135" w:rsidRPr="00A5366F" w:rsidRDefault="004A5135" w:rsidP="004D4E86">
            <w:pPr>
              <w:pStyle w:val="aff8"/>
              <w:snapToGrid w:val="0"/>
              <w:jc w:val="center"/>
              <w:rPr>
                <w:bCs/>
              </w:rPr>
            </w:pPr>
            <w:r w:rsidRPr="00A5366F">
              <w:rPr>
                <w:bCs/>
              </w:rPr>
              <w:t>Назначение</w:t>
            </w:r>
          </w:p>
        </w:tc>
      </w:tr>
      <w:tr w:rsidR="004A5135" w:rsidRPr="00A5366F" w14:paraId="49F9D347" w14:textId="77777777" w:rsidTr="004D4E86">
        <w:trPr>
          <w:trHeight w:val="253"/>
          <w:tblHeader/>
        </w:trPr>
        <w:tc>
          <w:tcPr>
            <w:tcW w:w="240" w:type="pct"/>
            <w:vAlign w:val="center"/>
          </w:tcPr>
          <w:p w14:paraId="7797C499" w14:textId="77777777" w:rsidR="004A5135" w:rsidRPr="00A5366F" w:rsidRDefault="004A5135" w:rsidP="00343A6F">
            <w:pPr>
              <w:pStyle w:val="a6"/>
              <w:numPr>
                <w:ilvl w:val="0"/>
                <w:numId w:val="118"/>
              </w:numPr>
              <w:spacing w:after="0" w:line="240" w:lineRule="auto"/>
              <w:ind w:left="0" w:firstLine="0"/>
              <w:jc w:val="both"/>
              <w:rPr>
                <w:rFonts w:ascii="Times New Roman" w:hAnsi="Times New Roman" w:cs="Times New Roman"/>
                <w:color w:val="000000"/>
                <w:sz w:val="24"/>
                <w:szCs w:val="24"/>
              </w:rPr>
            </w:pPr>
          </w:p>
        </w:tc>
        <w:tc>
          <w:tcPr>
            <w:tcW w:w="1344" w:type="pct"/>
            <w:shd w:val="clear" w:color="auto" w:fill="auto"/>
            <w:vAlign w:val="bottom"/>
          </w:tcPr>
          <w:p w14:paraId="145E0889" w14:textId="77777777" w:rsidR="004A5135" w:rsidRPr="00A5366F" w:rsidRDefault="004A5135" w:rsidP="004D4E86">
            <w:pPr>
              <w:jc w:val="center"/>
              <w:rPr>
                <w:rFonts w:cs="Times New Roman"/>
                <w:color w:val="000000"/>
                <w:szCs w:val="24"/>
              </w:rPr>
            </w:pPr>
          </w:p>
        </w:tc>
        <w:tc>
          <w:tcPr>
            <w:tcW w:w="3416" w:type="pct"/>
            <w:shd w:val="clear" w:color="auto" w:fill="auto"/>
            <w:vAlign w:val="center"/>
          </w:tcPr>
          <w:p w14:paraId="767A396C" w14:textId="77777777" w:rsidR="004A5135" w:rsidRPr="00A5366F" w:rsidRDefault="004A5135" w:rsidP="004D4E86">
            <w:pPr>
              <w:pStyle w:val="aff8"/>
              <w:snapToGrid w:val="0"/>
              <w:jc w:val="center"/>
              <w:rPr>
                <w:bCs/>
              </w:rPr>
            </w:pPr>
          </w:p>
        </w:tc>
      </w:tr>
      <w:tr w:rsidR="004A5135" w:rsidRPr="00A5366F" w14:paraId="6EF8D70A" w14:textId="77777777" w:rsidTr="004D4E86">
        <w:trPr>
          <w:trHeight w:val="253"/>
          <w:tblHeader/>
        </w:trPr>
        <w:tc>
          <w:tcPr>
            <w:tcW w:w="240" w:type="pct"/>
            <w:vAlign w:val="center"/>
          </w:tcPr>
          <w:p w14:paraId="102B2C21" w14:textId="77777777" w:rsidR="004A5135" w:rsidRPr="00A5366F" w:rsidRDefault="004A5135" w:rsidP="00343A6F">
            <w:pPr>
              <w:pStyle w:val="a6"/>
              <w:numPr>
                <w:ilvl w:val="0"/>
                <w:numId w:val="118"/>
              </w:numPr>
              <w:spacing w:after="0" w:line="240" w:lineRule="auto"/>
              <w:ind w:left="0" w:firstLine="0"/>
              <w:jc w:val="both"/>
              <w:rPr>
                <w:rFonts w:ascii="Times New Roman" w:hAnsi="Times New Roman" w:cs="Times New Roman"/>
                <w:color w:val="000000"/>
                <w:sz w:val="24"/>
                <w:szCs w:val="24"/>
              </w:rPr>
            </w:pPr>
          </w:p>
        </w:tc>
        <w:tc>
          <w:tcPr>
            <w:tcW w:w="1344" w:type="pct"/>
            <w:shd w:val="clear" w:color="auto" w:fill="auto"/>
            <w:vAlign w:val="bottom"/>
          </w:tcPr>
          <w:p w14:paraId="63489F97" w14:textId="77777777" w:rsidR="004A5135" w:rsidRPr="00A5366F" w:rsidRDefault="004A5135" w:rsidP="004D4E86">
            <w:pPr>
              <w:jc w:val="center"/>
              <w:rPr>
                <w:rFonts w:cs="Times New Roman"/>
                <w:color w:val="000000"/>
                <w:szCs w:val="24"/>
              </w:rPr>
            </w:pPr>
          </w:p>
        </w:tc>
        <w:tc>
          <w:tcPr>
            <w:tcW w:w="3416" w:type="pct"/>
            <w:shd w:val="clear" w:color="auto" w:fill="auto"/>
            <w:vAlign w:val="center"/>
          </w:tcPr>
          <w:p w14:paraId="741F4722" w14:textId="77777777" w:rsidR="004A5135" w:rsidRPr="00A5366F" w:rsidRDefault="004A5135" w:rsidP="004D4E86">
            <w:pPr>
              <w:pStyle w:val="aff8"/>
              <w:snapToGrid w:val="0"/>
              <w:jc w:val="center"/>
              <w:rPr>
                <w:color w:val="000000"/>
              </w:rPr>
            </w:pPr>
          </w:p>
        </w:tc>
      </w:tr>
      <w:tr w:rsidR="004A5135" w:rsidRPr="00A5366F" w14:paraId="012E22E6" w14:textId="77777777" w:rsidTr="004D4E86">
        <w:trPr>
          <w:trHeight w:val="253"/>
          <w:tblHeader/>
        </w:trPr>
        <w:tc>
          <w:tcPr>
            <w:tcW w:w="240" w:type="pct"/>
            <w:vAlign w:val="center"/>
          </w:tcPr>
          <w:p w14:paraId="5B5E85DB" w14:textId="77777777" w:rsidR="004A5135" w:rsidRPr="00A5366F" w:rsidRDefault="004A5135" w:rsidP="00343A6F">
            <w:pPr>
              <w:pStyle w:val="a6"/>
              <w:numPr>
                <w:ilvl w:val="0"/>
                <w:numId w:val="118"/>
              </w:numPr>
              <w:spacing w:after="0" w:line="240" w:lineRule="auto"/>
              <w:ind w:left="0" w:firstLine="0"/>
              <w:jc w:val="both"/>
              <w:rPr>
                <w:rFonts w:ascii="Times New Roman" w:hAnsi="Times New Roman" w:cs="Times New Roman"/>
                <w:color w:val="000000"/>
                <w:sz w:val="24"/>
                <w:szCs w:val="24"/>
              </w:rPr>
            </w:pPr>
          </w:p>
        </w:tc>
        <w:tc>
          <w:tcPr>
            <w:tcW w:w="1344" w:type="pct"/>
            <w:shd w:val="clear" w:color="auto" w:fill="auto"/>
            <w:vAlign w:val="bottom"/>
          </w:tcPr>
          <w:p w14:paraId="5441F9B3" w14:textId="77777777" w:rsidR="004A5135" w:rsidRPr="00A5366F" w:rsidRDefault="004A5135" w:rsidP="004D4E86">
            <w:pPr>
              <w:jc w:val="center"/>
              <w:rPr>
                <w:rFonts w:cs="Times New Roman"/>
                <w:color w:val="000000"/>
                <w:szCs w:val="24"/>
              </w:rPr>
            </w:pPr>
          </w:p>
        </w:tc>
        <w:tc>
          <w:tcPr>
            <w:tcW w:w="3416" w:type="pct"/>
            <w:shd w:val="clear" w:color="auto" w:fill="auto"/>
            <w:vAlign w:val="center"/>
          </w:tcPr>
          <w:p w14:paraId="02152B63" w14:textId="77777777" w:rsidR="004A5135" w:rsidRPr="00A5366F" w:rsidRDefault="004A5135" w:rsidP="004D4E86">
            <w:pPr>
              <w:pStyle w:val="aff8"/>
              <w:snapToGrid w:val="0"/>
              <w:jc w:val="center"/>
              <w:rPr>
                <w:color w:val="000000"/>
              </w:rPr>
            </w:pPr>
          </w:p>
        </w:tc>
      </w:tr>
      <w:tr w:rsidR="004A5135" w:rsidRPr="00A5366F" w14:paraId="533EC846" w14:textId="77777777" w:rsidTr="004D4E86">
        <w:trPr>
          <w:trHeight w:val="253"/>
          <w:tblHeader/>
        </w:trPr>
        <w:tc>
          <w:tcPr>
            <w:tcW w:w="240" w:type="pct"/>
            <w:vAlign w:val="center"/>
          </w:tcPr>
          <w:p w14:paraId="61FD924B" w14:textId="77777777" w:rsidR="004A5135" w:rsidRPr="00A5366F" w:rsidRDefault="004A5135" w:rsidP="00343A6F">
            <w:pPr>
              <w:pStyle w:val="a6"/>
              <w:numPr>
                <w:ilvl w:val="0"/>
                <w:numId w:val="118"/>
              </w:numPr>
              <w:spacing w:after="0" w:line="240" w:lineRule="auto"/>
              <w:ind w:left="0" w:firstLine="0"/>
              <w:jc w:val="both"/>
              <w:rPr>
                <w:rFonts w:ascii="Times New Roman" w:hAnsi="Times New Roman" w:cs="Times New Roman"/>
                <w:color w:val="000000"/>
                <w:sz w:val="24"/>
                <w:szCs w:val="24"/>
              </w:rPr>
            </w:pPr>
          </w:p>
        </w:tc>
        <w:tc>
          <w:tcPr>
            <w:tcW w:w="1344" w:type="pct"/>
            <w:shd w:val="clear" w:color="auto" w:fill="auto"/>
            <w:vAlign w:val="bottom"/>
          </w:tcPr>
          <w:p w14:paraId="57E235AF" w14:textId="77777777" w:rsidR="004A5135" w:rsidRPr="00A5366F" w:rsidRDefault="004A5135" w:rsidP="004D4E86">
            <w:pPr>
              <w:jc w:val="center"/>
              <w:rPr>
                <w:rFonts w:cs="Times New Roman"/>
                <w:color w:val="000000"/>
                <w:szCs w:val="24"/>
              </w:rPr>
            </w:pPr>
          </w:p>
        </w:tc>
        <w:tc>
          <w:tcPr>
            <w:tcW w:w="3416" w:type="pct"/>
            <w:shd w:val="clear" w:color="auto" w:fill="auto"/>
            <w:vAlign w:val="center"/>
          </w:tcPr>
          <w:p w14:paraId="1C325DA2" w14:textId="77777777" w:rsidR="004A5135" w:rsidRPr="00A5366F" w:rsidRDefault="004A5135" w:rsidP="004D4E86">
            <w:pPr>
              <w:pStyle w:val="aff8"/>
              <w:snapToGrid w:val="0"/>
              <w:jc w:val="center"/>
              <w:rPr>
                <w:color w:val="000000"/>
              </w:rPr>
            </w:pPr>
          </w:p>
        </w:tc>
      </w:tr>
      <w:tr w:rsidR="004A5135" w:rsidRPr="00A5366F" w14:paraId="012018A2" w14:textId="77777777" w:rsidTr="004D4E86">
        <w:trPr>
          <w:trHeight w:val="253"/>
          <w:tblHeader/>
        </w:trPr>
        <w:tc>
          <w:tcPr>
            <w:tcW w:w="240" w:type="pct"/>
            <w:vAlign w:val="center"/>
          </w:tcPr>
          <w:p w14:paraId="2A95F6A7" w14:textId="77777777" w:rsidR="004A5135" w:rsidRPr="00A5366F" w:rsidRDefault="004A5135" w:rsidP="00343A6F">
            <w:pPr>
              <w:pStyle w:val="a6"/>
              <w:numPr>
                <w:ilvl w:val="0"/>
                <w:numId w:val="118"/>
              </w:numPr>
              <w:spacing w:after="0" w:line="240" w:lineRule="auto"/>
              <w:ind w:left="0" w:firstLine="0"/>
              <w:jc w:val="both"/>
              <w:rPr>
                <w:rFonts w:ascii="Times New Roman" w:hAnsi="Times New Roman" w:cs="Times New Roman"/>
                <w:color w:val="000000"/>
                <w:sz w:val="24"/>
                <w:szCs w:val="24"/>
              </w:rPr>
            </w:pPr>
          </w:p>
        </w:tc>
        <w:tc>
          <w:tcPr>
            <w:tcW w:w="1344" w:type="pct"/>
            <w:shd w:val="clear" w:color="auto" w:fill="auto"/>
            <w:vAlign w:val="bottom"/>
          </w:tcPr>
          <w:p w14:paraId="56243A9C" w14:textId="77777777" w:rsidR="004A5135" w:rsidRPr="00A5366F" w:rsidRDefault="004A5135" w:rsidP="004D4E86">
            <w:pPr>
              <w:jc w:val="center"/>
              <w:rPr>
                <w:rFonts w:cs="Times New Roman"/>
                <w:color w:val="000000"/>
                <w:szCs w:val="24"/>
              </w:rPr>
            </w:pPr>
          </w:p>
        </w:tc>
        <w:tc>
          <w:tcPr>
            <w:tcW w:w="3416" w:type="pct"/>
            <w:shd w:val="clear" w:color="auto" w:fill="auto"/>
            <w:vAlign w:val="center"/>
          </w:tcPr>
          <w:p w14:paraId="46E959A0" w14:textId="77777777" w:rsidR="004A5135" w:rsidRPr="00A5366F" w:rsidRDefault="004A5135" w:rsidP="004D4E86">
            <w:pPr>
              <w:pStyle w:val="aff8"/>
              <w:snapToGrid w:val="0"/>
              <w:jc w:val="center"/>
              <w:rPr>
                <w:color w:val="000000"/>
              </w:rPr>
            </w:pPr>
          </w:p>
        </w:tc>
      </w:tr>
    </w:tbl>
    <w:p w14:paraId="475DB998" w14:textId="77777777" w:rsidR="004A5135" w:rsidRDefault="004A5135" w:rsidP="004A5135">
      <w:pPr>
        <w:tabs>
          <w:tab w:val="left" w:pos="1276"/>
        </w:tabs>
        <w:rPr>
          <w:rFonts w:cs="Times New Roman"/>
          <w:szCs w:val="24"/>
        </w:rPr>
      </w:pPr>
    </w:p>
    <w:p w14:paraId="71A5E5A4" w14:textId="77777777" w:rsidR="004A5135" w:rsidRDefault="004A5135" w:rsidP="004A5135">
      <w:pPr>
        <w:spacing w:after="160" w:line="259" w:lineRule="auto"/>
        <w:jc w:val="left"/>
        <w:rPr>
          <w:rFonts w:cs="Times New Roman"/>
          <w:szCs w:val="24"/>
        </w:rPr>
      </w:pPr>
      <w:r>
        <w:rPr>
          <w:rFonts w:cs="Times New Roman"/>
          <w:szCs w:val="24"/>
        </w:rPr>
        <w:br w:type="page"/>
      </w:r>
    </w:p>
    <w:p w14:paraId="0467BFB0" w14:textId="77777777" w:rsidR="004A5135" w:rsidRPr="00A5366F" w:rsidRDefault="004A5135" w:rsidP="004A5135">
      <w:pPr>
        <w:pStyle w:val="10"/>
        <w:spacing w:before="0"/>
        <w:jc w:val="right"/>
        <w:rPr>
          <w:rFonts w:cs="Times New Roman"/>
          <w:b w:val="0"/>
          <w:sz w:val="28"/>
          <w:szCs w:val="28"/>
        </w:rPr>
      </w:pPr>
      <w:r w:rsidRPr="00A5366F">
        <w:rPr>
          <w:rFonts w:cs="Times New Roman"/>
          <w:b w:val="0"/>
          <w:sz w:val="28"/>
          <w:szCs w:val="28"/>
        </w:rPr>
        <w:lastRenderedPageBreak/>
        <w:t>Приложение № 5</w:t>
      </w:r>
    </w:p>
    <w:p w14:paraId="1B318733" w14:textId="77777777" w:rsidR="004A5135" w:rsidRPr="00A5366F" w:rsidRDefault="004A5135" w:rsidP="004A5135">
      <w:pPr>
        <w:jc w:val="right"/>
        <w:rPr>
          <w:rFonts w:cs="Times New Roman"/>
          <w:sz w:val="28"/>
          <w:szCs w:val="28"/>
        </w:rPr>
      </w:pPr>
      <w:r w:rsidRPr="00A5366F">
        <w:rPr>
          <w:rFonts w:cs="Times New Roman"/>
          <w:bCs/>
          <w:sz w:val="28"/>
          <w:szCs w:val="28"/>
        </w:rPr>
        <w:t xml:space="preserve">к приказу </w:t>
      </w:r>
      <w:proofErr w:type="gramStart"/>
      <w:r w:rsidRPr="00A5366F">
        <w:rPr>
          <w:rFonts w:cs="Times New Roman"/>
          <w:bCs/>
          <w:sz w:val="28"/>
          <w:szCs w:val="28"/>
        </w:rPr>
        <w:t>от</w:t>
      </w:r>
      <w:proofErr w:type="gramEnd"/>
      <w:r w:rsidRPr="00A5366F">
        <w:rPr>
          <w:rFonts w:cs="Times New Roman"/>
          <w:bCs/>
          <w:sz w:val="28"/>
          <w:szCs w:val="28"/>
        </w:rPr>
        <w:t xml:space="preserve"> __________ № _______</w:t>
      </w:r>
    </w:p>
    <w:p w14:paraId="561C7536" w14:textId="77777777" w:rsidR="004A5135" w:rsidRPr="00A5366F" w:rsidRDefault="004A5135" w:rsidP="004A5135">
      <w:pPr>
        <w:jc w:val="center"/>
        <w:rPr>
          <w:rFonts w:cs="Times New Roman"/>
          <w:sz w:val="28"/>
          <w:szCs w:val="28"/>
        </w:rPr>
      </w:pPr>
    </w:p>
    <w:p w14:paraId="1CC96F9D" w14:textId="77777777" w:rsidR="004A5135" w:rsidRPr="00A5366F" w:rsidRDefault="004A5135" w:rsidP="004A5135">
      <w:pPr>
        <w:jc w:val="center"/>
        <w:rPr>
          <w:rFonts w:cs="Times New Roman"/>
          <w:sz w:val="28"/>
          <w:szCs w:val="28"/>
        </w:rPr>
      </w:pPr>
      <w:r w:rsidRPr="00A5366F">
        <w:rPr>
          <w:rFonts w:cs="Times New Roman"/>
          <w:sz w:val="28"/>
          <w:szCs w:val="28"/>
        </w:rPr>
        <w:t>ПРАВИЛА</w:t>
      </w:r>
    </w:p>
    <w:p w14:paraId="795713E4" w14:textId="740BADB5" w:rsidR="004A5135" w:rsidRPr="00A5366F" w:rsidRDefault="004A5135" w:rsidP="004A5135">
      <w:pPr>
        <w:jc w:val="center"/>
        <w:rPr>
          <w:rFonts w:cs="Times New Roman"/>
          <w:sz w:val="28"/>
          <w:szCs w:val="28"/>
        </w:rPr>
      </w:pPr>
      <w:r w:rsidRPr="00A5366F">
        <w:rPr>
          <w:rFonts w:cs="Times New Roman"/>
          <w:sz w:val="28"/>
          <w:szCs w:val="28"/>
        </w:rPr>
        <w:t xml:space="preserve">обращения с машинными носителями информации в информационных системах </w:t>
      </w:r>
      <w:r w:rsidR="00AB4CD5" w:rsidRPr="00A5366F">
        <w:rPr>
          <w:rFonts w:cs="Times New Roman"/>
          <w:bCs/>
          <w:sz w:val="28"/>
          <w:szCs w:val="28"/>
        </w:rPr>
        <w:t>администрации  Баганского района Новосибирской области</w:t>
      </w:r>
    </w:p>
    <w:p w14:paraId="1CA2F842" w14:textId="77777777" w:rsidR="004A5135" w:rsidRPr="00A5366F" w:rsidRDefault="004A5135" w:rsidP="00343A6F">
      <w:pPr>
        <w:pStyle w:val="a6"/>
        <w:numPr>
          <w:ilvl w:val="0"/>
          <w:numId w:val="45"/>
        </w:numPr>
        <w:tabs>
          <w:tab w:val="left" w:pos="1276"/>
        </w:tabs>
        <w:spacing w:after="0" w:line="240" w:lineRule="auto"/>
        <w:ind w:left="0"/>
        <w:jc w:val="center"/>
        <w:rPr>
          <w:rFonts w:ascii="Times New Roman" w:hAnsi="Times New Roman" w:cs="Times New Roman"/>
          <w:sz w:val="28"/>
          <w:szCs w:val="28"/>
        </w:rPr>
      </w:pPr>
      <w:r w:rsidRPr="00A5366F">
        <w:rPr>
          <w:rFonts w:ascii="Times New Roman" w:hAnsi="Times New Roman" w:cs="Times New Roman"/>
          <w:sz w:val="28"/>
          <w:szCs w:val="28"/>
        </w:rPr>
        <w:t>Общие положения</w:t>
      </w:r>
    </w:p>
    <w:p w14:paraId="331ABB24" w14:textId="77777777" w:rsidR="004A5135" w:rsidRPr="00A5366F" w:rsidRDefault="004A5135" w:rsidP="004A5135">
      <w:pPr>
        <w:pStyle w:val="a6"/>
        <w:tabs>
          <w:tab w:val="left" w:pos="1276"/>
        </w:tabs>
        <w:spacing w:after="0" w:line="240" w:lineRule="auto"/>
        <w:ind w:left="0"/>
        <w:jc w:val="center"/>
        <w:rPr>
          <w:rFonts w:ascii="Times New Roman" w:hAnsi="Times New Roman" w:cs="Times New Roman"/>
          <w:sz w:val="28"/>
          <w:szCs w:val="28"/>
        </w:rPr>
      </w:pPr>
    </w:p>
    <w:p w14:paraId="238A32A4" w14:textId="34622828" w:rsidR="004A5135" w:rsidRPr="00A5366F" w:rsidRDefault="004A5135" w:rsidP="00343A6F">
      <w:pPr>
        <w:pStyle w:val="a6"/>
        <w:numPr>
          <w:ilvl w:val="1"/>
          <w:numId w:val="46"/>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Настоящие Правила разработаны в целях реализации мер по защите машинных носителей информации (персональных данных), используемых в информационных системах (далее – ИС) </w:t>
      </w:r>
      <w:r w:rsidR="00AB4CD5" w:rsidRPr="00A5366F">
        <w:rPr>
          <w:rFonts w:ascii="Times New Roman" w:hAnsi="Times New Roman" w:cs="Times New Roman"/>
          <w:sz w:val="28"/>
          <w:szCs w:val="28"/>
        </w:rPr>
        <w:t>администрации Баганского района Новосибирской области</w:t>
      </w:r>
      <w:r w:rsidRPr="00A5366F">
        <w:rPr>
          <w:rFonts w:ascii="Times New Roman" w:hAnsi="Times New Roman" w:cs="Times New Roman"/>
          <w:sz w:val="28"/>
          <w:szCs w:val="28"/>
        </w:rPr>
        <w:t xml:space="preserve"> (далее – </w:t>
      </w:r>
      <w:r w:rsidR="00AB4CD5" w:rsidRPr="00A5366F">
        <w:rPr>
          <w:rFonts w:ascii="Times New Roman" w:hAnsi="Times New Roman" w:cs="Times New Roman"/>
          <w:sz w:val="28"/>
          <w:szCs w:val="28"/>
        </w:rPr>
        <w:t>администрация</w:t>
      </w:r>
      <w:r w:rsidRPr="00A5366F">
        <w:rPr>
          <w:rFonts w:ascii="Times New Roman" w:hAnsi="Times New Roman" w:cs="Times New Roman"/>
          <w:sz w:val="28"/>
          <w:szCs w:val="28"/>
        </w:rPr>
        <w:t>, оператор).</w:t>
      </w:r>
    </w:p>
    <w:p w14:paraId="07C579E6" w14:textId="77777777" w:rsidR="004A5135" w:rsidRPr="00A5366F" w:rsidRDefault="004A5135" w:rsidP="00343A6F">
      <w:pPr>
        <w:pStyle w:val="a6"/>
        <w:numPr>
          <w:ilvl w:val="1"/>
          <w:numId w:val="46"/>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Меры по защите машинных носителей информации (средства обработки (хранения) информации, съемные машинные носители информации) должны исключать возможность несанкционированного доступа к машинным носителям и хранящейся на них информации, а также несанкционированное использование съемных машинных носителей информации.</w:t>
      </w:r>
    </w:p>
    <w:p w14:paraId="3DE2287F" w14:textId="77777777" w:rsidR="004A5135" w:rsidRPr="00A5366F" w:rsidRDefault="004A5135" w:rsidP="00343A6F">
      <w:pPr>
        <w:pStyle w:val="a6"/>
        <w:numPr>
          <w:ilvl w:val="1"/>
          <w:numId w:val="46"/>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В качестве машинных носителей информации в настоящих Правилах рассматриваются:</w:t>
      </w:r>
    </w:p>
    <w:p w14:paraId="283875F7" w14:textId="77777777" w:rsidR="004A5135" w:rsidRPr="00A5366F" w:rsidRDefault="004A5135" w:rsidP="00343A6F">
      <w:pPr>
        <w:numPr>
          <w:ilvl w:val="0"/>
          <w:numId w:val="41"/>
        </w:numPr>
        <w:tabs>
          <w:tab w:val="left" w:pos="1276"/>
        </w:tabs>
        <w:ind w:left="0" w:firstLine="709"/>
        <w:rPr>
          <w:rFonts w:cs="Times New Roman"/>
          <w:sz w:val="28"/>
          <w:szCs w:val="28"/>
        </w:rPr>
      </w:pPr>
      <w:r w:rsidRPr="00A5366F">
        <w:rPr>
          <w:rFonts w:cs="Times New Roman"/>
          <w:sz w:val="28"/>
          <w:szCs w:val="28"/>
        </w:rPr>
        <w:t>машинные носители информации, встроенные в корпус средств вычислительной техники (накопители на жестких дисках);</w:t>
      </w:r>
    </w:p>
    <w:p w14:paraId="191258CD" w14:textId="77777777" w:rsidR="004A5135" w:rsidRPr="00A5366F" w:rsidRDefault="004A5135" w:rsidP="00343A6F">
      <w:pPr>
        <w:numPr>
          <w:ilvl w:val="0"/>
          <w:numId w:val="41"/>
        </w:numPr>
        <w:tabs>
          <w:tab w:val="left" w:pos="1276"/>
        </w:tabs>
        <w:ind w:left="0" w:firstLine="709"/>
        <w:rPr>
          <w:rFonts w:cs="Times New Roman"/>
          <w:sz w:val="28"/>
          <w:szCs w:val="28"/>
        </w:rPr>
      </w:pPr>
      <w:r w:rsidRPr="00A5366F">
        <w:rPr>
          <w:rFonts w:cs="Times New Roman"/>
          <w:sz w:val="28"/>
          <w:szCs w:val="28"/>
        </w:rPr>
        <w:t>мобильные технические средства: съемные машинные носители информации (флэш-накопители, CD, внешние накопители на жестких дисках и иные устройства).</w:t>
      </w:r>
    </w:p>
    <w:p w14:paraId="6FE582AB" w14:textId="6FC3FAB0" w:rsidR="004A5135" w:rsidRPr="00A5366F" w:rsidRDefault="004A5135" w:rsidP="00343A6F">
      <w:pPr>
        <w:pStyle w:val="a6"/>
        <w:numPr>
          <w:ilvl w:val="1"/>
          <w:numId w:val="46"/>
        </w:numPr>
        <w:tabs>
          <w:tab w:val="left" w:pos="1276"/>
        </w:tabs>
        <w:spacing w:after="0" w:line="240" w:lineRule="auto"/>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 xml:space="preserve">Под использованием машинных носителей информации в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bCs/>
          <w:sz w:val="28"/>
          <w:szCs w:val="28"/>
        </w:rPr>
        <w:t>]</w:t>
      </w:r>
      <w:r w:rsidRPr="00A5366F">
        <w:rPr>
          <w:rFonts w:ascii="Times New Roman" w:hAnsi="Times New Roman" w:cs="Times New Roman"/>
          <w:sz w:val="28"/>
          <w:szCs w:val="28"/>
        </w:rPr>
        <w:t xml:space="preserve"> понимается их подключение к инфраструктуре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с целью обработки, приема/передачи информации между ИС и носителями информации.</w:t>
      </w:r>
      <w:proofErr w:type="gramEnd"/>
    </w:p>
    <w:p w14:paraId="52D2BDED" w14:textId="77777777" w:rsidR="004A5135" w:rsidRPr="00A5366F" w:rsidRDefault="004A5135" w:rsidP="004A5135">
      <w:pPr>
        <w:pStyle w:val="a6"/>
        <w:tabs>
          <w:tab w:val="left" w:pos="1276"/>
        </w:tabs>
        <w:spacing w:after="0" w:line="240" w:lineRule="auto"/>
        <w:ind w:left="0" w:firstLine="709"/>
        <w:jc w:val="both"/>
        <w:rPr>
          <w:rFonts w:ascii="Times New Roman" w:hAnsi="Times New Roman" w:cs="Times New Roman"/>
          <w:sz w:val="28"/>
          <w:szCs w:val="28"/>
        </w:rPr>
      </w:pPr>
    </w:p>
    <w:p w14:paraId="79CD04D6" w14:textId="77777777" w:rsidR="004A5135" w:rsidRPr="00A5366F" w:rsidRDefault="004A5135" w:rsidP="00343A6F">
      <w:pPr>
        <w:pStyle w:val="a6"/>
        <w:keepNext/>
        <w:numPr>
          <w:ilvl w:val="0"/>
          <w:numId w:val="45"/>
        </w:numPr>
        <w:tabs>
          <w:tab w:val="left" w:pos="1276"/>
        </w:tabs>
        <w:suppressAutoHyphens/>
        <w:spacing w:after="0" w:line="240" w:lineRule="auto"/>
        <w:ind w:left="284" w:hanging="426"/>
        <w:jc w:val="center"/>
        <w:rPr>
          <w:rFonts w:ascii="Times New Roman" w:hAnsi="Times New Roman" w:cs="Times New Roman"/>
          <w:bCs/>
          <w:sz w:val="28"/>
          <w:szCs w:val="28"/>
        </w:rPr>
      </w:pPr>
      <w:r w:rsidRPr="00A5366F">
        <w:rPr>
          <w:rFonts w:ascii="Times New Roman" w:hAnsi="Times New Roman" w:cs="Times New Roman"/>
          <w:bCs/>
          <w:sz w:val="28"/>
          <w:szCs w:val="28"/>
        </w:rPr>
        <w:t>Использование машинных носителей информации</w:t>
      </w:r>
    </w:p>
    <w:p w14:paraId="493F7A7B" w14:textId="77777777" w:rsidR="004A5135" w:rsidRPr="00A5366F" w:rsidRDefault="004A5135" w:rsidP="004A5135">
      <w:pPr>
        <w:pStyle w:val="a6"/>
        <w:keepNext/>
        <w:tabs>
          <w:tab w:val="left" w:pos="1276"/>
        </w:tabs>
        <w:suppressAutoHyphens/>
        <w:spacing w:after="0" w:line="240" w:lineRule="auto"/>
        <w:ind w:left="0" w:firstLine="709"/>
        <w:contextualSpacing w:val="0"/>
        <w:jc w:val="center"/>
        <w:rPr>
          <w:rFonts w:ascii="Times New Roman" w:hAnsi="Times New Roman" w:cs="Times New Roman"/>
          <w:bCs/>
          <w:sz w:val="28"/>
          <w:szCs w:val="28"/>
        </w:rPr>
      </w:pPr>
    </w:p>
    <w:p w14:paraId="234A9A86" w14:textId="1C8F5B10" w:rsidR="004A5135" w:rsidRPr="00A5366F" w:rsidRDefault="004A5135" w:rsidP="00343A6F">
      <w:pPr>
        <w:pStyle w:val="a6"/>
        <w:numPr>
          <w:ilvl w:val="1"/>
          <w:numId w:val="47"/>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AB4CD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для обработки защищаемой информации допускается использование только учтенных машинных носителей информации, которые являются собственностью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и подвергаются регулярной ревизии и контролю.</w:t>
      </w:r>
    </w:p>
    <w:p w14:paraId="0016D85B" w14:textId="77777777" w:rsidR="004A5135" w:rsidRPr="00A5366F" w:rsidRDefault="004A5135" w:rsidP="00343A6F">
      <w:pPr>
        <w:pStyle w:val="a6"/>
        <w:numPr>
          <w:ilvl w:val="1"/>
          <w:numId w:val="47"/>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При использовании сотрудниками машинных носителей информации необходимо:</w:t>
      </w:r>
    </w:p>
    <w:p w14:paraId="0776CE17" w14:textId="77777777" w:rsidR="004A5135" w:rsidRPr="00A5366F" w:rsidRDefault="004A5135" w:rsidP="00343A6F">
      <w:pPr>
        <w:pStyle w:val="a6"/>
        <w:numPr>
          <w:ilvl w:val="2"/>
          <w:numId w:val="42"/>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использовать машинные носители информации исключительно для выполнения своих служебных обязанностей;</w:t>
      </w:r>
    </w:p>
    <w:p w14:paraId="73CCF037" w14:textId="77777777" w:rsidR="004A5135" w:rsidRPr="00A5366F" w:rsidRDefault="004A5135" w:rsidP="00343A6F">
      <w:pPr>
        <w:pStyle w:val="a6"/>
        <w:numPr>
          <w:ilvl w:val="2"/>
          <w:numId w:val="42"/>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бережно относиться к машинным носителям информации;</w:t>
      </w:r>
    </w:p>
    <w:p w14:paraId="18286DC1" w14:textId="77777777" w:rsidR="004A5135" w:rsidRPr="00A5366F" w:rsidRDefault="004A5135" w:rsidP="00343A6F">
      <w:pPr>
        <w:pStyle w:val="a6"/>
        <w:numPr>
          <w:ilvl w:val="2"/>
          <w:numId w:val="42"/>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обеспечивать физическую безопасность машинных носителей информации;</w:t>
      </w:r>
    </w:p>
    <w:p w14:paraId="62074B9E" w14:textId="77777777" w:rsidR="004A5135" w:rsidRPr="00A5366F" w:rsidRDefault="004A5135" w:rsidP="00343A6F">
      <w:pPr>
        <w:pStyle w:val="a6"/>
        <w:numPr>
          <w:ilvl w:val="2"/>
          <w:numId w:val="42"/>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извещать </w:t>
      </w:r>
      <w:proofErr w:type="gramStart"/>
      <w:r w:rsidRPr="00A5366F">
        <w:rPr>
          <w:rFonts w:ascii="Times New Roman" w:hAnsi="Times New Roman" w:cs="Times New Roman"/>
          <w:sz w:val="28"/>
          <w:szCs w:val="28"/>
        </w:rPr>
        <w:t>ответственного</w:t>
      </w:r>
      <w:proofErr w:type="gramEnd"/>
      <w:r w:rsidRPr="00A5366F">
        <w:rPr>
          <w:rFonts w:ascii="Times New Roman" w:hAnsi="Times New Roman" w:cs="Times New Roman"/>
          <w:sz w:val="28"/>
          <w:szCs w:val="28"/>
        </w:rPr>
        <w:t xml:space="preserve"> за защиту информации</w:t>
      </w:r>
      <w:r w:rsidRPr="00A5366F" w:rsidDel="00DC51C5">
        <w:rPr>
          <w:rFonts w:ascii="Times New Roman" w:hAnsi="Times New Roman" w:cs="Times New Roman"/>
          <w:sz w:val="28"/>
          <w:szCs w:val="28"/>
        </w:rPr>
        <w:t xml:space="preserve"> </w:t>
      </w:r>
      <w:r w:rsidRPr="00A5366F">
        <w:rPr>
          <w:rFonts w:ascii="Times New Roman" w:hAnsi="Times New Roman" w:cs="Times New Roman"/>
          <w:sz w:val="28"/>
          <w:szCs w:val="28"/>
        </w:rPr>
        <w:t>о фактах утраты (кражи) машинных носителей информации;</w:t>
      </w:r>
    </w:p>
    <w:p w14:paraId="4CECE9AE" w14:textId="77777777" w:rsidR="004A5135" w:rsidRPr="00A5366F" w:rsidRDefault="004A5135" w:rsidP="00343A6F">
      <w:pPr>
        <w:pStyle w:val="a6"/>
        <w:numPr>
          <w:ilvl w:val="2"/>
          <w:numId w:val="42"/>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lastRenderedPageBreak/>
        <w:t>перед началом работы с машинными носителями информации пользователь обязан проверять их на наличие вредоносных программ (вирусов) с помощью штатных антивирусных программ.</w:t>
      </w:r>
    </w:p>
    <w:p w14:paraId="37CD86A9" w14:textId="77777777" w:rsidR="004A5135" w:rsidRPr="00A5366F" w:rsidRDefault="004A5135" w:rsidP="00343A6F">
      <w:pPr>
        <w:pStyle w:val="a6"/>
        <w:numPr>
          <w:ilvl w:val="1"/>
          <w:numId w:val="47"/>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При использовании машинных носителей информации запрещено:</w:t>
      </w:r>
    </w:p>
    <w:p w14:paraId="62B3E20D" w14:textId="77777777" w:rsidR="004A5135" w:rsidRPr="00A5366F" w:rsidRDefault="004A5135" w:rsidP="00343A6F">
      <w:pPr>
        <w:pStyle w:val="a6"/>
        <w:numPr>
          <w:ilvl w:val="0"/>
          <w:numId w:val="43"/>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использовать машинные носители информации в личных целях;</w:t>
      </w:r>
    </w:p>
    <w:p w14:paraId="29F3F2B4" w14:textId="77777777" w:rsidR="004A5135" w:rsidRPr="00A5366F" w:rsidRDefault="004A5135" w:rsidP="00343A6F">
      <w:pPr>
        <w:pStyle w:val="a6"/>
        <w:numPr>
          <w:ilvl w:val="0"/>
          <w:numId w:val="43"/>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передавать носители информации третьим лицам;</w:t>
      </w:r>
    </w:p>
    <w:p w14:paraId="0EB29F09" w14:textId="77777777" w:rsidR="004A5135" w:rsidRPr="00A5366F" w:rsidRDefault="004A5135" w:rsidP="00343A6F">
      <w:pPr>
        <w:pStyle w:val="a6"/>
        <w:numPr>
          <w:ilvl w:val="0"/>
          <w:numId w:val="43"/>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оставлять машинные носители информации без присмотра или передавать на хранение другим лицам;</w:t>
      </w:r>
    </w:p>
    <w:p w14:paraId="758BE639" w14:textId="77777777" w:rsidR="004A5135" w:rsidRPr="00A5366F" w:rsidRDefault="004A5135" w:rsidP="00343A6F">
      <w:pPr>
        <w:pStyle w:val="a6"/>
        <w:numPr>
          <w:ilvl w:val="0"/>
          <w:numId w:val="43"/>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выносить </w:t>
      </w:r>
      <w:proofErr w:type="gramStart"/>
      <w:r w:rsidRPr="00A5366F">
        <w:rPr>
          <w:rFonts w:ascii="Times New Roman" w:hAnsi="Times New Roman" w:cs="Times New Roman"/>
          <w:sz w:val="28"/>
          <w:szCs w:val="28"/>
        </w:rPr>
        <w:t>без предварительного согласования с руководителем соответствующего подразделения машинные носители информации из служебных помещений для работы с ними на дому</w:t>
      </w:r>
      <w:proofErr w:type="gramEnd"/>
      <w:r w:rsidRPr="00A5366F">
        <w:rPr>
          <w:rFonts w:ascii="Times New Roman" w:hAnsi="Times New Roman" w:cs="Times New Roman"/>
          <w:sz w:val="28"/>
          <w:szCs w:val="28"/>
        </w:rPr>
        <w:t xml:space="preserve"> и т. д.</w:t>
      </w:r>
    </w:p>
    <w:p w14:paraId="130BFD44" w14:textId="77777777" w:rsidR="004A5135" w:rsidRPr="00A5366F" w:rsidRDefault="004A5135" w:rsidP="00343A6F">
      <w:pPr>
        <w:pStyle w:val="a6"/>
        <w:numPr>
          <w:ilvl w:val="1"/>
          <w:numId w:val="47"/>
        </w:numP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A5366F">
        <w:rPr>
          <w:rFonts w:ascii="Times New Roman" w:hAnsi="Times New Roman" w:cs="Times New Roman"/>
          <w:sz w:val="28"/>
          <w:szCs w:val="28"/>
        </w:rPr>
        <w:t xml:space="preserve"> Ответственность</w:t>
      </w:r>
      <w:r w:rsidRPr="00A5366F">
        <w:rPr>
          <w:rFonts w:ascii="Times New Roman" w:eastAsia="Times New Roman" w:hAnsi="Times New Roman" w:cs="Times New Roman"/>
          <w:color w:val="000000"/>
          <w:sz w:val="28"/>
          <w:szCs w:val="28"/>
        </w:rPr>
        <w:t xml:space="preserve"> за подключение машинных носителей информации, не учтенных соответствующим образом, не прошедших проверку, несет пользователь, подключивший данное устройство.</w:t>
      </w:r>
    </w:p>
    <w:p w14:paraId="4DFFC430" w14:textId="77777777" w:rsidR="004A5135" w:rsidRPr="00A5366F" w:rsidRDefault="004A5135" w:rsidP="004A5135">
      <w:pPr>
        <w:pStyle w:val="a6"/>
        <w:tabs>
          <w:tab w:val="left" w:pos="1276"/>
        </w:tabs>
        <w:spacing w:after="0" w:line="240" w:lineRule="auto"/>
        <w:ind w:left="0" w:firstLine="709"/>
        <w:jc w:val="both"/>
        <w:rPr>
          <w:rFonts w:ascii="Times New Roman" w:hAnsi="Times New Roman" w:cs="Times New Roman"/>
          <w:sz w:val="28"/>
          <w:szCs w:val="28"/>
        </w:rPr>
      </w:pPr>
    </w:p>
    <w:p w14:paraId="68163EE6" w14:textId="77777777" w:rsidR="004A5135" w:rsidRPr="00A5366F" w:rsidRDefault="004A5135" w:rsidP="00343A6F">
      <w:pPr>
        <w:pStyle w:val="a6"/>
        <w:numPr>
          <w:ilvl w:val="0"/>
          <w:numId w:val="45"/>
        </w:numPr>
        <w:spacing w:after="0" w:line="240" w:lineRule="auto"/>
        <w:ind w:left="709" w:right="282"/>
        <w:jc w:val="center"/>
        <w:rPr>
          <w:rFonts w:ascii="Times New Roman" w:hAnsi="Times New Roman" w:cs="Times New Roman"/>
          <w:sz w:val="28"/>
          <w:szCs w:val="28"/>
        </w:rPr>
      </w:pPr>
      <w:r w:rsidRPr="00A5366F">
        <w:rPr>
          <w:rFonts w:ascii="Times New Roman" w:hAnsi="Times New Roman" w:cs="Times New Roman"/>
          <w:sz w:val="28"/>
          <w:szCs w:val="28"/>
        </w:rPr>
        <w:t xml:space="preserve"> Защита применяемых в информационных системах мобильных технических средств </w:t>
      </w:r>
    </w:p>
    <w:p w14:paraId="3877F91D" w14:textId="77777777" w:rsidR="004A5135" w:rsidRPr="00A5366F" w:rsidRDefault="004A5135" w:rsidP="004A5135">
      <w:pPr>
        <w:pStyle w:val="a6"/>
        <w:spacing w:after="0" w:line="240" w:lineRule="auto"/>
        <w:ind w:left="426"/>
        <w:jc w:val="center"/>
        <w:rPr>
          <w:rFonts w:ascii="Times New Roman" w:hAnsi="Times New Roman" w:cs="Times New Roman"/>
          <w:sz w:val="28"/>
          <w:szCs w:val="28"/>
        </w:rPr>
      </w:pPr>
    </w:p>
    <w:p w14:paraId="6D9C952A" w14:textId="77777777" w:rsidR="004A5135" w:rsidRPr="00A5366F" w:rsidRDefault="004A5135" w:rsidP="00343A6F">
      <w:pPr>
        <w:pStyle w:val="ConsPlusNormal"/>
        <w:widowControl w:val="0"/>
        <w:numPr>
          <w:ilvl w:val="1"/>
          <w:numId w:val="49"/>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Защита мобильных технических средств (съемных машинных носителей информации) включает реализацию следующих мер:</w:t>
      </w:r>
    </w:p>
    <w:p w14:paraId="2B135EFA" w14:textId="77777777" w:rsidR="004A5135" w:rsidRPr="00A5366F" w:rsidRDefault="004A5135" w:rsidP="00343A6F">
      <w:pPr>
        <w:pStyle w:val="ConsPlusNormal"/>
        <w:widowControl w:val="0"/>
        <w:numPr>
          <w:ilvl w:val="0"/>
          <w:numId w:val="4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контроль использования в ИС мобильных технических средств информации;</w:t>
      </w:r>
    </w:p>
    <w:p w14:paraId="212F53E5" w14:textId="77777777" w:rsidR="004A5135" w:rsidRPr="00A5366F" w:rsidRDefault="004A5135" w:rsidP="00343A6F">
      <w:pPr>
        <w:pStyle w:val="ConsPlusNormal"/>
        <w:widowControl w:val="0"/>
        <w:numPr>
          <w:ilvl w:val="0"/>
          <w:numId w:val="4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реализация в зависимости от мобильного технического средства (типа мобильного технического средства) мер по идентификац</w:t>
      </w:r>
      <w:proofErr w:type="gramStart"/>
      <w:r w:rsidRPr="00A5366F">
        <w:rPr>
          <w:rFonts w:ascii="Times New Roman" w:hAnsi="Times New Roman" w:cs="Times New Roman"/>
          <w:sz w:val="28"/>
          <w:szCs w:val="28"/>
        </w:rPr>
        <w:t>ии и ау</w:t>
      </w:r>
      <w:proofErr w:type="gramEnd"/>
      <w:r w:rsidRPr="00A5366F">
        <w:rPr>
          <w:rFonts w:ascii="Times New Roman" w:hAnsi="Times New Roman" w:cs="Times New Roman"/>
          <w:sz w:val="28"/>
          <w:szCs w:val="28"/>
        </w:rPr>
        <w:t>тентификации, управлению доступом, ограничению программной среды, защите машинных носителей информации, регистрации событий безопасности, антивирусной защите, контролю (анализу) защищенности, обеспечению целостности;</w:t>
      </w:r>
    </w:p>
    <w:p w14:paraId="2FB23F13" w14:textId="77777777" w:rsidR="004A5135" w:rsidRPr="00A5366F" w:rsidRDefault="004A5135" w:rsidP="00343A6F">
      <w:pPr>
        <w:pStyle w:val="ConsPlusNormal"/>
        <w:widowControl w:val="0"/>
        <w:numPr>
          <w:ilvl w:val="0"/>
          <w:numId w:val="4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уничтожение съемных машинных носителей информации, которые не подлежат очистке;</w:t>
      </w:r>
    </w:p>
    <w:p w14:paraId="642A8F4C" w14:textId="77777777" w:rsidR="004A5135" w:rsidRPr="00A5366F" w:rsidRDefault="004A5135" w:rsidP="00343A6F">
      <w:pPr>
        <w:pStyle w:val="ConsPlusNormal"/>
        <w:widowControl w:val="0"/>
        <w:numPr>
          <w:ilvl w:val="0"/>
          <w:numId w:val="4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выборочные проверки съемных машинных носителей информации (на предмет их наличия) и хранящейся на них информации (например, на предмет отсутствия информации, не соответствующей маркировке носителя информации);</w:t>
      </w:r>
    </w:p>
    <w:p w14:paraId="4FC836D1" w14:textId="77777777" w:rsidR="004A5135" w:rsidRPr="00A5366F" w:rsidRDefault="004A5135" w:rsidP="00343A6F">
      <w:pPr>
        <w:pStyle w:val="ConsPlusNormal"/>
        <w:widowControl w:val="0"/>
        <w:numPr>
          <w:ilvl w:val="0"/>
          <w:numId w:val="44"/>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запрет возможности автоматического запуска (без команды пользователя) в ИС программного обеспечения на съемных машинных носителях информации.</w:t>
      </w:r>
    </w:p>
    <w:p w14:paraId="4EEBD275" w14:textId="1344B05C" w:rsidR="004A5135" w:rsidRPr="00A5366F" w:rsidRDefault="004A5135" w:rsidP="00343A6F">
      <w:pPr>
        <w:pStyle w:val="a6"/>
        <w:numPr>
          <w:ilvl w:val="1"/>
          <w:numId w:val="49"/>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Контроль </w:t>
      </w:r>
      <w:r w:rsidRPr="00A5366F">
        <w:rPr>
          <w:rFonts w:ascii="Times New Roman" w:eastAsia="Times New Roman" w:hAnsi="Times New Roman" w:cs="Times New Roman"/>
          <w:color w:val="000000"/>
          <w:sz w:val="28"/>
          <w:szCs w:val="28"/>
        </w:rPr>
        <w:t>использования</w:t>
      </w:r>
      <w:r w:rsidRPr="00A5366F">
        <w:rPr>
          <w:rFonts w:ascii="Times New Roman" w:hAnsi="Times New Roman" w:cs="Times New Roman"/>
          <w:sz w:val="28"/>
          <w:szCs w:val="28"/>
        </w:rPr>
        <w:t xml:space="preserve"> мобильных технических средств в ИС </w:t>
      </w:r>
      <w:r w:rsidR="00AB4CD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включает:</w:t>
      </w:r>
    </w:p>
    <w:p w14:paraId="47F5A6DF" w14:textId="77777777" w:rsidR="004A5135" w:rsidRPr="00A5366F" w:rsidRDefault="004A5135" w:rsidP="00343A6F">
      <w:pPr>
        <w:pStyle w:val="Default"/>
        <w:numPr>
          <w:ilvl w:val="0"/>
          <w:numId w:val="48"/>
        </w:numPr>
        <w:tabs>
          <w:tab w:val="left" w:pos="1276"/>
        </w:tabs>
        <w:ind w:left="0" w:firstLine="709"/>
        <w:jc w:val="both"/>
        <w:rPr>
          <w:sz w:val="28"/>
          <w:szCs w:val="28"/>
        </w:rPr>
      </w:pPr>
      <w:r w:rsidRPr="00A5366F">
        <w:rPr>
          <w:sz w:val="28"/>
          <w:szCs w:val="28"/>
        </w:rPr>
        <w:t>использование в составе ИС для доступа к объектам доступа мобильных технических средств (служебных мобильных технических средств), в которых реализованы меры защиты информации в соответствии с настоящими Правилами;</w:t>
      </w:r>
    </w:p>
    <w:p w14:paraId="360FA715" w14:textId="77777777" w:rsidR="004A5135" w:rsidRPr="00A5366F" w:rsidRDefault="004A5135" w:rsidP="00343A6F">
      <w:pPr>
        <w:pStyle w:val="Default"/>
        <w:numPr>
          <w:ilvl w:val="0"/>
          <w:numId w:val="48"/>
        </w:numPr>
        <w:tabs>
          <w:tab w:val="left" w:pos="1276"/>
        </w:tabs>
        <w:ind w:left="0" w:firstLine="709"/>
        <w:jc w:val="both"/>
        <w:rPr>
          <w:sz w:val="28"/>
          <w:szCs w:val="28"/>
        </w:rPr>
      </w:pPr>
      <w:r w:rsidRPr="00A5366F">
        <w:rPr>
          <w:sz w:val="28"/>
          <w:szCs w:val="28"/>
        </w:rPr>
        <w:t>ограничение на использование мобильных технических сре</w:t>
      </w:r>
      <w:proofErr w:type="gramStart"/>
      <w:r w:rsidRPr="00A5366F">
        <w:rPr>
          <w:sz w:val="28"/>
          <w:szCs w:val="28"/>
        </w:rPr>
        <w:t>дств в с</w:t>
      </w:r>
      <w:proofErr w:type="gramEnd"/>
      <w:r w:rsidRPr="00A5366F">
        <w:rPr>
          <w:sz w:val="28"/>
          <w:szCs w:val="28"/>
        </w:rPr>
        <w:t xml:space="preserve">оответствии с задачами (функциями) ИС, для решения которых использование </w:t>
      </w:r>
      <w:r w:rsidRPr="00A5366F">
        <w:rPr>
          <w:sz w:val="28"/>
          <w:szCs w:val="28"/>
        </w:rPr>
        <w:lastRenderedPageBreak/>
        <w:t>таких средств необходимо, и предоставление доступа с использованием мобильных технических средств;</w:t>
      </w:r>
    </w:p>
    <w:p w14:paraId="1189A3F4" w14:textId="77777777" w:rsidR="004A5135" w:rsidRPr="00A5366F" w:rsidRDefault="004A5135" w:rsidP="00343A6F">
      <w:pPr>
        <w:pStyle w:val="Default"/>
        <w:numPr>
          <w:ilvl w:val="0"/>
          <w:numId w:val="48"/>
        </w:numPr>
        <w:tabs>
          <w:tab w:val="left" w:pos="1276"/>
        </w:tabs>
        <w:ind w:left="0" w:firstLine="709"/>
        <w:jc w:val="both"/>
        <w:rPr>
          <w:sz w:val="28"/>
          <w:szCs w:val="28"/>
        </w:rPr>
      </w:pPr>
      <w:r w:rsidRPr="00A5366F">
        <w:rPr>
          <w:sz w:val="28"/>
          <w:szCs w:val="28"/>
        </w:rPr>
        <w:t xml:space="preserve">мониторинг и контроль применения мобильных технических средств на предмет выявления несанкционированного использования </w:t>
      </w:r>
      <w:bookmarkStart w:id="9" w:name="OLE_LINK4"/>
      <w:bookmarkStart w:id="10" w:name="OLE_LINK5"/>
      <w:bookmarkStart w:id="11" w:name="OLE_LINK6"/>
      <w:bookmarkStart w:id="12" w:name="OLE_LINK7"/>
      <w:r w:rsidRPr="00A5366F">
        <w:rPr>
          <w:sz w:val="28"/>
          <w:szCs w:val="28"/>
        </w:rPr>
        <w:t>мобильных технических сре</w:t>
      </w:r>
      <w:proofErr w:type="gramStart"/>
      <w:r w:rsidRPr="00A5366F">
        <w:rPr>
          <w:sz w:val="28"/>
          <w:szCs w:val="28"/>
        </w:rPr>
        <w:t>дств дл</w:t>
      </w:r>
      <w:proofErr w:type="gramEnd"/>
      <w:r w:rsidRPr="00A5366F">
        <w:rPr>
          <w:sz w:val="28"/>
          <w:szCs w:val="28"/>
        </w:rPr>
        <w:t>я доступа к объектам доступа ИС</w:t>
      </w:r>
      <w:bookmarkEnd w:id="9"/>
      <w:bookmarkEnd w:id="10"/>
      <w:bookmarkEnd w:id="11"/>
      <w:bookmarkEnd w:id="12"/>
      <w:r w:rsidRPr="00A5366F">
        <w:rPr>
          <w:sz w:val="28"/>
          <w:szCs w:val="28"/>
        </w:rPr>
        <w:t>.</w:t>
      </w:r>
    </w:p>
    <w:p w14:paraId="68637A84" w14:textId="77777777" w:rsidR="004A5135" w:rsidRPr="00A5366F" w:rsidRDefault="004A5135" w:rsidP="004A5135">
      <w:pPr>
        <w:pStyle w:val="ConsPlusNormal"/>
        <w:tabs>
          <w:tab w:val="left" w:pos="1276"/>
        </w:tabs>
        <w:ind w:left="284"/>
        <w:rPr>
          <w:rFonts w:ascii="Times New Roman" w:hAnsi="Times New Roman" w:cs="Times New Roman"/>
          <w:sz w:val="28"/>
          <w:szCs w:val="28"/>
        </w:rPr>
      </w:pPr>
    </w:p>
    <w:p w14:paraId="4B60009B" w14:textId="77777777" w:rsidR="004A5135" w:rsidRPr="00A5366F" w:rsidRDefault="004A5135" w:rsidP="00343A6F">
      <w:pPr>
        <w:pStyle w:val="ConsPlusNormal"/>
        <w:widowControl w:val="0"/>
        <w:numPr>
          <w:ilvl w:val="0"/>
          <w:numId w:val="45"/>
        </w:numPr>
        <w:tabs>
          <w:tab w:val="left" w:pos="1276"/>
        </w:tabs>
        <w:adjustRightInd/>
        <w:ind w:left="284" w:hanging="284"/>
        <w:jc w:val="center"/>
        <w:rPr>
          <w:rFonts w:ascii="Times New Roman" w:hAnsi="Times New Roman" w:cs="Times New Roman"/>
          <w:sz w:val="28"/>
          <w:szCs w:val="28"/>
        </w:rPr>
      </w:pPr>
      <w:r w:rsidRPr="00A5366F">
        <w:rPr>
          <w:rFonts w:ascii="Times New Roman" w:hAnsi="Times New Roman" w:cs="Times New Roman"/>
          <w:sz w:val="28"/>
          <w:szCs w:val="28"/>
        </w:rPr>
        <w:t>Учет и хранение машинных носителей информации</w:t>
      </w:r>
    </w:p>
    <w:p w14:paraId="3D040E4E" w14:textId="77777777" w:rsidR="004A5135" w:rsidRPr="00A5366F" w:rsidRDefault="004A5135" w:rsidP="004A5135">
      <w:pPr>
        <w:pStyle w:val="ConsPlusNormal"/>
        <w:tabs>
          <w:tab w:val="left" w:pos="1276"/>
        </w:tabs>
        <w:ind w:firstLine="709"/>
        <w:jc w:val="center"/>
        <w:rPr>
          <w:rFonts w:ascii="Times New Roman" w:hAnsi="Times New Roman" w:cs="Times New Roman"/>
          <w:sz w:val="28"/>
          <w:szCs w:val="28"/>
        </w:rPr>
      </w:pPr>
    </w:p>
    <w:p w14:paraId="5FA59190" w14:textId="0A1FD934" w:rsidR="004A5135" w:rsidRPr="00A5366F" w:rsidRDefault="004A5135" w:rsidP="00343A6F">
      <w:pPr>
        <w:pStyle w:val="ConsPlusNormal"/>
        <w:widowControl w:val="0"/>
        <w:numPr>
          <w:ilvl w:val="1"/>
          <w:numId w:val="5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учету подлежат следующие машинные носители информации, используемые в ИС для обработки и хранения защищаемой информации (персональных данных): </w:t>
      </w:r>
    </w:p>
    <w:p w14:paraId="6DCE293C" w14:textId="77777777" w:rsidR="004A5135" w:rsidRPr="00A5366F" w:rsidRDefault="004A5135" w:rsidP="00343A6F">
      <w:pPr>
        <w:pStyle w:val="ConsPlusNormal"/>
        <w:widowControl w:val="0"/>
        <w:numPr>
          <w:ilvl w:val="0"/>
          <w:numId w:val="39"/>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съемные машинные носители информации (флэш-накопители, внешние накопители на жестких дисках и иные устройства);</w:t>
      </w:r>
    </w:p>
    <w:p w14:paraId="1910E087" w14:textId="77777777" w:rsidR="004A5135" w:rsidRPr="00A5366F" w:rsidRDefault="004A5135" w:rsidP="00343A6F">
      <w:pPr>
        <w:pStyle w:val="ConsPlusNormal"/>
        <w:widowControl w:val="0"/>
        <w:numPr>
          <w:ilvl w:val="0"/>
          <w:numId w:val="39"/>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портативные вычислительные устройства, имеющие встроенные носители информации;</w:t>
      </w:r>
    </w:p>
    <w:p w14:paraId="37826D17" w14:textId="77777777" w:rsidR="004A5135" w:rsidRPr="00A5366F" w:rsidRDefault="004A5135" w:rsidP="00343A6F">
      <w:pPr>
        <w:pStyle w:val="ConsPlusNormal"/>
        <w:widowControl w:val="0"/>
        <w:numPr>
          <w:ilvl w:val="0"/>
          <w:numId w:val="39"/>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машинные носители информации, встроенные в корпус средств вычислительной техники (накопители на жестких дисках).</w:t>
      </w:r>
    </w:p>
    <w:p w14:paraId="219FE13A" w14:textId="77777777" w:rsidR="004A5135" w:rsidRPr="00A5366F" w:rsidRDefault="004A5135" w:rsidP="00343A6F">
      <w:pPr>
        <w:pStyle w:val="a6"/>
        <w:numPr>
          <w:ilvl w:val="1"/>
          <w:numId w:val="50"/>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A5366F">
        <w:rPr>
          <w:rFonts w:ascii="Times New Roman" w:eastAsia="Times New Roman" w:hAnsi="Times New Roman" w:cs="Times New Roman"/>
          <w:sz w:val="28"/>
          <w:szCs w:val="28"/>
          <w:lang w:eastAsia="ru-RU"/>
        </w:rPr>
        <w:t>На каждый машинный носитель должна наноситься маркировка, позволяющая его идентифицировать (регистрационный номер носителя).</w:t>
      </w:r>
    </w:p>
    <w:p w14:paraId="0D9027B2" w14:textId="77777777" w:rsidR="004A5135" w:rsidRPr="00A5366F" w:rsidRDefault="004A5135" w:rsidP="00343A6F">
      <w:pPr>
        <w:pStyle w:val="ConsPlusNormal"/>
        <w:widowControl w:val="0"/>
        <w:numPr>
          <w:ilvl w:val="1"/>
          <w:numId w:val="5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В качестве регистрационных номеров могут использоваться идентификационные (серийные) номера машинных носителей, присвоенных производителями этих машинных носителей информации, номера инвентарного учета, в том числе инвентарные номера технических средств, имеющих встроенные носители информации, и иные номера.</w:t>
      </w:r>
    </w:p>
    <w:p w14:paraId="6E4F7EED" w14:textId="77777777" w:rsidR="004A5135" w:rsidRPr="00A5366F" w:rsidRDefault="004A5135" w:rsidP="00343A6F">
      <w:pPr>
        <w:pStyle w:val="ConsPlusNormal"/>
        <w:widowControl w:val="0"/>
        <w:numPr>
          <w:ilvl w:val="1"/>
          <w:numId w:val="5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Учет встроенных в портативные или стационарные технические средства машинных носителей информации может вестись в журналах материально-технического учета в составе соответствующих технических средств. При использовании в составе одного технического средства ИС нескольких встроенных машинных носителей информации, конструктивно объединенных в единый ресурс для хранения информации, допускается присвоение регистрационного номера техническому средству в целом.</w:t>
      </w:r>
    </w:p>
    <w:p w14:paraId="7AC52AD4" w14:textId="59742EF3" w:rsidR="004A5135" w:rsidRPr="00A5366F" w:rsidRDefault="004A5135" w:rsidP="00343A6F">
      <w:pPr>
        <w:pStyle w:val="ConsPlusNormal"/>
        <w:widowControl w:val="0"/>
        <w:numPr>
          <w:ilvl w:val="1"/>
          <w:numId w:val="5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Учет машинных носителей информации (персональных данных), используемых в информационных системах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ведется в соответствующем журнале учета машинных носителей информации (далее – Журнал учета) по форме, приведенной в Приложении № 1 к настоящим Правилам.  </w:t>
      </w:r>
    </w:p>
    <w:p w14:paraId="7908F408" w14:textId="77777777" w:rsidR="004A5135" w:rsidRPr="00A5366F" w:rsidRDefault="004A5135" w:rsidP="00343A6F">
      <w:pPr>
        <w:pStyle w:val="ConsPlusNormal"/>
        <w:widowControl w:val="0"/>
        <w:numPr>
          <w:ilvl w:val="1"/>
          <w:numId w:val="50"/>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Регистрационные или иные номера подлежат занесению в Журнал учета или журналы материально-технического учета с указанием пользователя или группы пользователей, которым разрешен доступ к машинным носителям информации.</w:t>
      </w:r>
    </w:p>
    <w:p w14:paraId="6786E232" w14:textId="20CA133D" w:rsidR="004A5135" w:rsidRPr="00A5366F" w:rsidRDefault="004A5135" w:rsidP="00343A6F">
      <w:pPr>
        <w:pStyle w:val="a6"/>
        <w:numPr>
          <w:ilvl w:val="1"/>
          <w:numId w:val="50"/>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При поступлении нового машинного носителя информации, который будет использоваться в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носитель регистрируется в Журнале учета. Перед использованием новый машинный носитель информации в обязательном порядке должен пройти антивирусную проверку (при наличии технической возможности).</w:t>
      </w:r>
    </w:p>
    <w:p w14:paraId="3CA08BC7" w14:textId="77777777" w:rsidR="004A5135" w:rsidRPr="00A5366F" w:rsidRDefault="004A5135" w:rsidP="00343A6F">
      <w:pPr>
        <w:pStyle w:val="a6"/>
        <w:numPr>
          <w:ilvl w:val="1"/>
          <w:numId w:val="50"/>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eastAsia="Times New Roman" w:hAnsi="Times New Roman" w:cs="Times New Roman"/>
          <w:color w:val="000000"/>
          <w:sz w:val="28"/>
          <w:szCs w:val="28"/>
        </w:rPr>
        <w:lastRenderedPageBreak/>
        <w:t>В случае увольнения или перевода сотрудника в другое структурное подразделение предоставленные машинные носители информации изымаются.</w:t>
      </w:r>
    </w:p>
    <w:p w14:paraId="761F358B" w14:textId="77777777" w:rsidR="004A5135" w:rsidRPr="00A5366F" w:rsidRDefault="004A5135" w:rsidP="00343A6F">
      <w:pPr>
        <w:pStyle w:val="a6"/>
        <w:numPr>
          <w:ilvl w:val="1"/>
          <w:numId w:val="50"/>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Хранить</w:t>
      </w:r>
      <w:r w:rsidRPr="00A5366F">
        <w:rPr>
          <w:rFonts w:ascii="Times New Roman" w:eastAsia="Times New Roman" w:hAnsi="Times New Roman" w:cs="Times New Roman"/>
          <w:color w:val="000000"/>
          <w:sz w:val="28"/>
          <w:szCs w:val="28"/>
        </w:rPr>
        <w:t xml:space="preserve"> машинные носители информации нужно вдали от источников электромагнитного излучения и тепла.</w:t>
      </w:r>
    </w:p>
    <w:p w14:paraId="2656170D" w14:textId="77777777" w:rsidR="004A5135" w:rsidRPr="00A5366F" w:rsidRDefault="004A5135" w:rsidP="00343A6F">
      <w:pPr>
        <w:pStyle w:val="a6"/>
        <w:numPr>
          <w:ilvl w:val="1"/>
          <w:numId w:val="50"/>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Необходимо осуществлять хранение отчуждаемых машинных носителей персональных данных в сейфах (металлических шкафах, персональных хранилищах), оборудованных внутренними замками, либо иным образом обеспечить условия хранения машинных носителей информации, исключающие несанкционированный к ним доступ.</w:t>
      </w:r>
    </w:p>
    <w:p w14:paraId="4FBF0372" w14:textId="77777777" w:rsidR="004A5135" w:rsidRPr="00A5366F" w:rsidRDefault="004A5135" w:rsidP="004A5135">
      <w:pPr>
        <w:pStyle w:val="ConsPlusNormal"/>
        <w:tabs>
          <w:tab w:val="left" w:pos="1276"/>
        </w:tabs>
        <w:jc w:val="center"/>
        <w:rPr>
          <w:rFonts w:ascii="Times New Roman" w:hAnsi="Times New Roman" w:cs="Times New Roman"/>
          <w:sz w:val="28"/>
          <w:szCs w:val="28"/>
        </w:rPr>
      </w:pPr>
    </w:p>
    <w:p w14:paraId="6DF40F51" w14:textId="77777777" w:rsidR="004A5135" w:rsidRPr="00A5366F" w:rsidRDefault="004A5135" w:rsidP="00343A6F">
      <w:pPr>
        <w:pStyle w:val="ConsPlusNormal"/>
        <w:widowControl w:val="0"/>
        <w:numPr>
          <w:ilvl w:val="0"/>
          <w:numId w:val="45"/>
        </w:numPr>
        <w:tabs>
          <w:tab w:val="left" w:pos="1276"/>
        </w:tabs>
        <w:adjustRightInd/>
        <w:ind w:left="284" w:hanging="283"/>
        <w:jc w:val="center"/>
        <w:rPr>
          <w:rFonts w:ascii="Times New Roman" w:hAnsi="Times New Roman" w:cs="Times New Roman"/>
          <w:sz w:val="28"/>
          <w:szCs w:val="28"/>
        </w:rPr>
      </w:pPr>
      <w:r w:rsidRPr="00A5366F">
        <w:rPr>
          <w:rFonts w:ascii="Times New Roman" w:hAnsi="Times New Roman" w:cs="Times New Roman"/>
          <w:sz w:val="28"/>
          <w:szCs w:val="28"/>
        </w:rPr>
        <w:t>Управление доступом к машинным носителям информации</w:t>
      </w:r>
    </w:p>
    <w:p w14:paraId="46FC8DA3" w14:textId="77777777" w:rsidR="004A5135" w:rsidRPr="00A5366F" w:rsidRDefault="004A5135" w:rsidP="004A5135">
      <w:pPr>
        <w:pStyle w:val="ConsPlusNormal"/>
        <w:tabs>
          <w:tab w:val="left" w:pos="1276"/>
        </w:tabs>
        <w:jc w:val="center"/>
        <w:rPr>
          <w:rFonts w:ascii="Times New Roman" w:hAnsi="Times New Roman" w:cs="Times New Roman"/>
          <w:sz w:val="28"/>
          <w:szCs w:val="28"/>
        </w:rPr>
      </w:pPr>
    </w:p>
    <w:p w14:paraId="61D27FC1" w14:textId="4E7CE48E" w:rsidR="004A5135" w:rsidRPr="00A5366F" w:rsidRDefault="004A5135" w:rsidP="00343A6F">
      <w:pPr>
        <w:pStyle w:val="ConsPlusNormal"/>
        <w:widowControl w:val="0"/>
        <w:numPr>
          <w:ilvl w:val="1"/>
          <w:numId w:val="51"/>
        </w:numPr>
        <w:tabs>
          <w:tab w:val="left" w:pos="709"/>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Управление доступом к машинным носителям информации, используемым в ИС </w:t>
      </w:r>
      <w:r w:rsidR="00AB4CD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должно осуществляться ответственным за защиту информации.</w:t>
      </w:r>
    </w:p>
    <w:p w14:paraId="637BEB46" w14:textId="233478F4" w:rsidR="004A5135" w:rsidRPr="00A5366F" w:rsidRDefault="004A5135" w:rsidP="00343A6F">
      <w:pPr>
        <w:pStyle w:val="ConsPlusNormal"/>
        <w:widowControl w:val="0"/>
        <w:numPr>
          <w:ilvl w:val="1"/>
          <w:numId w:val="51"/>
        </w:numPr>
        <w:tabs>
          <w:tab w:val="left" w:pos="709"/>
          <w:tab w:val="left" w:pos="1276"/>
        </w:tabs>
        <w:adjustRightInd/>
        <w:ind w:left="0" w:firstLine="709"/>
        <w:jc w:val="both"/>
        <w:rPr>
          <w:rFonts w:ascii="Times New Roman" w:hAnsi="Times New Roman" w:cs="Times New Roman"/>
          <w:sz w:val="28"/>
          <w:szCs w:val="28"/>
        </w:rPr>
      </w:pPr>
      <w:proofErr w:type="gramStart"/>
      <w:r w:rsidRPr="00A5366F">
        <w:rPr>
          <w:rFonts w:ascii="Times New Roman" w:hAnsi="Times New Roman" w:cs="Times New Roman"/>
          <w:bCs/>
          <w:sz w:val="28"/>
          <w:szCs w:val="28"/>
        </w:rPr>
        <w:t>В[</w:t>
      </w:r>
      <w:proofErr w:type="gramEnd"/>
      <w:r w:rsidR="00AB4CD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должны быть реализованы следующие функции по управлению доступом к машинным носителям информации, используемым в ИС:</w:t>
      </w:r>
    </w:p>
    <w:p w14:paraId="23FDC64E" w14:textId="77777777" w:rsidR="004A5135" w:rsidRPr="00A5366F" w:rsidRDefault="004A5135" w:rsidP="00343A6F">
      <w:pPr>
        <w:pStyle w:val="a6"/>
        <w:numPr>
          <w:ilvl w:val="0"/>
          <w:numId w:val="40"/>
        </w:numPr>
        <w:tabs>
          <w:tab w:val="left" w:pos="709"/>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определен перечень лиц, имеющих физический доступ к машинным носителям информации;</w:t>
      </w:r>
    </w:p>
    <w:p w14:paraId="59AD6B10" w14:textId="77777777" w:rsidR="004A5135" w:rsidRPr="00A5366F" w:rsidRDefault="004A5135" w:rsidP="00343A6F">
      <w:pPr>
        <w:pStyle w:val="ConsPlusNormal"/>
        <w:widowControl w:val="0"/>
        <w:numPr>
          <w:ilvl w:val="0"/>
          <w:numId w:val="40"/>
        </w:numPr>
        <w:tabs>
          <w:tab w:val="left" w:pos="709"/>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физический доступ к машинным носителям информации должен предоставляться только тем лицам, которым он необходим для выполнения своих должностных обязанностей (функций).</w:t>
      </w:r>
    </w:p>
    <w:p w14:paraId="6CF11EA6" w14:textId="77777777" w:rsidR="004A5135" w:rsidRPr="00A5366F" w:rsidRDefault="004A5135" w:rsidP="004A5135">
      <w:pPr>
        <w:pStyle w:val="ConsPlusNormal"/>
        <w:widowControl w:val="0"/>
        <w:tabs>
          <w:tab w:val="left" w:pos="709"/>
          <w:tab w:val="left" w:pos="1276"/>
        </w:tabs>
        <w:adjustRightInd/>
        <w:jc w:val="center"/>
        <w:rPr>
          <w:rFonts w:ascii="Times New Roman" w:hAnsi="Times New Roman" w:cs="Times New Roman"/>
          <w:sz w:val="28"/>
          <w:szCs w:val="28"/>
        </w:rPr>
      </w:pPr>
    </w:p>
    <w:p w14:paraId="7931BE56" w14:textId="77777777" w:rsidR="004A5135" w:rsidRPr="00A5366F" w:rsidRDefault="004A5135" w:rsidP="00343A6F">
      <w:pPr>
        <w:pStyle w:val="ConsPlusNormal"/>
        <w:widowControl w:val="0"/>
        <w:numPr>
          <w:ilvl w:val="0"/>
          <w:numId w:val="45"/>
        </w:numPr>
        <w:tabs>
          <w:tab w:val="left" w:pos="709"/>
          <w:tab w:val="left" w:pos="1276"/>
        </w:tabs>
        <w:adjustRightInd/>
        <w:ind w:left="567"/>
        <w:jc w:val="center"/>
        <w:rPr>
          <w:rFonts w:ascii="Times New Roman" w:hAnsi="Times New Roman" w:cs="Times New Roman"/>
          <w:sz w:val="28"/>
          <w:szCs w:val="28"/>
        </w:rPr>
      </w:pPr>
      <w:r w:rsidRPr="00A5366F">
        <w:rPr>
          <w:rFonts w:ascii="Times New Roman" w:hAnsi="Times New Roman" w:cs="Times New Roman"/>
          <w:sz w:val="28"/>
          <w:szCs w:val="28"/>
        </w:rPr>
        <w:t>Контроль перемещения машинных носителей информации за пределы контролируемой зоны</w:t>
      </w:r>
    </w:p>
    <w:p w14:paraId="045FE926" w14:textId="77777777" w:rsidR="004A5135" w:rsidRPr="00A5366F" w:rsidRDefault="004A5135" w:rsidP="004A5135">
      <w:pPr>
        <w:pStyle w:val="ConsPlusNormal"/>
        <w:widowControl w:val="0"/>
        <w:tabs>
          <w:tab w:val="left" w:pos="1276"/>
        </w:tabs>
        <w:adjustRightInd/>
        <w:ind w:left="284" w:firstLine="0"/>
        <w:jc w:val="center"/>
        <w:rPr>
          <w:rFonts w:ascii="Times New Roman" w:hAnsi="Times New Roman" w:cs="Times New Roman"/>
          <w:sz w:val="28"/>
          <w:szCs w:val="28"/>
        </w:rPr>
      </w:pPr>
    </w:p>
    <w:p w14:paraId="6E800CAD" w14:textId="537FC729" w:rsidR="004A5135" w:rsidRPr="00A5366F" w:rsidRDefault="004A5135" w:rsidP="00343A6F">
      <w:pPr>
        <w:pStyle w:val="ConsPlusNormal"/>
        <w:widowControl w:val="0"/>
        <w:numPr>
          <w:ilvl w:val="1"/>
          <w:numId w:val="119"/>
        </w:numPr>
        <w:tabs>
          <w:tab w:val="left" w:pos="709"/>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B15284"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должен обеспечиваться контроль перемещения используемых машинных носителей информации за пределы контролируемой зоны. При контроле перемещения машинных носителей информации должны осуществляться:</w:t>
      </w:r>
    </w:p>
    <w:p w14:paraId="417339B1" w14:textId="77777777" w:rsidR="004A5135" w:rsidRPr="00A5366F" w:rsidRDefault="004A5135" w:rsidP="00343A6F">
      <w:pPr>
        <w:pStyle w:val="a6"/>
        <w:numPr>
          <w:ilvl w:val="0"/>
          <w:numId w:val="40"/>
        </w:numPr>
        <w:tabs>
          <w:tab w:val="left" w:pos="709"/>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определение должностных лиц, имеющих права на перемещение машинных носителей информации за пределы контролируемой зоны;</w:t>
      </w:r>
    </w:p>
    <w:p w14:paraId="7C79040E" w14:textId="77777777" w:rsidR="004A5135" w:rsidRPr="00A5366F" w:rsidRDefault="004A5135" w:rsidP="00343A6F">
      <w:pPr>
        <w:pStyle w:val="a6"/>
        <w:numPr>
          <w:ilvl w:val="0"/>
          <w:numId w:val="40"/>
        </w:numPr>
        <w:tabs>
          <w:tab w:val="left" w:pos="709"/>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предоставление права на перемещение машинных носителей информации за пределы контролируемой зоны только тем лицам, которым оно необходимо для выполнения своих должностных обязанностей (функций);</w:t>
      </w:r>
    </w:p>
    <w:p w14:paraId="499D753C" w14:textId="77777777" w:rsidR="004A5135" w:rsidRPr="00A5366F" w:rsidRDefault="004A5135" w:rsidP="00343A6F">
      <w:pPr>
        <w:pStyle w:val="a6"/>
        <w:numPr>
          <w:ilvl w:val="0"/>
          <w:numId w:val="40"/>
        </w:numPr>
        <w:tabs>
          <w:tab w:val="left" w:pos="709"/>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учет перемещения машинных носителей информации;</w:t>
      </w:r>
    </w:p>
    <w:p w14:paraId="38A76B38" w14:textId="77777777" w:rsidR="004A5135" w:rsidRPr="00A5366F" w:rsidRDefault="004A5135" w:rsidP="00343A6F">
      <w:pPr>
        <w:pStyle w:val="a6"/>
        <w:numPr>
          <w:ilvl w:val="0"/>
          <w:numId w:val="40"/>
        </w:numPr>
        <w:tabs>
          <w:tab w:val="left" w:pos="709"/>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периодическая проверка наличия машинных носителей информации.</w:t>
      </w:r>
    </w:p>
    <w:p w14:paraId="09C916D1" w14:textId="206EE991" w:rsidR="004A5135" w:rsidRPr="00A5366F" w:rsidRDefault="004A5135" w:rsidP="00343A6F">
      <w:pPr>
        <w:pStyle w:val="ConsPlusNormal"/>
        <w:widowControl w:val="0"/>
        <w:numPr>
          <w:ilvl w:val="1"/>
          <w:numId w:val="119"/>
        </w:numPr>
        <w:tabs>
          <w:tab w:val="left" w:pos="709"/>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При передаче средств вычислительной техники (далее – СВТ) ИС </w:t>
      </w:r>
      <w:r w:rsidR="00B15284"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в сторонние организации для проведения ремонтно-восстановительных или иных работ, несъемные машинные носители (накопители на жестких дисках) изымаются из состава СВТ, либо осуществляется предварительное уничтожение (стирание) информации, содержащейся на несъемном машинном носителе информации.</w:t>
      </w:r>
    </w:p>
    <w:p w14:paraId="027D10BE" w14:textId="77777777" w:rsidR="004A5135" w:rsidRPr="00A5366F" w:rsidRDefault="004A5135" w:rsidP="004A5135">
      <w:pPr>
        <w:pStyle w:val="ConsPlusNormal"/>
        <w:tabs>
          <w:tab w:val="left" w:pos="0"/>
          <w:tab w:val="left" w:pos="1276"/>
        </w:tabs>
        <w:ind w:firstLine="709"/>
        <w:jc w:val="center"/>
        <w:rPr>
          <w:rFonts w:ascii="Times New Roman" w:hAnsi="Times New Roman" w:cs="Times New Roman"/>
          <w:sz w:val="28"/>
          <w:szCs w:val="28"/>
        </w:rPr>
      </w:pPr>
    </w:p>
    <w:p w14:paraId="12F80113" w14:textId="77777777" w:rsidR="004A5135" w:rsidRPr="00A5366F" w:rsidRDefault="004A5135" w:rsidP="00343A6F">
      <w:pPr>
        <w:pStyle w:val="ConsPlusNormal"/>
        <w:keepNext/>
        <w:numPr>
          <w:ilvl w:val="0"/>
          <w:numId w:val="45"/>
        </w:numPr>
        <w:tabs>
          <w:tab w:val="left" w:pos="1276"/>
        </w:tabs>
        <w:adjustRightInd/>
        <w:ind w:left="283" w:hanging="357"/>
        <w:jc w:val="center"/>
        <w:rPr>
          <w:rFonts w:ascii="Times New Roman" w:hAnsi="Times New Roman" w:cs="Times New Roman"/>
          <w:sz w:val="28"/>
          <w:szCs w:val="28"/>
        </w:rPr>
      </w:pPr>
      <w:r w:rsidRPr="00A5366F">
        <w:rPr>
          <w:rFonts w:ascii="Times New Roman" w:hAnsi="Times New Roman" w:cs="Times New Roman"/>
          <w:sz w:val="28"/>
          <w:szCs w:val="28"/>
        </w:rPr>
        <w:lastRenderedPageBreak/>
        <w:t>Уничтожение (стирание) информации на машинных носителях, уничтожение машинных носителей информации, а также контроль уничтожения (стирания) информации</w:t>
      </w:r>
    </w:p>
    <w:p w14:paraId="4F4DE449" w14:textId="77777777" w:rsidR="004A5135" w:rsidRPr="00A5366F" w:rsidRDefault="004A5135" w:rsidP="004A5135">
      <w:pPr>
        <w:pStyle w:val="ConsPlusNormal"/>
        <w:keepNext/>
        <w:tabs>
          <w:tab w:val="left" w:pos="1276"/>
        </w:tabs>
        <w:ind w:firstLine="709"/>
        <w:jc w:val="center"/>
        <w:rPr>
          <w:rFonts w:ascii="Times New Roman" w:hAnsi="Times New Roman" w:cs="Times New Roman"/>
          <w:sz w:val="28"/>
          <w:szCs w:val="28"/>
        </w:rPr>
      </w:pPr>
    </w:p>
    <w:p w14:paraId="7A3B9FB4" w14:textId="48383D5D"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w:t>
      </w:r>
      <w:r w:rsidR="00B15284"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должно обеспечиваться уничтожение (стирание) информации на машинных носителях при их передаче между пользователями, в сторонние организации для ремонта или утилизации, а также контроль уничтожения (стирания) информации.</w:t>
      </w:r>
    </w:p>
    <w:p w14:paraId="5C6ABEC4" w14:textId="77777777"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Уничтожение (стирание) информации на машинных носителях должно исключать возможность восстановления защищаемой информации (при передаче машинных носителей между пользователями, в сторонние организации для ремонта или утилизации) и обеспечиваться с использованием специального программного обеспечения, гарантирующего уничтожение информации.</w:t>
      </w:r>
    </w:p>
    <w:p w14:paraId="06254125" w14:textId="77777777"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Уничтожению (стиранию) подлежит информация, хранящаяся на цифровых и нецифровых, съемных и несъемных машинных носителях информации.</w:t>
      </w:r>
    </w:p>
    <w:p w14:paraId="5E40D70C" w14:textId="2A14B3BB"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B15284"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должны использоваться следующие меры по уничтожению (стиранию) информации на машинных носителях, исключающие возможность восстановления защищаемой информации: перезапись уничтожаемых (стираемых) файлов случайной битовой последовательностью, удаление записи о файлах, обнуление журнала файловой системы или полная перезапись всего адресного пространства машинного носителя информации случайной битовой последовательностью с последующим форматированием.</w:t>
      </w:r>
    </w:p>
    <w:p w14:paraId="7886C072" w14:textId="77777777"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В случае утраты машинных носителей информации немедленно ставится в известность руководитель соответствующего структурного подразделения и ответственный за защиту информации. На утраченные носители информации составляется Акт утраты машинных носителей информации (в соответствии с формой, представленной в Приложении № 2 к настоящим Правилам). Соответствующие отметки вносятся в Журнал учета.</w:t>
      </w:r>
    </w:p>
    <w:p w14:paraId="6491D47E" w14:textId="77777777"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Машинные носители информации, пришедшие в негодность или отслужившие установленный срок, должны быть уничтожены без возможности восстановления (путем физического разрушения или сильной деформации носителя) с составлением Акта уничтожения машинных носителей информации (в соответствии с формой, представленной в Приложении № 3 к настоящим Правилам) и регистрацией в Журнале учета.</w:t>
      </w:r>
    </w:p>
    <w:p w14:paraId="4991C203" w14:textId="6551FBF8"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color w:val="000000"/>
          <w:sz w:val="28"/>
          <w:szCs w:val="28"/>
        </w:rPr>
        <w:t xml:space="preserve">При необходимости дальнейшего использования информации в деятельности </w:t>
      </w:r>
      <w:r w:rsidR="00B15284" w:rsidRPr="00A5366F">
        <w:rPr>
          <w:rFonts w:ascii="Times New Roman" w:hAnsi="Times New Roman" w:cs="Times New Roman"/>
          <w:sz w:val="28"/>
          <w:szCs w:val="28"/>
        </w:rPr>
        <w:t>администрации</w:t>
      </w:r>
      <w:r w:rsidRPr="00A5366F">
        <w:rPr>
          <w:rFonts w:ascii="Times New Roman" w:hAnsi="Times New Roman" w:cs="Times New Roman"/>
          <w:color w:val="000000"/>
          <w:sz w:val="28"/>
          <w:szCs w:val="28"/>
        </w:rPr>
        <w:t xml:space="preserve"> должно осуществляться архивирование информации, хранящейся на машинном носителе, подлежащем уничтожению.</w:t>
      </w:r>
    </w:p>
    <w:p w14:paraId="77CCB791" w14:textId="77777777" w:rsidR="004A5135" w:rsidRPr="00A5366F" w:rsidRDefault="004A5135" w:rsidP="00343A6F">
      <w:pPr>
        <w:pStyle w:val="ConsPlusNormal"/>
        <w:widowControl w:val="0"/>
        <w:numPr>
          <w:ilvl w:val="1"/>
          <w:numId w:val="45"/>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Ответственный за защиту информации обеспечивает регистрацию и контроль действий по удалению защищаемой информации и уничтожению машинных носителей информации путем составления соответствующих актов, и занесения соответствующей информации в Журнал учета</w:t>
      </w:r>
    </w:p>
    <w:p w14:paraId="03AB24A6" w14:textId="77777777" w:rsidR="004A5135" w:rsidRPr="00A5366F" w:rsidRDefault="004A5135" w:rsidP="004A5135">
      <w:pPr>
        <w:pStyle w:val="ConsPlusNormal"/>
        <w:tabs>
          <w:tab w:val="left" w:pos="1276"/>
        </w:tabs>
        <w:ind w:firstLine="709"/>
        <w:jc w:val="both"/>
        <w:rPr>
          <w:rFonts w:ascii="Times New Roman" w:hAnsi="Times New Roman" w:cs="Times New Roman"/>
          <w:sz w:val="28"/>
          <w:szCs w:val="28"/>
        </w:rPr>
      </w:pPr>
    </w:p>
    <w:p w14:paraId="57A9A83B" w14:textId="77777777" w:rsidR="004A5135" w:rsidRPr="00A5366F" w:rsidRDefault="004A5135" w:rsidP="00343A6F">
      <w:pPr>
        <w:pStyle w:val="a6"/>
        <w:keepNext/>
        <w:numPr>
          <w:ilvl w:val="0"/>
          <w:numId w:val="45"/>
        </w:numPr>
        <w:tabs>
          <w:tab w:val="left" w:pos="1276"/>
        </w:tabs>
        <w:suppressAutoHyphens/>
        <w:spacing w:after="0" w:line="240" w:lineRule="auto"/>
        <w:ind w:left="284"/>
        <w:jc w:val="center"/>
        <w:rPr>
          <w:rFonts w:ascii="Times New Roman" w:hAnsi="Times New Roman" w:cs="Times New Roman"/>
          <w:bCs/>
          <w:sz w:val="28"/>
          <w:szCs w:val="28"/>
        </w:rPr>
      </w:pPr>
      <w:r w:rsidRPr="00A5366F">
        <w:rPr>
          <w:rFonts w:ascii="Times New Roman" w:hAnsi="Times New Roman" w:cs="Times New Roman"/>
          <w:bCs/>
          <w:sz w:val="28"/>
          <w:szCs w:val="28"/>
        </w:rPr>
        <w:lastRenderedPageBreak/>
        <w:t xml:space="preserve"> Ответственность</w:t>
      </w:r>
    </w:p>
    <w:p w14:paraId="22A7B48E" w14:textId="77777777" w:rsidR="004A5135" w:rsidRPr="00A5366F" w:rsidRDefault="004A5135" w:rsidP="004A5135">
      <w:pPr>
        <w:pStyle w:val="a6"/>
        <w:keepNext/>
        <w:tabs>
          <w:tab w:val="left" w:pos="1276"/>
        </w:tabs>
        <w:suppressAutoHyphens/>
        <w:spacing w:after="0" w:line="240" w:lineRule="auto"/>
        <w:ind w:left="0" w:firstLine="709"/>
        <w:contextualSpacing w:val="0"/>
        <w:jc w:val="center"/>
        <w:rPr>
          <w:rFonts w:ascii="Times New Roman" w:hAnsi="Times New Roman" w:cs="Times New Roman"/>
          <w:bCs/>
          <w:sz w:val="28"/>
          <w:szCs w:val="28"/>
        </w:rPr>
      </w:pPr>
    </w:p>
    <w:p w14:paraId="16C66C40" w14:textId="7A8AEF37" w:rsidR="004A5135" w:rsidRPr="008C40AF" w:rsidRDefault="008C40AF" w:rsidP="008C40AF">
      <w:pPr>
        <w:tabs>
          <w:tab w:val="left" w:pos="1276"/>
        </w:tabs>
        <w:ind w:firstLine="709"/>
        <w:rPr>
          <w:rFonts w:cs="Times New Roman"/>
          <w:sz w:val="28"/>
          <w:szCs w:val="28"/>
        </w:rPr>
      </w:pPr>
      <w:r>
        <w:rPr>
          <w:rFonts w:cs="Times New Roman"/>
          <w:sz w:val="28"/>
          <w:szCs w:val="28"/>
        </w:rPr>
        <w:t>8.1.</w:t>
      </w:r>
      <w:r w:rsidR="004A5135" w:rsidRPr="008C40AF">
        <w:rPr>
          <w:rFonts w:cs="Times New Roman"/>
          <w:sz w:val="28"/>
          <w:szCs w:val="28"/>
        </w:rPr>
        <w:t xml:space="preserve"> Ответственность за выполнение правил эксплуатации машинных носителей информации несут пользователи ИС </w:t>
      </w:r>
      <w:r w:rsidR="00B15284" w:rsidRPr="008C40AF">
        <w:rPr>
          <w:rFonts w:cs="Times New Roman"/>
          <w:sz w:val="28"/>
          <w:szCs w:val="28"/>
        </w:rPr>
        <w:t>администрации</w:t>
      </w:r>
      <w:r w:rsidR="004A5135" w:rsidRPr="008C40AF">
        <w:rPr>
          <w:rFonts w:cs="Times New Roman"/>
          <w:sz w:val="28"/>
          <w:szCs w:val="28"/>
        </w:rPr>
        <w:t>.</w:t>
      </w:r>
    </w:p>
    <w:p w14:paraId="5533A3B9" w14:textId="01DF9CB1" w:rsidR="004A5135" w:rsidRPr="008C40AF" w:rsidRDefault="008C40AF" w:rsidP="008C40AF">
      <w:pPr>
        <w:tabs>
          <w:tab w:val="left" w:pos="1276"/>
        </w:tabs>
        <w:ind w:firstLine="709"/>
        <w:rPr>
          <w:rFonts w:cs="Times New Roman"/>
          <w:sz w:val="28"/>
          <w:szCs w:val="28"/>
        </w:rPr>
      </w:pPr>
      <w:r>
        <w:rPr>
          <w:rFonts w:cs="Times New Roman"/>
          <w:sz w:val="28"/>
          <w:szCs w:val="28"/>
        </w:rPr>
        <w:t>8.2.</w:t>
      </w:r>
      <w:r w:rsidR="004A5135" w:rsidRPr="008C40AF">
        <w:rPr>
          <w:rFonts w:cs="Times New Roman"/>
          <w:sz w:val="28"/>
          <w:szCs w:val="28"/>
        </w:rPr>
        <w:t>Контроль выполнения установленных правил эксплуатации, регистрации и учёта машинных носителей информации осуществляет ответственный за защиту информации.</w:t>
      </w:r>
    </w:p>
    <w:p w14:paraId="391CCD32" w14:textId="0031D9CC" w:rsidR="004A5135" w:rsidRPr="008C40AF" w:rsidRDefault="008C40AF" w:rsidP="008C40AF">
      <w:pPr>
        <w:tabs>
          <w:tab w:val="left" w:pos="1276"/>
        </w:tabs>
        <w:ind w:firstLine="709"/>
        <w:rPr>
          <w:rFonts w:cs="Times New Roman"/>
          <w:sz w:val="28"/>
          <w:szCs w:val="28"/>
        </w:rPr>
      </w:pPr>
      <w:r>
        <w:rPr>
          <w:rFonts w:cs="Times New Roman"/>
          <w:sz w:val="28"/>
          <w:szCs w:val="28"/>
        </w:rPr>
        <w:t>8.3.</w:t>
      </w:r>
      <w:r w:rsidR="004A5135" w:rsidRPr="008C40AF">
        <w:rPr>
          <w:rFonts w:cs="Times New Roman"/>
          <w:sz w:val="28"/>
          <w:szCs w:val="28"/>
        </w:rPr>
        <w:t>Оператор несет ответственность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20F8BA9A" w14:textId="69BED367" w:rsidR="004A5135" w:rsidRPr="008C40AF" w:rsidRDefault="008C40AF" w:rsidP="008C40AF">
      <w:pPr>
        <w:tabs>
          <w:tab w:val="left" w:pos="1276"/>
        </w:tabs>
        <w:ind w:firstLine="709"/>
        <w:rPr>
          <w:rFonts w:cs="Times New Roman"/>
          <w:sz w:val="28"/>
          <w:szCs w:val="28"/>
        </w:rPr>
      </w:pPr>
      <w:r>
        <w:rPr>
          <w:rFonts w:cs="Times New Roman"/>
          <w:sz w:val="28"/>
          <w:szCs w:val="28"/>
        </w:rPr>
        <w:t>8.4.</w:t>
      </w:r>
      <w:r w:rsidR="004A5135" w:rsidRPr="008C40AF">
        <w:rPr>
          <w:rFonts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Российской Федерации.</w:t>
      </w:r>
      <w:r w:rsidR="004A5135" w:rsidRPr="008C40AF">
        <w:rPr>
          <w:rFonts w:cs="Times New Roman"/>
          <w:sz w:val="28"/>
          <w:szCs w:val="28"/>
        </w:rPr>
        <w:br w:type="page"/>
      </w:r>
    </w:p>
    <w:p w14:paraId="011B6BB5" w14:textId="77777777" w:rsidR="004A5135" w:rsidRDefault="004A5135" w:rsidP="004A5135">
      <w:pPr>
        <w:pStyle w:val="a6"/>
        <w:tabs>
          <w:tab w:val="left" w:pos="1276"/>
        </w:tabs>
        <w:spacing w:after="0" w:line="240" w:lineRule="auto"/>
        <w:ind w:left="709"/>
        <w:jc w:val="right"/>
        <w:rPr>
          <w:rFonts w:ascii="Times New Roman" w:hAnsi="Times New Roman" w:cs="Times New Roman"/>
          <w:sz w:val="28"/>
          <w:szCs w:val="28"/>
        </w:rPr>
        <w:sectPr w:rsidR="004A5135" w:rsidSect="004D4E86">
          <w:pgSz w:w="11906" w:h="16838"/>
          <w:pgMar w:top="1134" w:right="567" w:bottom="993" w:left="1418" w:header="709" w:footer="709" w:gutter="0"/>
          <w:cols w:space="708"/>
          <w:docGrid w:linePitch="360"/>
        </w:sectPr>
      </w:pPr>
    </w:p>
    <w:p w14:paraId="13FFB65B" w14:textId="77777777" w:rsidR="004A5135" w:rsidRPr="00A5366F" w:rsidRDefault="004A5135" w:rsidP="004A5135">
      <w:pPr>
        <w:pStyle w:val="a6"/>
        <w:tabs>
          <w:tab w:val="left" w:pos="1276"/>
        </w:tabs>
        <w:spacing w:after="0" w:line="240" w:lineRule="auto"/>
        <w:ind w:left="709"/>
        <w:jc w:val="right"/>
        <w:rPr>
          <w:rFonts w:ascii="Times New Roman" w:hAnsi="Times New Roman" w:cs="Times New Roman"/>
          <w:sz w:val="28"/>
          <w:szCs w:val="28"/>
        </w:rPr>
      </w:pPr>
      <w:r w:rsidRPr="00A5366F">
        <w:rPr>
          <w:rFonts w:ascii="Times New Roman" w:hAnsi="Times New Roman" w:cs="Times New Roman"/>
          <w:sz w:val="28"/>
          <w:szCs w:val="28"/>
        </w:rPr>
        <w:lastRenderedPageBreak/>
        <w:t>Приложение № 1</w:t>
      </w:r>
    </w:p>
    <w:p w14:paraId="54036BFE" w14:textId="77777777" w:rsidR="004A5135" w:rsidRPr="00A5366F" w:rsidRDefault="004A5135" w:rsidP="004A5135">
      <w:pPr>
        <w:pStyle w:val="a6"/>
        <w:tabs>
          <w:tab w:val="left" w:pos="1276"/>
        </w:tabs>
        <w:spacing w:after="0" w:line="240" w:lineRule="auto"/>
        <w:ind w:left="709"/>
        <w:jc w:val="right"/>
        <w:rPr>
          <w:rFonts w:ascii="Times New Roman" w:hAnsi="Times New Roman" w:cs="Times New Roman"/>
          <w:sz w:val="28"/>
          <w:szCs w:val="28"/>
        </w:rPr>
      </w:pPr>
      <w:r w:rsidRPr="00A5366F">
        <w:rPr>
          <w:rFonts w:ascii="Times New Roman" w:hAnsi="Times New Roman" w:cs="Times New Roman"/>
          <w:sz w:val="28"/>
          <w:szCs w:val="28"/>
        </w:rPr>
        <w:t xml:space="preserve">к Правилам обращения с машинными носителями информации </w:t>
      </w:r>
    </w:p>
    <w:p w14:paraId="2252D7B0" w14:textId="6C3DD7B2" w:rsidR="004A5135" w:rsidRPr="00A5366F" w:rsidRDefault="004A5135" w:rsidP="004A5135">
      <w:pPr>
        <w:pStyle w:val="a6"/>
        <w:tabs>
          <w:tab w:val="left" w:pos="1276"/>
        </w:tabs>
        <w:spacing w:after="0" w:line="240" w:lineRule="auto"/>
        <w:ind w:left="709"/>
        <w:jc w:val="right"/>
        <w:rPr>
          <w:rFonts w:ascii="Times New Roman" w:hAnsi="Times New Roman" w:cs="Times New Roman"/>
          <w:sz w:val="28"/>
          <w:szCs w:val="28"/>
        </w:rPr>
      </w:pPr>
      <w:r w:rsidRPr="00A5366F">
        <w:rPr>
          <w:rFonts w:ascii="Times New Roman" w:hAnsi="Times New Roman" w:cs="Times New Roman"/>
          <w:sz w:val="28"/>
          <w:szCs w:val="28"/>
        </w:rPr>
        <w:t>в инф</w:t>
      </w:r>
      <w:bookmarkStart w:id="13" w:name="_GoBack"/>
      <w:bookmarkEnd w:id="13"/>
      <w:r w:rsidRPr="00A5366F">
        <w:rPr>
          <w:rFonts w:ascii="Times New Roman" w:hAnsi="Times New Roman" w:cs="Times New Roman"/>
          <w:sz w:val="28"/>
          <w:szCs w:val="28"/>
        </w:rPr>
        <w:t xml:space="preserve">ормационных системах </w:t>
      </w:r>
      <w:r w:rsidR="00B15284" w:rsidRPr="00A5366F">
        <w:rPr>
          <w:rFonts w:ascii="Times New Roman" w:hAnsi="Times New Roman" w:cs="Times New Roman"/>
          <w:sz w:val="28"/>
          <w:szCs w:val="28"/>
        </w:rPr>
        <w:t>администрации Баганского района Новосибирской области</w:t>
      </w:r>
    </w:p>
    <w:p w14:paraId="5F294604" w14:textId="77777777" w:rsidR="004A5135" w:rsidRDefault="004A5135" w:rsidP="004A5135">
      <w:pPr>
        <w:pStyle w:val="a6"/>
        <w:tabs>
          <w:tab w:val="left" w:pos="1276"/>
        </w:tabs>
        <w:spacing w:after="0" w:line="240" w:lineRule="auto"/>
        <w:ind w:left="709"/>
        <w:jc w:val="right"/>
        <w:rPr>
          <w:rFonts w:ascii="Times New Roman" w:hAnsi="Times New Roman" w:cs="Times New Roman"/>
          <w:sz w:val="28"/>
          <w:szCs w:val="28"/>
        </w:rPr>
      </w:pPr>
    </w:p>
    <w:p w14:paraId="4D6FE171" w14:textId="77777777" w:rsidR="004A5135" w:rsidRDefault="004A5135" w:rsidP="004A5135">
      <w:pPr>
        <w:pStyle w:val="a6"/>
        <w:tabs>
          <w:tab w:val="left" w:pos="1276"/>
        </w:tabs>
        <w:spacing w:after="0" w:line="240" w:lineRule="auto"/>
        <w:ind w:left="709"/>
        <w:jc w:val="right"/>
        <w:rPr>
          <w:rFonts w:ascii="Times New Roman" w:hAnsi="Times New Roman" w:cs="Times New Roman"/>
          <w:sz w:val="28"/>
          <w:szCs w:val="28"/>
        </w:rPr>
      </w:pPr>
    </w:p>
    <w:p w14:paraId="58288BA8" w14:textId="77777777" w:rsidR="004A5135" w:rsidRPr="00627981" w:rsidRDefault="004A5135" w:rsidP="004A5135">
      <w:pPr>
        <w:jc w:val="center"/>
        <w:rPr>
          <w:rFonts w:cs="Times New Roman"/>
          <w:sz w:val="28"/>
        </w:rPr>
      </w:pPr>
      <w:r w:rsidRPr="00627981">
        <w:rPr>
          <w:rFonts w:cs="Times New Roman"/>
          <w:sz w:val="28"/>
        </w:rPr>
        <w:t>ТИПОВАЯ ФОРМА</w:t>
      </w:r>
    </w:p>
    <w:p w14:paraId="2682A38B" w14:textId="77777777" w:rsidR="004A5135" w:rsidRPr="00434C31" w:rsidRDefault="004A5135" w:rsidP="004A5135">
      <w:pPr>
        <w:jc w:val="center"/>
        <w:rPr>
          <w:rFonts w:eastAsia="Calibri" w:cs="Times New Roman"/>
          <w:b/>
          <w:sz w:val="18"/>
        </w:rPr>
      </w:pPr>
    </w:p>
    <w:p w14:paraId="407218AB" w14:textId="0AA5C7F5" w:rsidR="004A5135" w:rsidRPr="00A5366F" w:rsidRDefault="004A5135" w:rsidP="00B15284">
      <w:pPr>
        <w:pStyle w:val="10"/>
        <w:spacing w:before="0"/>
        <w:rPr>
          <w:rFonts w:cs="Times New Roman"/>
          <w:b w:val="0"/>
          <w:sz w:val="40"/>
        </w:rPr>
      </w:pPr>
      <w:r w:rsidRPr="00A5366F">
        <w:rPr>
          <w:b w:val="0"/>
        </w:rPr>
        <w:t>ЖУРНАЛ</w:t>
      </w:r>
      <w:r w:rsidRPr="00A5366F">
        <w:rPr>
          <w:rFonts w:eastAsia="Calibri" w:cs="Times New Roman"/>
          <w:b w:val="0"/>
        </w:rPr>
        <w:br/>
        <w:t xml:space="preserve">учета машинных носителей информации, используемых в информационных системах </w:t>
      </w:r>
      <w:r w:rsidR="00B15284" w:rsidRPr="00A5366F">
        <w:rPr>
          <w:rFonts w:cs="Times New Roman"/>
          <w:b w:val="0"/>
          <w:szCs w:val="24"/>
        </w:rPr>
        <w:t>администрации Баганского района Новосибирской области</w:t>
      </w:r>
    </w:p>
    <w:tbl>
      <w:tblPr>
        <w:tblpPr w:leftFromText="180" w:rightFromText="180" w:vertAnchor="text" w:horzAnchor="margin" w:tblpXSpec="right" w:tblpY="-24"/>
        <w:tblW w:w="2090" w:type="pct"/>
        <w:tblLook w:val="0000" w:firstRow="0" w:lastRow="0" w:firstColumn="0" w:lastColumn="0" w:noHBand="0" w:noVBand="0"/>
      </w:tblPr>
      <w:tblGrid>
        <w:gridCol w:w="6489"/>
      </w:tblGrid>
      <w:tr w:rsidR="004A5135" w:rsidRPr="00A5366F" w14:paraId="68F058BF" w14:textId="77777777" w:rsidTr="004D4E86">
        <w:trPr>
          <w:trHeight w:val="274"/>
        </w:trPr>
        <w:tc>
          <w:tcPr>
            <w:tcW w:w="5000" w:type="pct"/>
            <w:vAlign w:val="center"/>
          </w:tcPr>
          <w:p w14:paraId="74292153" w14:textId="77777777" w:rsidR="004A5135" w:rsidRPr="00A5366F" w:rsidRDefault="004A5135" w:rsidP="004D4E86">
            <w:pPr>
              <w:autoSpaceDE w:val="0"/>
              <w:autoSpaceDN w:val="0"/>
              <w:adjustRightInd w:val="0"/>
              <w:ind w:left="326"/>
              <w:rPr>
                <w:rFonts w:eastAsia="Arial Unicode MS"/>
                <w:snapToGrid w:val="0"/>
                <w:color w:val="000000"/>
              </w:rPr>
            </w:pPr>
            <w:r w:rsidRPr="00A5366F">
              <w:rPr>
                <w:rFonts w:eastAsia="Arial Unicode MS"/>
                <w:snapToGrid w:val="0"/>
                <w:color w:val="000000"/>
              </w:rPr>
              <w:br w:type="page"/>
            </w:r>
            <w:r w:rsidRPr="00A5366F">
              <w:rPr>
                <w:rFonts w:eastAsia="Arial Unicode MS"/>
                <w:snapToGrid w:val="0"/>
                <w:color w:val="000000"/>
              </w:rPr>
              <w:br w:type="page"/>
              <w:t>Журнал начат «____» _____________________ 20 ___ г.</w:t>
            </w:r>
          </w:p>
        </w:tc>
      </w:tr>
      <w:tr w:rsidR="004A5135" w:rsidRPr="00A5366F" w14:paraId="2397D865" w14:textId="77777777" w:rsidTr="004D4E86">
        <w:trPr>
          <w:trHeight w:val="284"/>
        </w:trPr>
        <w:tc>
          <w:tcPr>
            <w:tcW w:w="5000" w:type="pct"/>
            <w:vAlign w:val="center"/>
          </w:tcPr>
          <w:p w14:paraId="6789914B" w14:textId="77777777" w:rsidR="004A5135" w:rsidRPr="00A5366F" w:rsidRDefault="004A5135" w:rsidP="004D4E86">
            <w:pPr>
              <w:autoSpaceDE w:val="0"/>
              <w:autoSpaceDN w:val="0"/>
              <w:adjustRightInd w:val="0"/>
              <w:ind w:left="326"/>
              <w:rPr>
                <w:rFonts w:eastAsia="Arial Unicode MS"/>
                <w:snapToGrid w:val="0"/>
                <w:color w:val="000000"/>
              </w:rPr>
            </w:pPr>
            <w:r w:rsidRPr="00A5366F">
              <w:rPr>
                <w:rFonts w:eastAsia="Arial Unicode MS"/>
                <w:snapToGrid w:val="0"/>
                <w:color w:val="000000"/>
              </w:rPr>
              <w:t xml:space="preserve">Журнал завершен «____» __________________ 20 ___ г. </w:t>
            </w:r>
          </w:p>
        </w:tc>
      </w:tr>
      <w:tr w:rsidR="004A5135" w:rsidRPr="00A5366F" w14:paraId="4AB5D884" w14:textId="77777777" w:rsidTr="004D4E86">
        <w:trPr>
          <w:trHeight w:val="284"/>
        </w:trPr>
        <w:tc>
          <w:tcPr>
            <w:tcW w:w="5000" w:type="pct"/>
            <w:vAlign w:val="center"/>
          </w:tcPr>
          <w:p w14:paraId="13554E9F" w14:textId="77777777" w:rsidR="004A5135" w:rsidRPr="00A5366F" w:rsidRDefault="004A5135" w:rsidP="004D4E86">
            <w:pPr>
              <w:autoSpaceDE w:val="0"/>
              <w:autoSpaceDN w:val="0"/>
              <w:adjustRightInd w:val="0"/>
              <w:ind w:left="326"/>
            </w:pPr>
            <w:r w:rsidRPr="00A5366F">
              <w:t>Журнал составлен на _____ листах</w:t>
            </w:r>
          </w:p>
        </w:tc>
      </w:tr>
    </w:tbl>
    <w:p w14:paraId="3D4026FB" w14:textId="77777777" w:rsidR="004A5135" w:rsidRPr="00A5366F" w:rsidRDefault="004A5135" w:rsidP="004A5135">
      <w:pPr>
        <w:jc w:val="center"/>
        <w:rPr>
          <w:rFonts w:cs="Times New Roman"/>
          <w:sz w:val="28"/>
        </w:rPr>
      </w:pPr>
    </w:p>
    <w:p w14:paraId="61243BA8" w14:textId="77777777" w:rsidR="004A5135" w:rsidRDefault="004A5135" w:rsidP="004A5135">
      <w:pPr>
        <w:jc w:val="center"/>
        <w:rPr>
          <w:rFonts w:cs="Times New Roman"/>
          <w:b/>
          <w:sz w:val="28"/>
        </w:rPr>
      </w:pPr>
    </w:p>
    <w:p w14:paraId="46117904" w14:textId="77777777" w:rsidR="004A5135" w:rsidRPr="00D3611F" w:rsidRDefault="004A5135" w:rsidP="004A5135">
      <w:pPr>
        <w:jc w:val="center"/>
        <w:rPr>
          <w:rFonts w:cs="Times New Roman"/>
          <w:b/>
          <w:sz w:val="48"/>
        </w:rPr>
      </w:pPr>
    </w:p>
    <w:tbl>
      <w:tblPr>
        <w:tblW w:w="5000" w:type="pct"/>
        <w:jc w:val="center"/>
        <w:tblLook w:val="04A0" w:firstRow="1" w:lastRow="0" w:firstColumn="1" w:lastColumn="0" w:noHBand="0" w:noVBand="1"/>
      </w:tblPr>
      <w:tblGrid>
        <w:gridCol w:w="510"/>
        <w:gridCol w:w="2282"/>
        <w:gridCol w:w="2531"/>
        <w:gridCol w:w="2583"/>
        <w:gridCol w:w="2161"/>
        <w:gridCol w:w="2301"/>
        <w:gridCol w:w="1844"/>
        <w:gridCol w:w="1313"/>
      </w:tblGrid>
      <w:tr w:rsidR="004A5135" w:rsidRPr="0029426E" w14:paraId="48EA2D77" w14:textId="77777777" w:rsidTr="004D4E86">
        <w:trPr>
          <w:trHeight w:val="1380"/>
          <w:jc w:val="center"/>
        </w:trPr>
        <w:tc>
          <w:tcPr>
            <w:tcW w:w="164" w:type="pct"/>
            <w:tcBorders>
              <w:top w:val="single" w:sz="8" w:space="0" w:color="auto"/>
              <w:left w:val="single" w:sz="8" w:space="0" w:color="auto"/>
              <w:bottom w:val="single" w:sz="4" w:space="0" w:color="auto"/>
              <w:right w:val="nil"/>
            </w:tcBorders>
            <w:vAlign w:val="center"/>
            <w:hideMark/>
          </w:tcPr>
          <w:p w14:paraId="275C7841" w14:textId="77777777" w:rsidR="004A5135" w:rsidRPr="0029426E" w:rsidRDefault="004A5135" w:rsidP="004D4E86">
            <w:pPr>
              <w:jc w:val="center"/>
              <w:rPr>
                <w:rFonts w:cs="Times New Roman"/>
                <w:sz w:val="20"/>
                <w:szCs w:val="20"/>
              </w:rPr>
            </w:pPr>
            <w:r w:rsidRPr="0029426E">
              <w:rPr>
                <w:rFonts w:cs="Times New Roman"/>
                <w:sz w:val="20"/>
                <w:szCs w:val="20"/>
              </w:rPr>
              <w:t xml:space="preserve">№ </w:t>
            </w:r>
            <w:proofErr w:type="gramStart"/>
            <w:r w:rsidRPr="0029426E">
              <w:rPr>
                <w:rFonts w:cs="Times New Roman"/>
                <w:sz w:val="20"/>
                <w:szCs w:val="20"/>
              </w:rPr>
              <w:t>п</w:t>
            </w:r>
            <w:proofErr w:type="gramEnd"/>
            <w:r w:rsidRPr="0029426E">
              <w:rPr>
                <w:rFonts w:cs="Times New Roman"/>
                <w:sz w:val="20"/>
                <w:szCs w:val="20"/>
              </w:rPr>
              <w:t>/п</w:t>
            </w:r>
          </w:p>
        </w:tc>
        <w:tc>
          <w:tcPr>
            <w:tcW w:w="735" w:type="pct"/>
            <w:tcBorders>
              <w:top w:val="single" w:sz="8" w:space="0" w:color="auto"/>
              <w:left w:val="single" w:sz="8" w:space="0" w:color="auto"/>
              <w:bottom w:val="single" w:sz="4" w:space="0" w:color="auto"/>
              <w:right w:val="single" w:sz="8" w:space="0" w:color="auto"/>
            </w:tcBorders>
            <w:vAlign w:val="center"/>
            <w:hideMark/>
          </w:tcPr>
          <w:p w14:paraId="217E1B60" w14:textId="77777777" w:rsidR="004A5135" w:rsidRPr="0029426E" w:rsidRDefault="004A5135" w:rsidP="004D4E86">
            <w:pPr>
              <w:jc w:val="center"/>
              <w:rPr>
                <w:rFonts w:cs="Times New Roman"/>
                <w:sz w:val="20"/>
                <w:szCs w:val="20"/>
              </w:rPr>
            </w:pPr>
            <w:r w:rsidRPr="00B11B3C">
              <w:rPr>
                <w:rFonts w:cs="Times New Roman"/>
                <w:sz w:val="20"/>
                <w:szCs w:val="20"/>
              </w:rPr>
              <w:t>Тип машинного носителя информации</w:t>
            </w:r>
          </w:p>
        </w:tc>
        <w:tc>
          <w:tcPr>
            <w:tcW w:w="815" w:type="pct"/>
            <w:tcBorders>
              <w:top w:val="single" w:sz="8" w:space="0" w:color="auto"/>
              <w:left w:val="nil"/>
              <w:bottom w:val="single" w:sz="4" w:space="0" w:color="auto"/>
              <w:right w:val="nil"/>
            </w:tcBorders>
            <w:vAlign w:val="center"/>
            <w:hideMark/>
          </w:tcPr>
          <w:p w14:paraId="7DECE978" w14:textId="77777777" w:rsidR="004A5135" w:rsidRPr="0029426E" w:rsidRDefault="004A5135" w:rsidP="004D4E86">
            <w:pPr>
              <w:jc w:val="center"/>
              <w:rPr>
                <w:rFonts w:cs="Times New Roman"/>
                <w:sz w:val="20"/>
                <w:szCs w:val="20"/>
              </w:rPr>
            </w:pPr>
            <w:r w:rsidRPr="00B11B3C">
              <w:rPr>
                <w:rFonts w:cs="Times New Roman"/>
                <w:sz w:val="20"/>
                <w:szCs w:val="20"/>
              </w:rPr>
              <w:t>Регистрационный (учетный) номер машинного носителя информации</w:t>
            </w:r>
          </w:p>
        </w:tc>
        <w:tc>
          <w:tcPr>
            <w:tcW w:w="832" w:type="pct"/>
            <w:tcBorders>
              <w:top w:val="single" w:sz="8" w:space="0" w:color="auto"/>
              <w:left w:val="single" w:sz="8" w:space="0" w:color="auto"/>
              <w:bottom w:val="single" w:sz="4" w:space="0" w:color="auto"/>
              <w:right w:val="single" w:sz="8" w:space="0" w:color="auto"/>
            </w:tcBorders>
            <w:vAlign w:val="center"/>
            <w:hideMark/>
          </w:tcPr>
          <w:p w14:paraId="04C59842" w14:textId="77777777" w:rsidR="004A5135" w:rsidRPr="00B11B3C" w:rsidRDefault="004A5135" w:rsidP="004D4E86">
            <w:pPr>
              <w:jc w:val="center"/>
              <w:rPr>
                <w:rFonts w:cs="Times New Roman"/>
                <w:sz w:val="20"/>
                <w:szCs w:val="20"/>
              </w:rPr>
            </w:pPr>
            <w:r w:rsidRPr="00B11B3C">
              <w:rPr>
                <w:rFonts w:cs="Times New Roman"/>
                <w:sz w:val="20"/>
                <w:szCs w:val="20"/>
              </w:rPr>
              <w:t>Ф.И.О.,</w:t>
            </w:r>
          </w:p>
          <w:p w14:paraId="2B6ED29A" w14:textId="77777777" w:rsidR="004A5135" w:rsidRPr="0029426E" w:rsidRDefault="004A5135" w:rsidP="004D4E86">
            <w:pPr>
              <w:jc w:val="center"/>
              <w:rPr>
                <w:rFonts w:cs="Times New Roman"/>
                <w:sz w:val="20"/>
                <w:szCs w:val="20"/>
              </w:rPr>
            </w:pPr>
            <w:r w:rsidRPr="00B11B3C">
              <w:rPr>
                <w:rFonts w:cs="Times New Roman"/>
                <w:sz w:val="20"/>
                <w:szCs w:val="20"/>
              </w:rPr>
              <w:t>подпись получателя, дата, и место хранения машинного носителя информации</w:t>
            </w:r>
          </w:p>
        </w:tc>
        <w:tc>
          <w:tcPr>
            <w:tcW w:w="696" w:type="pct"/>
            <w:tcBorders>
              <w:top w:val="single" w:sz="8" w:space="0" w:color="auto"/>
              <w:left w:val="nil"/>
              <w:bottom w:val="single" w:sz="4" w:space="0" w:color="auto"/>
              <w:right w:val="single" w:sz="8" w:space="0" w:color="000000"/>
            </w:tcBorders>
            <w:vAlign w:val="center"/>
          </w:tcPr>
          <w:p w14:paraId="55922161" w14:textId="77777777" w:rsidR="004A5135" w:rsidRPr="0029426E" w:rsidRDefault="004A5135" w:rsidP="004D4E86">
            <w:pPr>
              <w:jc w:val="center"/>
              <w:rPr>
                <w:rFonts w:cs="Times New Roman"/>
                <w:sz w:val="20"/>
                <w:szCs w:val="20"/>
              </w:rPr>
            </w:pPr>
            <w:r w:rsidRPr="00B11B3C">
              <w:rPr>
                <w:rFonts w:cs="Times New Roman"/>
                <w:sz w:val="20"/>
                <w:szCs w:val="20"/>
              </w:rPr>
              <w:t xml:space="preserve">Ф.И.О., подпись </w:t>
            </w:r>
            <w:proofErr w:type="gramStart"/>
            <w:r w:rsidRPr="00B11B3C">
              <w:rPr>
                <w:rFonts w:cs="Times New Roman"/>
                <w:sz w:val="20"/>
                <w:szCs w:val="20"/>
              </w:rPr>
              <w:t>сдавшего</w:t>
            </w:r>
            <w:proofErr w:type="gramEnd"/>
            <w:r w:rsidRPr="00B11B3C">
              <w:rPr>
                <w:rFonts w:cs="Times New Roman"/>
                <w:sz w:val="20"/>
                <w:szCs w:val="20"/>
              </w:rPr>
              <w:t>, дата</w:t>
            </w:r>
          </w:p>
        </w:tc>
        <w:tc>
          <w:tcPr>
            <w:tcW w:w="741" w:type="pct"/>
            <w:tcBorders>
              <w:top w:val="single" w:sz="8" w:space="0" w:color="auto"/>
              <w:left w:val="nil"/>
              <w:bottom w:val="single" w:sz="4" w:space="0" w:color="auto"/>
              <w:right w:val="single" w:sz="8" w:space="0" w:color="000000"/>
            </w:tcBorders>
            <w:vAlign w:val="center"/>
          </w:tcPr>
          <w:p w14:paraId="6217725C" w14:textId="77777777" w:rsidR="004A5135" w:rsidRPr="0029426E" w:rsidRDefault="004A5135" w:rsidP="004D4E86">
            <w:pPr>
              <w:jc w:val="center"/>
              <w:rPr>
                <w:rFonts w:cs="Times New Roman"/>
                <w:sz w:val="20"/>
                <w:szCs w:val="20"/>
              </w:rPr>
            </w:pPr>
            <w:r w:rsidRPr="00B11B3C">
              <w:rPr>
                <w:rFonts w:cs="Times New Roman"/>
                <w:sz w:val="20"/>
                <w:szCs w:val="20"/>
              </w:rPr>
              <w:t>Ф.И.О., подпись принявшего, дата, и место хранения машинного</w:t>
            </w:r>
            <w:r>
              <w:rPr>
                <w:rFonts w:cs="Times New Roman"/>
                <w:sz w:val="20"/>
                <w:szCs w:val="20"/>
              </w:rPr>
              <w:t xml:space="preserve"> носителя информации</w:t>
            </w:r>
          </w:p>
        </w:tc>
        <w:tc>
          <w:tcPr>
            <w:tcW w:w="594" w:type="pct"/>
            <w:tcBorders>
              <w:top w:val="single" w:sz="8" w:space="0" w:color="auto"/>
              <w:left w:val="nil"/>
              <w:bottom w:val="single" w:sz="4" w:space="0" w:color="auto"/>
              <w:right w:val="single" w:sz="8" w:space="0" w:color="000000"/>
            </w:tcBorders>
            <w:vAlign w:val="center"/>
            <w:hideMark/>
          </w:tcPr>
          <w:p w14:paraId="388B1162" w14:textId="77777777" w:rsidR="004A5135" w:rsidRPr="0029426E" w:rsidRDefault="004A5135" w:rsidP="004D4E86">
            <w:pPr>
              <w:jc w:val="center"/>
              <w:rPr>
                <w:rFonts w:cs="Times New Roman"/>
                <w:sz w:val="20"/>
                <w:szCs w:val="20"/>
              </w:rPr>
            </w:pPr>
            <w:r w:rsidRPr="00B11B3C">
              <w:rPr>
                <w:rFonts w:cs="Times New Roman"/>
                <w:sz w:val="20"/>
                <w:szCs w:val="20"/>
              </w:rPr>
              <w:t>Дата и номер акта об уничтожении/ акта утраты</w:t>
            </w:r>
          </w:p>
        </w:tc>
        <w:tc>
          <w:tcPr>
            <w:tcW w:w="423" w:type="pct"/>
            <w:tcBorders>
              <w:top w:val="single" w:sz="8" w:space="0" w:color="auto"/>
              <w:left w:val="nil"/>
              <w:bottom w:val="single" w:sz="4" w:space="0" w:color="auto"/>
              <w:right w:val="single" w:sz="8" w:space="0" w:color="000000"/>
            </w:tcBorders>
            <w:vAlign w:val="center"/>
          </w:tcPr>
          <w:p w14:paraId="4A26ADE6" w14:textId="77777777" w:rsidR="004A5135" w:rsidRPr="0029426E" w:rsidRDefault="004A5135" w:rsidP="004D4E86">
            <w:pPr>
              <w:jc w:val="center"/>
              <w:rPr>
                <w:rFonts w:cs="Times New Roman"/>
                <w:sz w:val="20"/>
                <w:szCs w:val="20"/>
              </w:rPr>
            </w:pPr>
            <w:r w:rsidRPr="00B11B3C">
              <w:rPr>
                <w:rFonts w:cs="Times New Roman"/>
                <w:sz w:val="20"/>
                <w:szCs w:val="20"/>
              </w:rPr>
              <w:t>Примечание</w:t>
            </w:r>
          </w:p>
        </w:tc>
      </w:tr>
      <w:tr w:rsidR="004A5135" w:rsidRPr="0029426E" w14:paraId="2AEBBF7C" w14:textId="77777777" w:rsidTr="004D4E86">
        <w:trPr>
          <w:trHeight w:val="209"/>
          <w:jc w:val="center"/>
        </w:trPr>
        <w:tc>
          <w:tcPr>
            <w:tcW w:w="164" w:type="pct"/>
            <w:tcBorders>
              <w:top w:val="single" w:sz="4" w:space="0" w:color="auto"/>
              <w:left w:val="single" w:sz="4" w:space="0" w:color="auto"/>
              <w:bottom w:val="single" w:sz="4" w:space="0" w:color="auto"/>
              <w:right w:val="single" w:sz="4" w:space="0" w:color="auto"/>
            </w:tcBorders>
            <w:noWrap/>
            <w:vAlign w:val="center"/>
            <w:hideMark/>
          </w:tcPr>
          <w:p w14:paraId="5ADF110F" w14:textId="77777777" w:rsidR="004A5135" w:rsidRPr="0029426E" w:rsidRDefault="004A5135" w:rsidP="004D4E86">
            <w:pPr>
              <w:jc w:val="center"/>
              <w:rPr>
                <w:rFonts w:cs="Times New Roman"/>
                <w:sz w:val="20"/>
                <w:szCs w:val="20"/>
              </w:rPr>
            </w:pPr>
            <w:r w:rsidRPr="0029426E">
              <w:rPr>
                <w:rFonts w:cs="Times New Roman"/>
                <w:sz w:val="20"/>
                <w:szCs w:val="20"/>
              </w:rPr>
              <w:t>1</w:t>
            </w:r>
          </w:p>
        </w:tc>
        <w:tc>
          <w:tcPr>
            <w:tcW w:w="735" w:type="pct"/>
            <w:tcBorders>
              <w:top w:val="single" w:sz="4" w:space="0" w:color="auto"/>
              <w:left w:val="nil"/>
              <w:bottom w:val="single" w:sz="4" w:space="0" w:color="auto"/>
              <w:right w:val="single" w:sz="4" w:space="0" w:color="auto"/>
            </w:tcBorders>
            <w:noWrap/>
            <w:vAlign w:val="center"/>
            <w:hideMark/>
          </w:tcPr>
          <w:p w14:paraId="3A9E5CB1" w14:textId="77777777" w:rsidR="004A5135" w:rsidRPr="0029426E" w:rsidRDefault="004A5135" w:rsidP="004D4E86">
            <w:pPr>
              <w:jc w:val="center"/>
              <w:rPr>
                <w:rFonts w:cs="Times New Roman"/>
                <w:sz w:val="20"/>
                <w:szCs w:val="20"/>
              </w:rPr>
            </w:pPr>
            <w:r w:rsidRPr="0029426E">
              <w:rPr>
                <w:rFonts w:cs="Times New Roman"/>
                <w:sz w:val="20"/>
                <w:szCs w:val="20"/>
              </w:rPr>
              <w:t>2</w:t>
            </w:r>
          </w:p>
        </w:tc>
        <w:tc>
          <w:tcPr>
            <w:tcW w:w="815" w:type="pct"/>
            <w:tcBorders>
              <w:top w:val="single" w:sz="4" w:space="0" w:color="auto"/>
              <w:left w:val="nil"/>
              <w:bottom w:val="single" w:sz="4" w:space="0" w:color="auto"/>
              <w:right w:val="single" w:sz="4" w:space="0" w:color="auto"/>
            </w:tcBorders>
            <w:noWrap/>
            <w:vAlign w:val="center"/>
            <w:hideMark/>
          </w:tcPr>
          <w:p w14:paraId="6856CFE2" w14:textId="77777777" w:rsidR="004A5135" w:rsidRPr="0029426E" w:rsidRDefault="004A5135" w:rsidP="004D4E86">
            <w:pPr>
              <w:jc w:val="center"/>
              <w:rPr>
                <w:rFonts w:cs="Times New Roman"/>
                <w:sz w:val="20"/>
                <w:szCs w:val="20"/>
              </w:rPr>
            </w:pPr>
            <w:r w:rsidRPr="0029426E">
              <w:rPr>
                <w:rFonts w:cs="Times New Roman"/>
                <w:sz w:val="20"/>
                <w:szCs w:val="20"/>
              </w:rPr>
              <w:t>3</w:t>
            </w:r>
          </w:p>
        </w:tc>
        <w:tc>
          <w:tcPr>
            <w:tcW w:w="832" w:type="pct"/>
            <w:tcBorders>
              <w:top w:val="single" w:sz="4" w:space="0" w:color="auto"/>
              <w:left w:val="nil"/>
              <w:bottom w:val="single" w:sz="4" w:space="0" w:color="auto"/>
              <w:right w:val="single" w:sz="4" w:space="0" w:color="auto"/>
            </w:tcBorders>
            <w:noWrap/>
            <w:vAlign w:val="center"/>
            <w:hideMark/>
          </w:tcPr>
          <w:p w14:paraId="65720C48" w14:textId="77777777" w:rsidR="004A5135" w:rsidRPr="0029426E" w:rsidRDefault="004A5135" w:rsidP="004D4E86">
            <w:pPr>
              <w:jc w:val="center"/>
              <w:rPr>
                <w:rFonts w:cs="Times New Roman"/>
                <w:sz w:val="20"/>
                <w:szCs w:val="20"/>
              </w:rPr>
            </w:pPr>
            <w:r w:rsidRPr="0029426E">
              <w:rPr>
                <w:rFonts w:cs="Times New Roman"/>
                <w:sz w:val="20"/>
                <w:szCs w:val="20"/>
              </w:rPr>
              <w:t>4</w:t>
            </w:r>
          </w:p>
        </w:tc>
        <w:tc>
          <w:tcPr>
            <w:tcW w:w="696" w:type="pct"/>
            <w:tcBorders>
              <w:top w:val="single" w:sz="4" w:space="0" w:color="auto"/>
              <w:left w:val="nil"/>
              <w:bottom w:val="single" w:sz="4" w:space="0" w:color="auto"/>
              <w:right w:val="single" w:sz="4" w:space="0" w:color="auto"/>
            </w:tcBorders>
            <w:noWrap/>
            <w:vAlign w:val="center"/>
            <w:hideMark/>
          </w:tcPr>
          <w:p w14:paraId="634E17AC" w14:textId="77777777" w:rsidR="004A5135" w:rsidRPr="0029426E" w:rsidRDefault="004A5135" w:rsidP="004D4E86">
            <w:pPr>
              <w:jc w:val="center"/>
              <w:rPr>
                <w:rFonts w:cs="Times New Roman"/>
                <w:sz w:val="20"/>
                <w:szCs w:val="20"/>
              </w:rPr>
            </w:pPr>
            <w:r w:rsidRPr="0029426E">
              <w:rPr>
                <w:rFonts w:cs="Times New Roman"/>
                <w:sz w:val="20"/>
                <w:szCs w:val="20"/>
              </w:rPr>
              <w:t>5</w:t>
            </w:r>
          </w:p>
        </w:tc>
        <w:tc>
          <w:tcPr>
            <w:tcW w:w="741" w:type="pct"/>
            <w:tcBorders>
              <w:top w:val="single" w:sz="4" w:space="0" w:color="auto"/>
              <w:left w:val="nil"/>
              <w:bottom w:val="single" w:sz="4" w:space="0" w:color="auto"/>
              <w:right w:val="single" w:sz="4" w:space="0" w:color="auto"/>
            </w:tcBorders>
            <w:noWrap/>
            <w:vAlign w:val="center"/>
            <w:hideMark/>
          </w:tcPr>
          <w:p w14:paraId="45EF0271" w14:textId="77777777" w:rsidR="004A5135" w:rsidRPr="0029426E" w:rsidRDefault="004A5135" w:rsidP="004D4E86">
            <w:pPr>
              <w:jc w:val="center"/>
              <w:rPr>
                <w:rFonts w:cs="Times New Roman"/>
                <w:sz w:val="20"/>
                <w:szCs w:val="20"/>
              </w:rPr>
            </w:pPr>
            <w:r w:rsidRPr="0029426E">
              <w:rPr>
                <w:rFonts w:cs="Times New Roman"/>
                <w:sz w:val="20"/>
                <w:szCs w:val="20"/>
              </w:rPr>
              <w:t>6</w:t>
            </w:r>
          </w:p>
        </w:tc>
        <w:tc>
          <w:tcPr>
            <w:tcW w:w="594" w:type="pct"/>
            <w:tcBorders>
              <w:top w:val="single" w:sz="4" w:space="0" w:color="auto"/>
              <w:left w:val="nil"/>
              <w:bottom w:val="single" w:sz="4" w:space="0" w:color="auto"/>
              <w:right w:val="single" w:sz="4" w:space="0" w:color="auto"/>
            </w:tcBorders>
            <w:vAlign w:val="center"/>
            <w:hideMark/>
          </w:tcPr>
          <w:p w14:paraId="7D3D8489" w14:textId="77777777" w:rsidR="004A5135" w:rsidRPr="0029426E" w:rsidRDefault="004A5135" w:rsidP="004D4E86">
            <w:pPr>
              <w:jc w:val="center"/>
              <w:rPr>
                <w:rFonts w:cs="Times New Roman"/>
                <w:sz w:val="20"/>
                <w:szCs w:val="20"/>
              </w:rPr>
            </w:pPr>
            <w:r w:rsidRPr="0029426E">
              <w:rPr>
                <w:rFonts w:cs="Times New Roman"/>
                <w:sz w:val="20"/>
                <w:szCs w:val="20"/>
              </w:rPr>
              <w:t>7</w:t>
            </w:r>
          </w:p>
        </w:tc>
        <w:tc>
          <w:tcPr>
            <w:tcW w:w="423" w:type="pct"/>
            <w:tcBorders>
              <w:top w:val="single" w:sz="4" w:space="0" w:color="auto"/>
              <w:left w:val="nil"/>
              <w:bottom w:val="single" w:sz="4" w:space="0" w:color="auto"/>
              <w:right w:val="single" w:sz="4" w:space="0" w:color="auto"/>
            </w:tcBorders>
            <w:vAlign w:val="center"/>
            <w:hideMark/>
          </w:tcPr>
          <w:p w14:paraId="3C1273A8" w14:textId="77777777" w:rsidR="004A5135" w:rsidRPr="0029426E" w:rsidRDefault="004A5135" w:rsidP="004D4E86">
            <w:pPr>
              <w:jc w:val="center"/>
              <w:rPr>
                <w:rFonts w:cs="Times New Roman"/>
                <w:sz w:val="20"/>
                <w:szCs w:val="20"/>
              </w:rPr>
            </w:pPr>
            <w:r w:rsidRPr="0029426E">
              <w:rPr>
                <w:rFonts w:cs="Times New Roman"/>
                <w:sz w:val="20"/>
                <w:szCs w:val="20"/>
              </w:rPr>
              <w:t>8</w:t>
            </w:r>
          </w:p>
        </w:tc>
      </w:tr>
      <w:tr w:rsidR="004A5135" w:rsidRPr="0029426E" w14:paraId="2779E75C" w14:textId="77777777" w:rsidTr="004D4E86">
        <w:trPr>
          <w:trHeight w:val="209"/>
          <w:jc w:val="center"/>
        </w:trPr>
        <w:tc>
          <w:tcPr>
            <w:tcW w:w="164" w:type="pct"/>
            <w:tcBorders>
              <w:top w:val="single" w:sz="4" w:space="0" w:color="auto"/>
              <w:left w:val="single" w:sz="4" w:space="0" w:color="auto"/>
              <w:bottom w:val="single" w:sz="4" w:space="0" w:color="auto"/>
              <w:right w:val="single" w:sz="4" w:space="0" w:color="auto"/>
            </w:tcBorders>
            <w:noWrap/>
            <w:vAlign w:val="center"/>
          </w:tcPr>
          <w:p w14:paraId="311DCE84" w14:textId="77777777" w:rsidR="004A5135" w:rsidRPr="0029426E" w:rsidRDefault="004A5135" w:rsidP="004D4E86">
            <w:pPr>
              <w:jc w:val="center"/>
              <w:rPr>
                <w:rFonts w:cs="Times New Roman"/>
                <w:sz w:val="20"/>
                <w:szCs w:val="20"/>
              </w:rPr>
            </w:pPr>
            <w:r>
              <w:rPr>
                <w:rFonts w:cs="Times New Roman"/>
                <w:sz w:val="20"/>
                <w:szCs w:val="20"/>
              </w:rPr>
              <w:t>2</w:t>
            </w:r>
          </w:p>
        </w:tc>
        <w:tc>
          <w:tcPr>
            <w:tcW w:w="735" w:type="pct"/>
            <w:tcBorders>
              <w:top w:val="single" w:sz="4" w:space="0" w:color="auto"/>
              <w:left w:val="nil"/>
              <w:bottom w:val="single" w:sz="4" w:space="0" w:color="auto"/>
              <w:right w:val="single" w:sz="4" w:space="0" w:color="auto"/>
            </w:tcBorders>
            <w:noWrap/>
            <w:vAlign w:val="center"/>
          </w:tcPr>
          <w:p w14:paraId="5F8868F4" w14:textId="77777777" w:rsidR="004A5135" w:rsidRPr="0029426E" w:rsidRDefault="004A5135" w:rsidP="004D4E86">
            <w:pPr>
              <w:jc w:val="center"/>
              <w:rPr>
                <w:rFonts w:cs="Times New Roman"/>
                <w:sz w:val="20"/>
                <w:szCs w:val="20"/>
              </w:rPr>
            </w:pPr>
          </w:p>
        </w:tc>
        <w:tc>
          <w:tcPr>
            <w:tcW w:w="815" w:type="pct"/>
            <w:tcBorders>
              <w:top w:val="single" w:sz="4" w:space="0" w:color="auto"/>
              <w:left w:val="nil"/>
              <w:bottom w:val="single" w:sz="4" w:space="0" w:color="auto"/>
              <w:right w:val="single" w:sz="4" w:space="0" w:color="auto"/>
            </w:tcBorders>
            <w:noWrap/>
            <w:vAlign w:val="center"/>
          </w:tcPr>
          <w:p w14:paraId="0F2F5207" w14:textId="77777777" w:rsidR="004A5135" w:rsidRPr="0029426E" w:rsidRDefault="004A5135" w:rsidP="004D4E86">
            <w:pPr>
              <w:jc w:val="center"/>
              <w:rPr>
                <w:rFonts w:cs="Times New Roman"/>
                <w:sz w:val="20"/>
                <w:szCs w:val="20"/>
              </w:rPr>
            </w:pPr>
          </w:p>
        </w:tc>
        <w:tc>
          <w:tcPr>
            <w:tcW w:w="832" w:type="pct"/>
            <w:tcBorders>
              <w:top w:val="single" w:sz="4" w:space="0" w:color="auto"/>
              <w:left w:val="nil"/>
              <w:bottom w:val="single" w:sz="4" w:space="0" w:color="auto"/>
              <w:right w:val="single" w:sz="4" w:space="0" w:color="auto"/>
            </w:tcBorders>
            <w:noWrap/>
            <w:vAlign w:val="center"/>
          </w:tcPr>
          <w:p w14:paraId="256A93E9" w14:textId="77777777" w:rsidR="004A5135" w:rsidRPr="0029426E" w:rsidRDefault="004A5135" w:rsidP="004D4E86">
            <w:pPr>
              <w:jc w:val="center"/>
              <w:rPr>
                <w:rFonts w:cs="Times New Roman"/>
                <w:sz w:val="20"/>
                <w:szCs w:val="20"/>
              </w:rPr>
            </w:pPr>
          </w:p>
        </w:tc>
        <w:tc>
          <w:tcPr>
            <w:tcW w:w="696" w:type="pct"/>
            <w:tcBorders>
              <w:top w:val="single" w:sz="4" w:space="0" w:color="auto"/>
              <w:left w:val="nil"/>
              <w:bottom w:val="single" w:sz="4" w:space="0" w:color="auto"/>
              <w:right w:val="single" w:sz="4" w:space="0" w:color="auto"/>
            </w:tcBorders>
            <w:noWrap/>
            <w:vAlign w:val="center"/>
          </w:tcPr>
          <w:p w14:paraId="04B9226C" w14:textId="77777777" w:rsidR="004A5135" w:rsidRPr="0029426E" w:rsidRDefault="004A5135" w:rsidP="004D4E86">
            <w:pPr>
              <w:jc w:val="center"/>
              <w:rPr>
                <w:rFonts w:cs="Times New Roman"/>
                <w:sz w:val="20"/>
                <w:szCs w:val="20"/>
              </w:rPr>
            </w:pPr>
          </w:p>
        </w:tc>
        <w:tc>
          <w:tcPr>
            <w:tcW w:w="741" w:type="pct"/>
            <w:tcBorders>
              <w:top w:val="single" w:sz="4" w:space="0" w:color="auto"/>
              <w:left w:val="nil"/>
              <w:bottom w:val="single" w:sz="4" w:space="0" w:color="auto"/>
              <w:right w:val="single" w:sz="4" w:space="0" w:color="auto"/>
            </w:tcBorders>
            <w:noWrap/>
            <w:vAlign w:val="center"/>
          </w:tcPr>
          <w:p w14:paraId="4D6A355E" w14:textId="77777777" w:rsidR="004A5135" w:rsidRPr="0029426E" w:rsidRDefault="004A5135" w:rsidP="004D4E86">
            <w:pPr>
              <w:jc w:val="center"/>
              <w:rPr>
                <w:rFonts w:cs="Times New Roman"/>
                <w:sz w:val="20"/>
                <w:szCs w:val="20"/>
              </w:rPr>
            </w:pPr>
          </w:p>
        </w:tc>
        <w:tc>
          <w:tcPr>
            <w:tcW w:w="594" w:type="pct"/>
            <w:tcBorders>
              <w:top w:val="single" w:sz="4" w:space="0" w:color="auto"/>
              <w:left w:val="nil"/>
              <w:bottom w:val="single" w:sz="4" w:space="0" w:color="auto"/>
              <w:right w:val="single" w:sz="4" w:space="0" w:color="auto"/>
            </w:tcBorders>
            <w:vAlign w:val="center"/>
          </w:tcPr>
          <w:p w14:paraId="7E8E3076" w14:textId="77777777" w:rsidR="004A5135" w:rsidRPr="0029426E" w:rsidRDefault="004A5135" w:rsidP="004D4E86">
            <w:pPr>
              <w:jc w:val="center"/>
              <w:rPr>
                <w:rFonts w:cs="Times New Roman"/>
                <w:sz w:val="20"/>
                <w:szCs w:val="20"/>
              </w:rPr>
            </w:pPr>
          </w:p>
        </w:tc>
        <w:tc>
          <w:tcPr>
            <w:tcW w:w="423" w:type="pct"/>
            <w:tcBorders>
              <w:top w:val="single" w:sz="4" w:space="0" w:color="auto"/>
              <w:left w:val="nil"/>
              <w:bottom w:val="single" w:sz="4" w:space="0" w:color="auto"/>
              <w:right w:val="single" w:sz="4" w:space="0" w:color="auto"/>
            </w:tcBorders>
            <w:vAlign w:val="center"/>
          </w:tcPr>
          <w:p w14:paraId="2FE60C7D" w14:textId="77777777" w:rsidR="004A5135" w:rsidRPr="0029426E" w:rsidRDefault="004A5135" w:rsidP="004D4E86">
            <w:pPr>
              <w:jc w:val="center"/>
              <w:rPr>
                <w:rFonts w:cs="Times New Roman"/>
                <w:sz w:val="20"/>
                <w:szCs w:val="20"/>
              </w:rPr>
            </w:pPr>
          </w:p>
        </w:tc>
      </w:tr>
      <w:tr w:rsidR="004A5135" w:rsidRPr="0029426E" w14:paraId="6C51B22B" w14:textId="77777777" w:rsidTr="004D4E86">
        <w:trPr>
          <w:trHeight w:val="209"/>
          <w:jc w:val="center"/>
        </w:trPr>
        <w:tc>
          <w:tcPr>
            <w:tcW w:w="164" w:type="pct"/>
            <w:tcBorders>
              <w:top w:val="single" w:sz="4" w:space="0" w:color="auto"/>
              <w:left w:val="single" w:sz="4" w:space="0" w:color="auto"/>
              <w:bottom w:val="single" w:sz="4" w:space="0" w:color="auto"/>
              <w:right w:val="single" w:sz="4" w:space="0" w:color="auto"/>
            </w:tcBorders>
            <w:noWrap/>
            <w:vAlign w:val="center"/>
          </w:tcPr>
          <w:p w14:paraId="0AAD86FF" w14:textId="77777777" w:rsidR="004A5135" w:rsidRPr="0029426E" w:rsidRDefault="004A5135" w:rsidP="004D4E86">
            <w:pPr>
              <w:jc w:val="center"/>
              <w:rPr>
                <w:rFonts w:cs="Times New Roman"/>
                <w:sz w:val="20"/>
                <w:szCs w:val="20"/>
              </w:rPr>
            </w:pPr>
            <w:r>
              <w:rPr>
                <w:rFonts w:cs="Times New Roman"/>
                <w:sz w:val="20"/>
                <w:szCs w:val="20"/>
              </w:rPr>
              <w:t>3</w:t>
            </w:r>
          </w:p>
        </w:tc>
        <w:tc>
          <w:tcPr>
            <w:tcW w:w="735" w:type="pct"/>
            <w:tcBorders>
              <w:top w:val="single" w:sz="4" w:space="0" w:color="auto"/>
              <w:left w:val="nil"/>
              <w:bottom w:val="single" w:sz="4" w:space="0" w:color="auto"/>
              <w:right w:val="single" w:sz="4" w:space="0" w:color="auto"/>
            </w:tcBorders>
            <w:noWrap/>
            <w:vAlign w:val="center"/>
          </w:tcPr>
          <w:p w14:paraId="3E209E8F" w14:textId="77777777" w:rsidR="004A5135" w:rsidRPr="0029426E" w:rsidRDefault="004A5135" w:rsidP="004D4E86">
            <w:pPr>
              <w:jc w:val="center"/>
              <w:rPr>
                <w:rFonts w:cs="Times New Roman"/>
                <w:sz w:val="20"/>
                <w:szCs w:val="20"/>
              </w:rPr>
            </w:pPr>
          </w:p>
        </w:tc>
        <w:tc>
          <w:tcPr>
            <w:tcW w:w="815" w:type="pct"/>
            <w:tcBorders>
              <w:top w:val="single" w:sz="4" w:space="0" w:color="auto"/>
              <w:left w:val="nil"/>
              <w:bottom w:val="single" w:sz="4" w:space="0" w:color="auto"/>
              <w:right w:val="single" w:sz="4" w:space="0" w:color="auto"/>
            </w:tcBorders>
            <w:noWrap/>
            <w:vAlign w:val="center"/>
          </w:tcPr>
          <w:p w14:paraId="046F9717" w14:textId="77777777" w:rsidR="004A5135" w:rsidRPr="0029426E" w:rsidRDefault="004A5135" w:rsidP="004D4E86">
            <w:pPr>
              <w:jc w:val="center"/>
              <w:rPr>
                <w:rFonts w:cs="Times New Roman"/>
                <w:sz w:val="20"/>
                <w:szCs w:val="20"/>
              </w:rPr>
            </w:pPr>
          </w:p>
        </w:tc>
        <w:tc>
          <w:tcPr>
            <w:tcW w:w="832" w:type="pct"/>
            <w:tcBorders>
              <w:top w:val="single" w:sz="4" w:space="0" w:color="auto"/>
              <w:left w:val="nil"/>
              <w:bottom w:val="single" w:sz="4" w:space="0" w:color="auto"/>
              <w:right w:val="single" w:sz="4" w:space="0" w:color="auto"/>
            </w:tcBorders>
            <w:noWrap/>
            <w:vAlign w:val="center"/>
          </w:tcPr>
          <w:p w14:paraId="4803F73D" w14:textId="77777777" w:rsidR="004A5135" w:rsidRPr="0029426E" w:rsidRDefault="004A5135" w:rsidP="004D4E86">
            <w:pPr>
              <w:jc w:val="center"/>
              <w:rPr>
                <w:rFonts w:cs="Times New Roman"/>
                <w:sz w:val="20"/>
                <w:szCs w:val="20"/>
              </w:rPr>
            </w:pPr>
          </w:p>
        </w:tc>
        <w:tc>
          <w:tcPr>
            <w:tcW w:w="696" w:type="pct"/>
            <w:tcBorders>
              <w:top w:val="single" w:sz="4" w:space="0" w:color="auto"/>
              <w:left w:val="nil"/>
              <w:bottom w:val="single" w:sz="4" w:space="0" w:color="auto"/>
              <w:right w:val="single" w:sz="4" w:space="0" w:color="auto"/>
            </w:tcBorders>
            <w:noWrap/>
            <w:vAlign w:val="center"/>
          </w:tcPr>
          <w:p w14:paraId="5B30CD9A" w14:textId="77777777" w:rsidR="004A5135" w:rsidRPr="0029426E" w:rsidRDefault="004A5135" w:rsidP="004D4E86">
            <w:pPr>
              <w:jc w:val="center"/>
              <w:rPr>
                <w:rFonts w:cs="Times New Roman"/>
                <w:sz w:val="20"/>
                <w:szCs w:val="20"/>
              </w:rPr>
            </w:pPr>
          </w:p>
        </w:tc>
        <w:tc>
          <w:tcPr>
            <w:tcW w:w="741" w:type="pct"/>
            <w:tcBorders>
              <w:top w:val="single" w:sz="4" w:space="0" w:color="auto"/>
              <w:left w:val="nil"/>
              <w:bottom w:val="single" w:sz="4" w:space="0" w:color="auto"/>
              <w:right w:val="single" w:sz="4" w:space="0" w:color="auto"/>
            </w:tcBorders>
            <w:noWrap/>
            <w:vAlign w:val="center"/>
          </w:tcPr>
          <w:p w14:paraId="7A4C831B" w14:textId="77777777" w:rsidR="004A5135" w:rsidRPr="0029426E" w:rsidRDefault="004A5135" w:rsidP="004D4E86">
            <w:pPr>
              <w:jc w:val="center"/>
              <w:rPr>
                <w:rFonts w:cs="Times New Roman"/>
                <w:sz w:val="20"/>
                <w:szCs w:val="20"/>
              </w:rPr>
            </w:pPr>
          </w:p>
        </w:tc>
        <w:tc>
          <w:tcPr>
            <w:tcW w:w="594" w:type="pct"/>
            <w:tcBorders>
              <w:top w:val="single" w:sz="4" w:space="0" w:color="auto"/>
              <w:left w:val="nil"/>
              <w:bottom w:val="single" w:sz="4" w:space="0" w:color="auto"/>
              <w:right w:val="single" w:sz="4" w:space="0" w:color="auto"/>
            </w:tcBorders>
            <w:vAlign w:val="center"/>
          </w:tcPr>
          <w:p w14:paraId="644E8DCE" w14:textId="77777777" w:rsidR="004A5135" w:rsidRPr="0029426E" w:rsidRDefault="004A5135" w:rsidP="004D4E86">
            <w:pPr>
              <w:jc w:val="center"/>
              <w:rPr>
                <w:rFonts w:cs="Times New Roman"/>
                <w:sz w:val="20"/>
                <w:szCs w:val="20"/>
              </w:rPr>
            </w:pPr>
          </w:p>
        </w:tc>
        <w:tc>
          <w:tcPr>
            <w:tcW w:w="423" w:type="pct"/>
            <w:tcBorders>
              <w:top w:val="single" w:sz="4" w:space="0" w:color="auto"/>
              <w:left w:val="nil"/>
              <w:bottom w:val="single" w:sz="4" w:space="0" w:color="auto"/>
              <w:right w:val="single" w:sz="4" w:space="0" w:color="auto"/>
            </w:tcBorders>
            <w:vAlign w:val="center"/>
          </w:tcPr>
          <w:p w14:paraId="34A3005D" w14:textId="77777777" w:rsidR="004A5135" w:rsidRPr="0029426E" w:rsidRDefault="004A5135" w:rsidP="004D4E86">
            <w:pPr>
              <w:jc w:val="center"/>
              <w:rPr>
                <w:rFonts w:cs="Times New Roman"/>
                <w:sz w:val="20"/>
                <w:szCs w:val="20"/>
              </w:rPr>
            </w:pPr>
          </w:p>
        </w:tc>
      </w:tr>
    </w:tbl>
    <w:p w14:paraId="152D1947" w14:textId="77777777" w:rsidR="004A5135" w:rsidRDefault="004A5135" w:rsidP="004A5135">
      <w:pPr>
        <w:pStyle w:val="a6"/>
        <w:tabs>
          <w:tab w:val="left" w:pos="1276"/>
        </w:tabs>
        <w:spacing w:after="0" w:line="240" w:lineRule="auto"/>
        <w:ind w:left="709"/>
        <w:jc w:val="right"/>
        <w:rPr>
          <w:rFonts w:ascii="Times New Roman" w:hAnsi="Times New Roman" w:cs="Times New Roman"/>
          <w:sz w:val="28"/>
          <w:szCs w:val="28"/>
        </w:rPr>
      </w:pPr>
    </w:p>
    <w:p w14:paraId="7E2F83CB" w14:textId="77777777" w:rsidR="004A5135" w:rsidRDefault="004A5135" w:rsidP="004A5135">
      <w:pPr>
        <w:pStyle w:val="a6"/>
        <w:tabs>
          <w:tab w:val="left" w:pos="1276"/>
        </w:tabs>
        <w:spacing w:after="0" w:line="240" w:lineRule="auto"/>
        <w:ind w:left="709"/>
        <w:rPr>
          <w:rFonts w:ascii="Times New Roman" w:hAnsi="Times New Roman" w:cs="Times New Roman"/>
          <w:sz w:val="28"/>
          <w:szCs w:val="28"/>
        </w:rPr>
      </w:pPr>
      <w:r>
        <w:rPr>
          <w:rFonts w:ascii="Times New Roman" w:hAnsi="Times New Roman" w:cs="Times New Roman"/>
          <w:sz w:val="28"/>
          <w:szCs w:val="28"/>
        </w:rPr>
        <w:br w:type="page"/>
      </w:r>
    </w:p>
    <w:p w14:paraId="7FDFFC20" w14:textId="77777777" w:rsidR="004A5135" w:rsidRDefault="004A5135" w:rsidP="004A5135">
      <w:pPr>
        <w:pStyle w:val="10"/>
        <w:spacing w:before="0"/>
        <w:jc w:val="right"/>
        <w:rPr>
          <w:rFonts w:cs="Times New Roman"/>
          <w:b w:val="0"/>
          <w:sz w:val="28"/>
        </w:rPr>
        <w:sectPr w:rsidR="004A5135" w:rsidSect="004D4E86">
          <w:pgSz w:w="16838" w:h="11906" w:orient="landscape"/>
          <w:pgMar w:top="1135" w:right="678" w:bottom="567" w:left="851" w:header="709" w:footer="709" w:gutter="0"/>
          <w:cols w:space="708"/>
          <w:docGrid w:linePitch="360"/>
        </w:sectPr>
      </w:pPr>
    </w:p>
    <w:p w14:paraId="4ED861B8" w14:textId="0C24FF39" w:rsidR="004A5135" w:rsidRPr="00A5366F" w:rsidRDefault="008C40AF" w:rsidP="004A5135">
      <w:pPr>
        <w:pStyle w:val="a6"/>
        <w:tabs>
          <w:tab w:val="left" w:pos="1276"/>
        </w:tabs>
        <w:spacing w:after="0" w:line="240" w:lineRule="auto"/>
        <w:ind w:left="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4A5135" w:rsidRPr="00A5366F">
        <w:rPr>
          <w:rFonts w:ascii="Times New Roman" w:hAnsi="Times New Roman" w:cs="Times New Roman"/>
          <w:sz w:val="28"/>
          <w:szCs w:val="28"/>
        </w:rPr>
        <w:t xml:space="preserve"> № 2</w:t>
      </w:r>
    </w:p>
    <w:p w14:paraId="5E29A0B1" w14:textId="77777777" w:rsidR="004A5135" w:rsidRPr="00A5366F" w:rsidRDefault="004A5135" w:rsidP="004A5135">
      <w:pPr>
        <w:pStyle w:val="a6"/>
        <w:tabs>
          <w:tab w:val="left" w:pos="1276"/>
        </w:tabs>
        <w:spacing w:after="0" w:line="240" w:lineRule="auto"/>
        <w:ind w:left="709"/>
        <w:jc w:val="right"/>
        <w:rPr>
          <w:rFonts w:ascii="Times New Roman" w:hAnsi="Times New Roman" w:cs="Times New Roman"/>
          <w:sz w:val="28"/>
          <w:szCs w:val="28"/>
        </w:rPr>
      </w:pPr>
      <w:r w:rsidRPr="00A5366F">
        <w:rPr>
          <w:rFonts w:ascii="Times New Roman" w:hAnsi="Times New Roman" w:cs="Times New Roman"/>
          <w:sz w:val="28"/>
          <w:szCs w:val="28"/>
        </w:rPr>
        <w:t xml:space="preserve">к Правилам обращения с машинными носителями информации </w:t>
      </w:r>
    </w:p>
    <w:p w14:paraId="5A605765" w14:textId="5E7C78EB" w:rsidR="004A5135" w:rsidRPr="00A5366F" w:rsidRDefault="004A5135" w:rsidP="00E4163E">
      <w:pPr>
        <w:pStyle w:val="a6"/>
        <w:tabs>
          <w:tab w:val="left" w:pos="1276"/>
        </w:tabs>
        <w:spacing w:after="0" w:line="240" w:lineRule="auto"/>
        <w:ind w:left="709"/>
        <w:jc w:val="right"/>
        <w:rPr>
          <w:sz w:val="28"/>
          <w:szCs w:val="28"/>
        </w:rPr>
      </w:pPr>
      <w:r w:rsidRPr="00A5366F">
        <w:rPr>
          <w:rFonts w:ascii="Times New Roman" w:hAnsi="Times New Roman" w:cs="Times New Roman"/>
          <w:sz w:val="28"/>
          <w:szCs w:val="28"/>
        </w:rPr>
        <w:t xml:space="preserve">в информационных системах </w:t>
      </w:r>
      <w:r w:rsidR="00E4163E" w:rsidRPr="00A5366F">
        <w:rPr>
          <w:rFonts w:ascii="Times New Roman" w:hAnsi="Times New Roman" w:cs="Times New Roman"/>
          <w:sz w:val="28"/>
          <w:szCs w:val="28"/>
        </w:rPr>
        <w:t>администрации Баганского  района Новосибирской области</w:t>
      </w:r>
    </w:p>
    <w:p w14:paraId="3D05ABC3" w14:textId="77777777" w:rsidR="004A5135" w:rsidRPr="00A5366F" w:rsidRDefault="004A5135" w:rsidP="004A5135">
      <w:pPr>
        <w:jc w:val="center"/>
        <w:rPr>
          <w:sz w:val="28"/>
          <w:szCs w:val="28"/>
        </w:rPr>
      </w:pPr>
    </w:p>
    <w:p w14:paraId="1D9B2B2A" w14:textId="77777777" w:rsidR="004A5135" w:rsidRPr="006C0401" w:rsidRDefault="004A5135" w:rsidP="004A5135">
      <w:pPr>
        <w:pStyle w:val="10"/>
        <w:spacing w:before="0"/>
        <w:rPr>
          <w:rFonts w:cs="Times New Roman"/>
          <w:b w:val="0"/>
          <w:sz w:val="28"/>
        </w:rPr>
      </w:pPr>
      <w:r w:rsidRPr="00627981">
        <w:rPr>
          <w:rFonts w:cs="Times New Roman"/>
          <w:b w:val="0"/>
          <w:sz w:val="28"/>
        </w:rPr>
        <w:t>ТИПОВАЯ ФОРМА</w:t>
      </w:r>
    </w:p>
    <w:p w14:paraId="64D39D22" w14:textId="77777777" w:rsidR="004A5135" w:rsidRPr="00127805" w:rsidRDefault="004A5135" w:rsidP="004A5135">
      <w:pPr>
        <w:jc w:val="center"/>
        <w:rPr>
          <w:rFonts w:cs="Times New Roman"/>
          <w:sz w:val="16"/>
        </w:rPr>
      </w:pPr>
    </w:p>
    <w:p w14:paraId="25400801" w14:textId="77777777" w:rsidR="004A5135" w:rsidRPr="00A5366F" w:rsidRDefault="004A5135" w:rsidP="004A5135">
      <w:pPr>
        <w:jc w:val="center"/>
        <w:rPr>
          <w:rFonts w:cs="Times New Roman"/>
          <w:sz w:val="28"/>
          <w:szCs w:val="28"/>
        </w:rPr>
      </w:pPr>
      <w:r w:rsidRPr="00A5366F">
        <w:rPr>
          <w:rFonts w:cs="Times New Roman"/>
          <w:sz w:val="28"/>
          <w:szCs w:val="28"/>
        </w:rPr>
        <w:t xml:space="preserve">Акт </w:t>
      </w:r>
    </w:p>
    <w:p w14:paraId="247FE25C" w14:textId="77777777" w:rsidR="004A5135" w:rsidRPr="00A5366F" w:rsidRDefault="004A5135" w:rsidP="004A5135">
      <w:pPr>
        <w:jc w:val="center"/>
        <w:rPr>
          <w:rFonts w:cs="Times New Roman"/>
          <w:sz w:val="28"/>
          <w:szCs w:val="28"/>
        </w:rPr>
      </w:pPr>
      <w:r w:rsidRPr="00A5366F">
        <w:rPr>
          <w:rFonts w:cs="Times New Roman"/>
          <w:sz w:val="28"/>
          <w:szCs w:val="28"/>
        </w:rPr>
        <w:t>утраты машинных носителей информации</w:t>
      </w:r>
    </w:p>
    <w:p w14:paraId="591BAEA6" w14:textId="77777777" w:rsidR="004A5135" w:rsidRPr="00A5366F" w:rsidRDefault="004A5135" w:rsidP="004A5135">
      <w:pPr>
        <w:rPr>
          <w:rFonts w:cs="Times New Roman"/>
          <w:sz w:val="28"/>
          <w:szCs w:val="28"/>
        </w:rPr>
      </w:pPr>
    </w:p>
    <w:p w14:paraId="1607FE3C" w14:textId="77777777" w:rsidR="004A5135" w:rsidRPr="005E215D" w:rsidRDefault="004A5135" w:rsidP="004A5135">
      <w:pPr>
        <w:rPr>
          <w:rFonts w:cs="Times New Roman"/>
        </w:rPr>
      </w:pPr>
      <w:r w:rsidRPr="005E215D">
        <w:rPr>
          <w:rFonts w:cs="Times New Roman"/>
        </w:rPr>
        <w:t>Комиссия в составе: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4A5135" w14:paraId="5EAC2E5E" w14:textId="77777777" w:rsidTr="004D4E86">
        <w:tc>
          <w:tcPr>
            <w:tcW w:w="9911" w:type="dxa"/>
            <w:tcBorders>
              <w:bottom w:val="single" w:sz="4" w:space="0" w:color="auto"/>
            </w:tcBorders>
          </w:tcPr>
          <w:p w14:paraId="4BB0F4CD" w14:textId="77777777" w:rsidR="004A5135" w:rsidRPr="003F635D" w:rsidRDefault="004A5135" w:rsidP="004D4E86">
            <w:pPr>
              <w:rPr>
                <w:rFonts w:cs="Times New Roman"/>
                <w:sz w:val="32"/>
              </w:rPr>
            </w:pPr>
          </w:p>
        </w:tc>
      </w:tr>
      <w:tr w:rsidR="004A5135" w14:paraId="3BAC6947" w14:textId="77777777" w:rsidTr="004D4E86">
        <w:tc>
          <w:tcPr>
            <w:tcW w:w="9911" w:type="dxa"/>
            <w:tcBorders>
              <w:top w:val="single" w:sz="4" w:space="0" w:color="auto"/>
            </w:tcBorders>
          </w:tcPr>
          <w:p w14:paraId="0E7BBA72" w14:textId="77777777" w:rsidR="004A5135" w:rsidRDefault="004A5135" w:rsidP="004D4E86">
            <w:pPr>
              <w:jc w:val="center"/>
              <w:rPr>
                <w:rFonts w:cs="Times New Roman"/>
                <w:sz w:val="28"/>
              </w:rPr>
            </w:pPr>
            <w:r w:rsidRPr="00882D78">
              <w:rPr>
                <w:rFonts w:cs="Times New Roman"/>
                <w:sz w:val="16"/>
              </w:rPr>
              <w:t>(должность, ФИО)</w:t>
            </w:r>
          </w:p>
        </w:tc>
      </w:tr>
      <w:tr w:rsidR="004A5135" w14:paraId="682DA8E5" w14:textId="77777777" w:rsidTr="004D4E86">
        <w:tc>
          <w:tcPr>
            <w:tcW w:w="9911" w:type="dxa"/>
            <w:tcBorders>
              <w:bottom w:val="single" w:sz="4" w:space="0" w:color="auto"/>
            </w:tcBorders>
          </w:tcPr>
          <w:p w14:paraId="604F95AB" w14:textId="77777777" w:rsidR="004A5135" w:rsidRDefault="004A5135" w:rsidP="004D4E86">
            <w:pPr>
              <w:rPr>
                <w:rFonts w:cs="Times New Roman"/>
                <w:sz w:val="28"/>
              </w:rPr>
            </w:pPr>
          </w:p>
        </w:tc>
      </w:tr>
      <w:tr w:rsidR="004A5135" w14:paraId="57BDC5AF" w14:textId="77777777" w:rsidTr="004D4E86">
        <w:tc>
          <w:tcPr>
            <w:tcW w:w="9911" w:type="dxa"/>
            <w:tcBorders>
              <w:top w:val="single" w:sz="4" w:space="0" w:color="auto"/>
            </w:tcBorders>
          </w:tcPr>
          <w:p w14:paraId="3AB548FC" w14:textId="77777777" w:rsidR="004A5135" w:rsidRDefault="004A5135" w:rsidP="004D4E86">
            <w:pPr>
              <w:jc w:val="center"/>
              <w:rPr>
                <w:rFonts w:cs="Times New Roman"/>
                <w:sz w:val="28"/>
              </w:rPr>
            </w:pPr>
            <w:r w:rsidRPr="00882D78">
              <w:rPr>
                <w:rFonts w:cs="Times New Roman"/>
                <w:sz w:val="16"/>
              </w:rPr>
              <w:t>(должность, ФИО)</w:t>
            </w:r>
          </w:p>
        </w:tc>
      </w:tr>
      <w:tr w:rsidR="004A5135" w14:paraId="4185462B" w14:textId="77777777" w:rsidTr="004D4E86">
        <w:tc>
          <w:tcPr>
            <w:tcW w:w="9911" w:type="dxa"/>
            <w:tcBorders>
              <w:bottom w:val="single" w:sz="4" w:space="0" w:color="auto"/>
            </w:tcBorders>
          </w:tcPr>
          <w:p w14:paraId="2655B81F" w14:textId="77777777" w:rsidR="004A5135" w:rsidRDefault="004A5135" w:rsidP="004D4E86">
            <w:pPr>
              <w:rPr>
                <w:rFonts w:cs="Times New Roman"/>
                <w:sz w:val="28"/>
              </w:rPr>
            </w:pPr>
          </w:p>
        </w:tc>
      </w:tr>
      <w:tr w:rsidR="004A5135" w14:paraId="5D10A6FF" w14:textId="77777777" w:rsidTr="004D4E86">
        <w:tc>
          <w:tcPr>
            <w:tcW w:w="9911" w:type="dxa"/>
            <w:tcBorders>
              <w:top w:val="single" w:sz="4" w:space="0" w:color="auto"/>
            </w:tcBorders>
          </w:tcPr>
          <w:p w14:paraId="30E1AF59" w14:textId="77777777" w:rsidR="004A5135" w:rsidRDefault="004A5135" w:rsidP="004D4E86">
            <w:pPr>
              <w:jc w:val="center"/>
              <w:rPr>
                <w:rFonts w:cs="Times New Roman"/>
                <w:sz w:val="28"/>
              </w:rPr>
            </w:pPr>
            <w:r w:rsidRPr="00882D78">
              <w:rPr>
                <w:rFonts w:cs="Times New Roman"/>
                <w:sz w:val="16"/>
              </w:rPr>
              <w:t>(должность, ФИО)</w:t>
            </w:r>
          </w:p>
        </w:tc>
      </w:tr>
    </w:tbl>
    <w:p w14:paraId="62E37148" w14:textId="77777777" w:rsidR="004A5135" w:rsidRPr="00B214A5" w:rsidRDefault="004A5135" w:rsidP="004A5135">
      <w:pPr>
        <w:ind w:firstLine="709"/>
        <w:rPr>
          <w:rFonts w:cs="Times New Roman"/>
          <w:sz w:val="16"/>
        </w:rPr>
      </w:pPr>
    </w:p>
    <w:p w14:paraId="4A7DBF88" w14:textId="77777777" w:rsidR="004A5135" w:rsidRPr="005E215D" w:rsidRDefault="004A5135" w:rsidP="004A5135">
      <w:pPr>
        <w:rPr>
          <w:rFonts w:cs="Times New Roman"/>
        </w:rPr>
      </w:pPr>
      <w:r w:rsidRPr="005E215D">
        <w:rPr>
          <w:rFonts w:cs="Times New Roman"/>
        </w:rPr>
        <w:t>составила настоящий Акт об утрате нижеуказанных машинных носителей информации:</w:t>
      </w:r>
    </w:p>
    <w:p w14:paraId="55299F38" w14:textId="77777777" w:rsidR="004A5135" w:rsidRPr="005E215D" w:rsidRDefault="004A5135" w:rsidP="004A5135">
      <w:pPr>
        <w:ind w:firstLine="709"/>
        <w:rPr>
          <w:rFonts w:cs="Times New Roman"/>
          <w:sz w:val="18"/>
        </w:rPr>
      </w:pPr>
    </w:p>
    <w:tbl>
      <w:tblPr>
        <w:tblStyle w:val="a5"/>
        <w:tblW w:w="9918" w:type="dxa"/>
        <w:tblLook w:val="04A0" w:firstRow="1" w:lastRow="0" w:firstColumn="1" w:lastColumn="0" w:noHBand="0" w:noVBand="1"/>
      </w:tblPr>
      <w:tblGrid>
        <w:gridCol w:w="586"/>
        <w:gridCol w:w="3095"/>
        <w:gridCol w:w="3827"/>
        <w:gridCol w:w="2410"/>
      </w:tblGrid>
      <w:tr w:rsidR="004A5135" w:rsidRPr="00A5366F" w14:paraId="001D1F1E" w14:textId="77777777" w:rsidTr="004D4E86">
        <w:tc>
          <w:tcPr>
            <w:tcW w:w="586" w:type="dxa"/>
            <w:vAlign w:val="center"/>
          </w:tcPr>
          <w:p w14:paraId="38CE06E1" w14:textId="77777777" w:rsidR="004A5135" w:rsidRPr="00A5366F" w:rsidRDefault="004A5135" w:rsidP="004D4E86">
            <w:pPr>
              <w:jc w:val="center"/>
              <w:rPr>
                <w:rFonts w:cs="Times New Roman"/>
                <w:sz w:val="22"/>
              </w:rPr>
            </w:pPr>
            <w:r w:rsidRPr="00A5366F">
              <w:rPr>
                <w:rFonts w:cs="Times New Roman"/>
                <w:sz w:val="22"/>
              </w:rPr>
              <w:t xml:space="preserve">№ </w:t>
            </w:r>
            <w:proofErr w:type="gramStart"/>
            <w:r w:rsidRPr="00A5366F">
              <w:rPr>
                <w:rFonts w:cs="Times New Roman"/>
                <w:sz w:val="22"/>
              </w:rPr>
              <w:t>п</w:t>
            </w:r>
            <w:proofErr w:type="gramEnd"/>
            <w:r w:rsidRPr="00A5366F">
              <w:rPr>
                <w:rFonts w:cs="Times New Roman"/>
                <w:sz w:val="22"/>
              </w:rPr>
              <w:t>/п</w:t>
            </w:r>
          </w:p>
        </w:tc>
        <w:tc>
          <w:tcPr>
            <w:tcW w:w="3095" w:type="dxa"/>
            <w:vAlign w:val="center"/>
          </w:tcPr>
          <w:p w14:paraId="52EAAFEB" w14:textId="77777777" w:rsidR="004A5135" w:rsidRPr="00A5366F" w:rsidRDefault="004A5135" w:rsidP="004D4E86">
            <w:pPr>
              <w:jc w:val="center"/>
              <w:rPr>
                <w:rFonts w:cs="Times New Roman"/>
                <w:sz w:val="22"/>
              </w:rPr>
            </w:pPr>
            <w:r w:rsidRPr="00A5366F">
              <w:rPr>
                <w:rFonts w:cs="Times New Roman"/>
                <w:sz w:val="22"/>
              </w:rPr>
              <w:t>Тип машинного носителя информации</w:t>
            </w:r>
          </w:p>
        </w:tc>
        <w:tc>
          <w:tcPr>
            <w:tcW w:w="3827" w:type="dxa"/>
            <w:vAlign w:val="center"/>
          </w:tcPr>
          <w:p w14:paraId="106B9D78" w14:textId="77777777" w:rsidR="004A5135" w:rsidRPr="00A5366F" w:rsidRDefault="004A5135" w:rsidP="004D4E86">
            <w:pPr>
              <w:jc w:val="center"/>
              <w:rPr>
                <w:rFonts w:cs="Times New Roman"/>
                <w:sz w:val="22"/>
              </w:rPr>
            </w:pPr>
            <w:r w:rsidRPr="00A5366F">
              <w:rPr>
                <w:rFonts w:cs="Times New Roman"/>
                <w:sz w:val="22"/>
              </w:rPr>
              <w:t>Учетный номер машинного носителя информации</w:t>
            </w:r>
          </w:p>
        </w:tc>
        <w:tc>
          <w:tcPr>
            <w:tcW w:w="2410" w:type="dxa"/>
            <w:vAlign w:val="center"/>
          </w:tcPr>
          <w:p w14:paraId="0B84C8EF" w14:textId="77777777" w:rsidR="004A5135" w:rsidRPr="00A5366F" w:rsidRDefault="004A5135" w:rsidP="004D4E86">
            <w:pPr>
              <w:jc w:val="center"/>
              <w:rPr>
                <w:rFonts w:cs="Times New Roman"/>
                <w:sz w:val="22"/>
              </w:rPr>
            </w:pPr>
            <w:r w:rsidRPr="00A5366F">
              <w:rPr>
                <w:rFonts w:cs="Times New Roman"/>
                <w:sz w:val="22"/>
              </w:rPr>
              <w:t>Примечание</w:t>
            </w:r>
          </w:p>
        </w:tc>
      </w:tr>
      <w:tr w:rsidR="004A5135" w:rsidRPr="00A5366F" w14:paraId="6B0459A7" w14:textId="77777777" w:rsidTr="004D4E86">
        <w:tc>
          <w:tcPr>
            <w:tcW w:w="586" w:type="dxa"/>
          </w:tcPr>
          <w:p w14:paraId="783F6E67" w14:textId="77777777" w:rsidR="004A5135" w:rsidRPr="00A5366F" w:rsidRDefault="004A5135" w:rsidP="004D4E86">
            <w:pPr>
              <w:rPr>
                <w:rFonts w:cs="Times New Roman"/>
                <w:sz w:val="22"/>
              </w:rPr>
            </w:pPr>
          </w:p>
        </w:tc>
        <w:tc>
          <w:tcPr>
            <w:tcW w:w="3095" w:type="dxa"/>
          </w:tcPr>
          <w:p w14:paraId="347B6194" w14:textId="77777777" w:rsidR="004A5135" w:rsidRPr="00A5366F" w:rsidRDefault="004A5135" w:rsidP="004D4E86">
            <w:pPr>
              <w:rPr>
                <w:rFonts w:cs="Times New Roman"/>
                <w:sz w:val="22"/>
              </w:rPr>
            </w:pPr>
          </w:p>
        </w:tc>
        <w:tc>
          <w:tcPr>
            <w:tcW w:w="3827" w:type="dxa"/>
          </w:tcPr>
          <w:p w14:paraId="7C5B2BE0" w14:textId="77777777" w:rsidR="004A5135" w:rsidRPr="00A5366F" w:rsidRDefault="004A5135" w:rsidP="004D4E86">
            <w:pPr>
              <w:rPr>
                <w:rFonts w:cs="Times New Roman"/>
                <w:sz w:val="22"/>
              </w:rPr>
            </w:pPr>
          </w:p>
        </w:tc>
        <w:tc>
          <w:tcPr>
            <w:tcW w:w="2410" w:type="dxa"/>
          </w:tcPr>
          <w:p w14:paraId="50AF2AA8" w14:textId="77777777" w:rsidR="004A5135" w:rsidRPr="00A5366F" w:rsidRDefault="004A5135" w:rsidP="004D4E86">
            <w:pPr>
              <w:rPr>
                <w:rFonts w:cs="Times New Roman"/>
                <w:sz w:val="22"/>
              </w:rPr>
            </w:pPr>
          </w:p>
        </w:tc>
      </w:tr>
    </w:tbl>
    <w:p w14:paraId="20F047B8" w14:textId="77777777" w:rsidR="004A5135" w:rsidRPr="00B214A5" w:rsidRDefault="004A5135" w:rsidP="004A5135">
      <w:pPr>
        <w:ind w:firstLine="709"/>
        <w:rPr>
          <w:rFonts w:cs="Times New Roman"/>
          <w:sz w:val="16"/>
        </w:rPr>
      </w:pPr>
    </w:p>
    <w:tbl>
      <w:tblPr>
        <w:tblStyle w:val="a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6"/>
      </w:tblGrid>
      <w:tr w:rsidR="004A5135" w14:paraId="54CECC31" w14:textId="77777777" w:rsidTr="004D4E86">
        <w:tc>
          <w:tcPr>
            <w:tcW w:w="2977" w:type="dxa"/>
          </w:tcPr>
          <w:p w14:paraId="3CFC0E9F" w14:textId="77777777" w:rsidR="004A5135" w:rsidRDefault="004A5135" w:rsidP="004D4E86">
            <w:pPr>
              <w:ind w:left="-109"/>
              <w:rPr>
                <w:rFonts w:cs="Times New Roman"/>
                <w:sz w:val="28"/>
              </w:rPr>
            </w:pPr>
            <w:r w:rsidRPr="005E215D">
              <w:rPr>
                <w:rFonts w:cs="Times New Roman"/>
              </w:rPr>
              <w:t>Всего машинных носителей</w:t>
            </w:r>
          </w:p>
        </w:tc>
        <w:tc>
          <w:tcPr>
            <w:tcW w:w="6946" w:type="dxa"/>
            <w:tcBorders>
              <w:bottom w:val="single" w:sz="4" w:space="0" w:color="auto"/>
            </w:tcBorders>
          </w:tcPr>
          <w:p w14:paraId="2CC9CD1E" w14:textId="77777777" w:rsidR="004A5135" w:rsidRDefault="004A5135" w:rsidP="004D4E86">
            <w:pPr>
              <w:rPr>
                <w:rFonts w:cs="Times New Roman"/>
                <w:sz w:val="28"/>
              </w:rPr>
            </w:pPr>
          </w:p>
        </w:tc>
      </w:tr>
      <w:tr w:rsidR="004A5135" w14:paraId="58CACD49" w14:textId="77777777" w:rsidTr="004D4E86">
        <w:tc>
          <w:tcPr>
            <w:tcW w:w="2977" w:type="dxa"/>
          </w:tcPr>
          <w:p w14:paraId="1C7C5AE8" w14:textId="77777777" w:rsidR="004A5135" w:rsidRDefault="004A5135" w:rsidP="004D4E86">
            <w:pPr>
              <w:rPr>
                <w:rFonts w:cs="Times New Roman"/>
                <w:sz w:val="28"/>
              </w:rPr>
            </w:pPr>
          </w:p>
        </w:tc>
        <w:tc>
          <w:tcPr>
            <w:tcW w:w="6946" w:type="dxa"/>
            <w:tcBorders>
              <w:top w:val="single" w:sz="4" w:space="0" w:color="auto"/>
            </w:tcBorders>
          </w:tcPr>
          <w:p w14:paraId="69B8275B" w14:textId="77777777" w:rsidR="004A5135" w:rsidRPr="00CC045B" w:rsidRDefault="004A5135" w:rsidP="004D4E86">
            <w:pPr>
              <w:jc w:val="center"/>
              <w:rPr>
                <w:rFonts w:cs="Times New Roman"/>
                <w:sz w:val="16"/>
              </w:rPr>
            </w:pPr>
            <w:r w:rsidRPr="00CC045B">
              <w:rPr>
                <w:rFonts w:cs="Times New Roman"/>
                <w:sz w:val="16"/>
              </w:rPr>
              <w:t>(цифрами и прописью)</w:t>
            </w:r>
          </w:p>
        </w:tc>
      </w:tr>
      <w:tr w:rsidR="004A5135" w:rsidRPr="005E215D" w14:paraId="60C195E6" w14:textId="77777777" w:rsidTr="004D4E86">
        <w:tc>
          <w:tcPr>
            <w:tcW w:w="9923" w:type="dxa"/>
            <w:gridSpan w:val="2"/>
          </w:tcPr>
          <w:p w14:paraId="773253B1" w14:textId="77777777" w:rsidR="004A5135" w:rsidRPr="005E215D" w:rsidRDefault="004A5135" w:rsidP="004D4E86">
            <w:pPr>
              <w:ind w:left="-109"/>
              <w:rPr>
                <w:rFonts w:cs="Times New Roman"/>
              </w:rPr>
            </w:pPr>
            <w:r w:rsidRPr="005E215D">
              <w:rPr>
                <w:rFonts w:cs="Times New Roman"/>
              </w:rPr>
              <w:t>Носители были утеряны при следующих обстоятельствах:</w:t>
            </w:r>
          </w:p>
        </w:tc>
      </w:tr>
      <w:tr w:rsidR="004A5135" w14:paraId="1298B89A" w14:textId="77777777" w:rsidTr="004D4E86">
        <w:tc>
          <w:tcPr>
            <w:tcW w:w="9923" w:type="dxa"/>
            <w:gridSpan w:val="2"/>
            <w:tcBorders>
              <w:bottom w:val="single" w:sz="4" w:space="0" w:color="auto"/>
            </w:tcBorders>
          </w:tcPr>
          <w:p w14:paraId="7DA08845" w14:textId="77777777" w:rsidR="004A5135" w:rsidRPr="001C062E" w:rsidRDefault="004A5135" w:rsidP="004D4E86">
            <w:pPr>
              <w:rPr>
                <w:rFonts w:cs="Times New Roman"/>
                <w:sz w:val="32"/>
              </w:rPr>
            </w:pPr>
          </w:p>
        </w:tc>
      </w:tr>
      <w:tr w:rsidR="004A5135" w14:paraId="6BFE9A85" w14:textId="77777777" w:rsidTr="004D4E86">
        <w:tc>
          <w:tcPr>
            <w:tcW w:w="9923" w:type="dxa"/>
            <w:gridSpan w:val="2"/>
            <w:tcBorders>
              <w:top w:val="single" w:sz="4" w:space="0" w:color="auto"/>
              <w:bottom w:val="single" w:sz="4" w:space="0" w:color="auto"/>
            </w:tcBorders>
          </w:tcPr>
          <w:p w14:paraId="07EEB767" w14:textId="77777777" w:rsidR="004A5135" w:rsidRPr="001C062E" w:rsidRDefault="004A5135" w:rsidP="004D4E86">
            <w:pPr>
              <w:rPr>
                <w:rFonts w:cs="Times New Roman"/>
                <w:sz w:val="32"/>
              </w:rPr>
            </w:pPr>
          </w:p>
        </w:tc>
      </w:tr>
      <w:tr w:rsidR="004A5135" w14:paraId="7FCAF9AB" w14:textId="77777777" w:rsidTr="004D4E86">
        <w:tc>
          <w:tcPr>
            <w:tcW w:w="9923" w:type="dxa"/>
            <w:gridSpan w:val="2"/>
            <w:tcBorders>
              <w:top w:val="single" w:sz="4" w:space="0" w:color="auto"/>
              <w:bottom w:val="single" w:sz="4" w:space="0" w:color="auto"/>
            </w:tcBorders>
          </w:tcPr>
          <w:p w14:paraId="217AD1AF" w14:textId="77777777" w:rsidR="004A5135" w:rsidRPr="001C062E" w:rsidRDefault="004A5135" w:rsidP="004D4E86">
            <w:pPr>
              <w:rPr>
                <w:rFonts w:cs="Times New Roman"/>
                <w:sz w:val="32"/>
              </w:rPr>
            </w:pPr>
          </w:p>
        </w:tc>
      </w:tr>
    </w:tbl>
    <w:p w14:paraId="28D8FFD2" w14:textId="77777777" w:rsidR="004A5135" w:rsidRPr="001C062E" w:rsidRDefault="004A5135" w:rsidP="004A5135">
      <w:pPr>
        <w:rPr>
          <w:rFonts w:cs="Times New Roman"/>
          <w:sz w:val="10"/>
        </w:rPr>
      </w:pPr>
    </w:p>
    <w:p w14:paraId="27DAE7F1" w14:textId="77777777" w:rsidR="004A5135" w:rsidRPr="00B214A5" w:rsidRDefault="004A5135" w:rsidP="004A5135">
      <w:pPr>
        <w:rPr>
          <w:rFonts w:cs="Times New Roman"/>
          <w:sz w:val="16"/>
        </w:rPr>
      </w:pPr>
    </w:p>
    <w:p w14:paraId="7FEE9406" w14:textId="1F3A1632" w:rsidR="004A5135" w:rsidRDefault="004A5135" w:rsidP="004A5135">
      <w:pPr>
        <w:rPr>
          <w:rFonts w:cs="Times New Roman"/>
        </w:rPr>
      </w:pPr>
      <w:r w:rsidRPr="005E215D">
        <w:rPr>
          <w:rFonts w:cs="Times New Roman"/>
        </w:rPr>
        <w:t xml:space="preserve">Отметка об утере внесена в Журнал учета машинных носителей </w:t>
      </w:r>
      <w:r>
        <w:rPr>
          <w:rFonts w:cs="Times New Roman"/>
        </w:rPr>
        <w:t>информации</w:t>
      </w:r>
      <w:r w:rsidRPr="005E215D">
        <w:rPr>
          <w:rFonts w:cs="Times New Roman"/>
        </w:rPr>
        <w:t xml:space="preserve">, используемых в информационных системах </w:t>
      </w:r>
      <w:r w:rsidR="00E4163E">
        <w:rPr>
          <w:rFonts w:cs="Times New Roman"/>
        </w:rPr>
        <w:t>администрации Баганского района Новосибирской области</w:t>
      </w:r>
    </w:p>
    <w:p w14:paraId="7EB1A98E" w14:textId="77777777" w:rsidR="004A5135" w:rsidRDefault="004A5135" w:rsidP="004A5135">
      <w:pPr>
        <w:rPr>
          <w:rFonts w:cs="Times New Roman"/>
        </w:rPr>
      </w:pPr>
    </w:p>
    <w:tbl>
      <w:tblPr>
        <w:tblW w:w="10060" w:type="dxa"/>
        <w:tblInd w:w="-142" w:type="dxa"/>
        <w:tblLook w:val="04A0" w:firstRow="1" w:lastRow="0" w:firstColumn="1" w:lastColumn="0" w:noHBand="0" w:noVBand="1"/>
      </w:tblPr>
      <w:tblGrid>
        <w:gridCol w:w="3788"/>
        <w:gridCol w:w="2445"/>
        <w:gridCol w:w="997"/>
        <w:gridCol w:w="2830"/>
      </w:tblGrid>
      <w:tr w:rsidR="004A5135" w:rsidRPr="00A316BD" w14:paraId="3A31E654" w14:textId="77777777" w:rsidTr="004D4E86">
        <w:tc>
          <w:tcPr>
            <w:tcW w:w="3788" w:type="dxa"/>
            <w:shd w:val="clear" w:color="auto" w:fill="auto"/>
            <w:vAlign w:val="bottom"/>
          </w:tcPr>
          <w:p w14:paraId="00C2A4B3" w14:textId="77777777" w:rsidR="004A5135" w:rsidRPr="00DD1BFE" w:rsidRDefault="004A5135" w:rsidP="004D4E86">
            <w:pPr>
              <w:ind w:left="38"/>
              <w:rPr>
                <w:rFonts w:eastAsia="Calibri" w:cs="Times New Roman"/>
                <w:sz w:val="28"/>
                <w:szCs w:val="24"/>
              </w:rPr>
            </w:pPr>
            <w:r w:rsidRPr="005E215D">
              <w:rPr>
                <w:rFonts w:eastAsia="Calibri" w:cs="Times New Roman"/>
                <w:szCs w:val="24"/>
              </w:rPr>
              <w:t>Члены комиссии:</w:t>
            </w:r>
          </w:p>
        </w:tc>
        <w:tc>
          <w:tcPr>
            <w:tcW w:w="2445" w:type="dxa"/>
            <w:tcBorders>
              <w:bottom w:val="single" w:sz="4" w:space="0" w:color="auto"/>
            </w:tcBorders>
            <w:shd w:val="clear" w:color="auto" w:fill="auto"/>
          </w:tcPr>
          <w:p w14:paraId="46352119" w14:textId="77777777" w:rsidR="004A5135" w:rsidRPr="00C777D1" w:rsidRDefault="004A5135" w:rsidP="004D4E86">
            <w:pPr>
              <w:rPr>
                <w:rFonts w:eastAsia="Calibri" w:cs="Times New Roman"/>
                <w:szCs w:val="24"/>
              </w:rPr>
            </w:pPr>
          </w:p>
        </w:tc>
        <w:tc>
          <w:tcPr>
            <w:tcW w:w="997" w:type="dxa"/>
          </w:tcPr>
          <w:p w14:paraId="7F438D27" w14:textId="77777777" w:rsidR="004A5135" w:rsidRPr="00A316BD" w:rsidRDefault="004A5135" w:rsidP="004D4E86">
            <w:pPr>
              <w:jc w:val="center"/>
              <w:rPr>
                <w:rFonts w:eastAsia="Calibri" w:cs="Times New Roman"/>
                <w:szCs w:val="24"/>
                <w:lang w:val="en-US"/>
              </w:rPr>
            </w:pPr>
          </w:p>
        </w:tc>
        <w:tc>
          <w:tcPr>
            <w:tcW w:w="2830" w:type="dxa"/>
            <w:tcBorders>
              <w:bottom w:val="single" w:sz="4" w:space="0" w:color="auto"/>
            </w:tcBorders>
            <w:shd w:val="clear" w:color="auto" w:fill="auto"/>
            <w:vAlign w:val="bottom"/>
          </w:tcPr>
          <w:p w14:paraId="5D8B0B00" w14:textId="77777777" w:rsidR="004A5135" w:rsidRPr="00A316BD" w:rsidRDefault="004A5135" w:rsidP="004D4E86">
            <w:pPr>
              <w:jc w:val="center"/>
              <w:rPr>
                <w:rFonts w:eastAsia="Calibri" w:cs="Times New Roman"/>
                <w:szCs w:val="24"/>
              </w:rPr>
            </w:pPr>
          </w:p>
        </w:tc>
      </w:tr>
      <w:tr w:rsidR="004A5135" w:rsidRPr="00C64772" w14:paraId="39C8A335" w14:textId="77777777" w:rsidTr="004D4E86">
        <w:tc>
          <w:tcPr>
            <w:tcW w:w="3788" w:type="dxa"/>
            <w:shd w:val="clear" w:color="auto" w:fill="auto"/>
            <w:vAlign w:val="bottom"/>
          </w:tcPr>
          <w:p w14:paraId="275DEA80" w14:textId="77777777" w:rsidR="004A5135" w:rsidRPr="00C64772" w:rsidRDefault="004A5135" w:rsidP="004D4E86">
            <w:pPr>
              <w:rPr>
                <w:rFonts w:eastAsia="Calibri" w:cs="Times New Roman"/>
                <w:sz w:val="16"/>
                <w:szCs w:val="24"/>
              </w:rPr>
            </w:pPr>
          </w:p>
        </w:tc>
        <w:tc>
          <w:tcPr>
            <w:tcW w:w="2445" w:type="dxa"/>
            <w:tcBorders>
              <w:top w:val="single" w:sz="4" w:space="0" w:color="auto"/>
            </w:tcBorders>
            <w:shd w:val="clear" w:color="auto" w:fill="auto"/>
          </w:tcPr>
          <w:p w14:paraId="58F9FD00" w14:textId="77777777" w:rsidR="004A5135" w:rsidRPr="00C777D1" w:rsidRDefault="004A5135" w:rsidP="004D4E86">
            <w:pPr>
              <w:jc w:val="center"/>
              <w:rPr>
                <w:rFonts w:eastAsia="Calibri" w:cs="Times New Roman"/>
                <w:sz w:val="16"/>
                <w:szCs w:val="24"/>
                <w:lang w:val="en-US"/>
              </w:rPr>
            </w:pPr>
            <w:r w:rsidRPr="00C777D1">
              <w:rPr>
                <w:rFonts w:eastAsia="Calibri" w:cs="Times New Roman"/>
                <w:sz w:val="16"/>
                <w:szCs w:val="24"/>
              </w:rPr>
              <w:t>(подпись)</w:t>
            </w:r>
          </w:p>
        </w:tc>
        <w:tc>
          <w:tcPr>
            <w:tcW w:w="997" w:type="dxa"/>
          </w:tcPr>
          <w:p w14:paraId="096BD44D" w14:textId="77777777" w:rsidR="004A5135" w:rsidRPr="00C64772" w:rsidRDefault="004A5135" w:rsidP="004D4E86">
            <w:pPr>
              <w:jc w:val="center"/>
              <w:rPr>
                <w:rFonts w:eastAsia="Calibri" w:cs="Times New Roman"/>
                <w:i/>
                <w:sz w:val="16"/>
                <w:szCs w:val="24"/>
              </w:rPr>
            </w:pPr>
          </w:p>
        </w:tc>
        <w:tc>
          <w:tcPr>
            <w:tcW w:w="2830" w:type="dxa"/>
            <w:tcBorders>
              <w:top w:val="single" w:sz="4" w:space="0" w:color="auto"/>
            </w:tcBorders>
            <w:shd w:val="clear" w:color="auto" w:fill="auto"/>
          </w:tcPr>
          <w:p w14:paraId="08BC45A6" w14:textId="77777777" w:rsidR="004A5135" w:rsidRPr="00C64772" w:rsidRDefault="004A5135" w:rsidP="004D4E86">
            <w:pPr>
              <w:jc w:val="center"/>
              <w:rPr>
                <w:rFonts w:eastAsia="Calibri" w:cs="Times New Roman"/>
                <w:sz w:val="16"/>
                <w:szCs w:val="24"/>
              </w:rPr>
            </w:pPr>
            <w:r>
              <w:rPr>
                <w:rFonts w:eastAsia="Calibri" w:cs="Times New Roman"/>
                <w:sz w:val="16"/>
                <w:szCs w:val="24"/>
              </w:rPr>
              <w:t>(ФИО)</w:t>
            </w:r>
          </w:p>
        </w:tc>
      </w:tr>
      <w:tr w:rsidR="004A5135" w:rsidRPr="00A316BD" w14:paraId="0CABE521" w14:textId="77777777" w:rsidTr="004D4E86">
        <w:tc>
          <w:tcPr>
            <w:tcW w:w="3788" w:type="dxa"/>
            <w:shd w:val="clear" w:color="auto" w:fill="auto"/>
            <w:vAlign w:val="bottom"/>
          </w:tcPr>
          <w:p w14:paraId="612A010B" w14:textId="77777777" w:rsidR="004A5135" w:rsidRPr="00A316BD" w:rsidRDefault="004A5135" w:rsidP="004D4E86">
            <w:pPr>
              <w:rPr>
                <w:rFonts w:eastAsia="Calibri" w:cs="Times New Roman"/>
                <w:szCs w:val="24"/>
              </w:rPr>
            </w:pPr>
          </w:p>
        </w:tc>
        <w:tc>
          <w:tcPr>
            <w:tcW w:w="2445" w:type="dxa"/>
            <w:tcBorders>
              <w:bottom w:val="single" w:sz="4" w:space="0" w:color="auto"/>
            </w:tcBorders>
            <w:shd w:val="clear" w:color="auto" w:fill="auto"/>
          </w:tcPr>
          <w:p w14:paraId="2376E634" w14:textId="77777777" w:rsidR="004A5135" w:rsidRPr="00C777D1" w:rsidRDefault="004A5135" w:rsidP="004D4E86">
            <w:pPr>
              <w:rPr>
                <w:rFonts w:eastAsia="Calibri" w:cs="Times New Roman"/>
                <w:szCs w:val="24"/>
              </w:rPr>
            </w:pPr>
          </w:p>
        </w:tc>
        <w:tc>
          <w:tcPr>
            <w:tcW w:w="997" w:type="dxa"/>
          </w:tcPr>
          <w:p w14:paraId="236A1F40" w14:textId="77777777" w:rsidR="004A5135" w:rsidRPr="00A316BD" w:rsidRDefault="004A5135" w:rsidP="004D4E86">
            <w:pPr>
              <w:jc w:val="center"/>
              <w:rPr>
                <w:rFonts w:eastAsia="Calibri" w:cs="Times New Roman"/>
                <w:szCs w:val="24"/>
                <w:lang w:val="en-US"/>
              </w:rPr>
            </w:pPr>
          </w:p>
        </w:tc>
        <w:tc>
          <w:tcPr>
            <w:tcW w:w="2830" w:type="dxa"/>
            <w:tcBorders>
              <w:bottom w:val="single" w:sz="4" w:space="0" w:color="auto"/>
            </w:tcBorders>
            <w:shd w:val="clear" w:color="auto" w:fill="auto"/>
            <w:vAlign w:val="bottom"/>
          </w:tcPr>
          <w:p w14:paraId="393DA33B" w14:textId="77777777" w:rsidR="004A5135" w:rsidRPr="00A316BD" w:rsidRDefault="004A5135" w:rsidP="004D4E86">
            <w:pPr>
              <w:jc w:val="center"/>
              <w:rPr>
                <w:rFonts w:eastAsia="Calibri" w:cs="Times New Roman"/>
                <w:szCs w:val="24"/>
              </w:rPr>
            </w:pPr>
          </w:p>
        </w:tc>
      </w:tr>
      <w:tr w:rsidR="004A5135" w:rsidRPr="00C64772" w14:paraId="1BE26BBE" w14:textId="77777777" w:rsidTr="004D4E86">
        <w:trPr>
          <w:trHeight w:val="69"/>
        </w:trPr>
        <w:tc>
          <w:tcPr>
            <w:tcW w:w="3788" w:type="dxa"/>
            <w:shd w:val="clear" w:color="auto" w:fill="auto"/>
            <w:vAlign w:val="bottom"/>
          </w:tcPr>
          <w:p w14:paraId="3981DC89" w14:textId="77777777" w:rsidR="004A5135" w:rsidRPr="00C64772" w:rsidRDefault="004A5135" w:rsidP="004D4E86">
            <w:pPr>
              <w:rPr>
                <w:rFonts w:eastAsia="Calibri" w:cs="Times New Roman"/>
                <w:sz w:val="16"/>
                <w:szCs w:val="24"/>
              </w:rPr>
            </w:pPr>
          </w:p>
        </w:tc>
        <w:tc>
          <w:tcPr>
            <w:tcW w:w="2445" w:type="dxa"/>
            <w:tcBorders>
              <w:top w:val="single" w:sz="4" w:space="0" w:color="auto"/>
            </w:tcBorders>
            <w:shd w:val="clear" w:color="auto" w:fill="auto"/>
          </w:tcPr>
          <w:p w14:paraId="45F63A6D" w14:textId="77777777" w:rsidR="004A5135" w:rsidRPr="00C777D1" w:rsidRDefault="004A5135" w:rsidP="004D4E86">
            <w:pPr>
              <w:jc w:val="center"/>
              <w:rPr>
                <w:rFonts w:eastAsia="Calibri" w:cs="Times New Roman"/>
                <w:sz w:val="16"/>
                <w:szCs w:val="24"/>
                <w:lang w:val="en-US"/>
              </w:rPr>
            </w:pPr>
            <w:r w:rsidRPr="00C777D1">
              <w:rPr>
                <w:rFonts w:eastAsia="Calibri" w:cs="Times New Roman"/>
                <w:sz w:val="16"/>
                <w:szCs w:val="24"/>
              </w:rPr>
              <w:t>(подпись)</w:t>
            </w:r>
          </w:p>
        </w:tc>
        <w:tc>
          <w:tcPr>
            <w:tcW w:w="997" w:type="dxa"/>
          </w:tcPr>
          <w:p w14:paraId="122C4C74" w14:textId="77777777" w:rsidR="004A5135" w:rsidRPr="00C64772" w:rsidRDefault="004A5135" w:rsidP="004D4E86">
            <w:pPr>
              <w:jc w:val="center"/>
              <w:rPr>
                <w:rFonts w:eastAsia="Calibri" w:cs="Times New Roman"/>
                <w:i/>
                <w:sz w:val="16"/>
                <w:szCs w:val="24"/>
              </w:rPr>
            </w:pPr>
          </w:p>
        </w:tc>
        <w:tc>
          <w:tcPr>
            <w:tcW w:w="2830" w:type="dxa"/>
            <w:tcBorders>
              <w:top w:val="single" w:sz="4" w:space="0" w:color="auto"/>
            </w:tcBorders>
            <w:shd w:val="clear" w:color="auto" w:fill="auto"/>
          </w:tcPr>
          <w:p w14:paraId="487DC459" w14:textId="77777777" w:rsidR="004A5135" w:rsidRPr="00C64772" w:rsidRDefault="004A5135" w:rsidP="004D4E86">
            <w:pPr>
              <w:jc w:val="center"/>
              <w:rPr>
                <w:rFonts w:eastAsia="Calibri" w:cs="Times New Roman"/>
                <w:sz w:val="16"/>
                <w:szCs w:val="24"/>
              </w:rPr>
            </w:pPr>
            <w:r>
              <w:rPr>
                <w:rFonts w:eastAsia="Calibri" w:cs="Times New Roman"/>
                <w:sz w:val="16"/>
                <w:szCs w:val="24"/>
              </w:rPr>
              <w:t>(ФИО)</w:t>
            </w:r>
          </w:p>
        </w:tc>
      </w:tr>
      <w:tr w:rsidR="004A5135" w:rsidRPr="00C64772" w14:paraId="41C64729" w14:textId="77777777" w:rsidTr="004D4E86">
        <w:trPr>
          <w:trHeight w:val="69"/>
        </w:trPr>
        <w:tc>
          <w:tcPr>
            <w:tcW w:w="3788" w:type="dxa"/>
            <w:shd w:val="clear" w:color="auto" w:fill="auto"/>
            <w:vAlign w:val="bottom"/>
          </w:tcPr>
          <w:p w14:paraId="584C1098" w14:textId="77777777" w:rsidR="004A5135" w:rsidRPr="00C64772" w:rsidRDefault="004A5135" w:rsidP="004D4E86">
            <w:pPr>
              <w:rPr>
                <w:rFonts w:eastAsia="Calibri" w:cs="Times New Roman"/>
                <w:sz w:val="16"/>
                <w:szCs w:val="24"/>
              </w:rPr>
            </w:pPr>
          </w:p>
        </w:tc>
        <w:tc>
          <w:tcPr>
            <w:tcW w:w="2445" w:type="dxa"/>
            <w:tcBorders>
              <w:bottom w:val="single" w:sz="4" w:space="0" w:color="auto"/>
            </w:tcBorders>
            <w:shd w:val="clear" w:color="auto" w:fill="auto"/>
          </w:tcPr>
          <w:p w14:paraId="79257660" w14:textId="77777777" w:rsidR="004A5135" w:rsidRPr="001456F0" w:rsidRDefault="004A5135" w:rsidP="004D4E86">
            <w:pPr>
              <w:jc w:val="center"/>
              <w:rPr>
                <w:rFonts w:eastAsia="Calibri" w:cs="Times New Roman"/>
                <w:szCs w:val="24"/>
              </w:rPr>
            </w:pPr>
          </w:p>
        </w:tc>
        <w:tc>
          <w:tcPr>
            <w:tcW w:w="997" w:type="dxa"/>
          </w:tcPr>
          <w:p w14:paraId="2D3B34F1" w14:textId="77777777" w:rsidR="004A5135" w:rsidRPr="00C64772" w:rsidRDefault="004A5135" w:rsidP="004D4E86">
            <w:pPr>
              <w:jc w:val="center"/>
              <w:rPr>
                <w:rFonts w:eastAsia="Calibri" w:cs="Times New Roman"/>
                <w:i/>
                <w:sz w:val="16"/>
                <w:szCs w:val="24"/>
              </w:rPr>
            </w:pPr>
          </w:p>
        </w:tc>
        <w:tc>
          <w:tcPr>
            <w:tcW w:w="2830" w:type="dxa"/>
            <w:tcBorders>
              <w:bottom w:val="single" w:sz="4" w:space="0" w:color="auto"/>
            </w:tcBorders>
            <w:shd w:val="clear" w:color="auto" w:fill="auto"/>
          </w:tcPr>
          <w:p w14:paraId="536AC2F6" w14:textId="77777777" w:rsidR="004A5135" w:rsidRDefault="004A5135" w:rsidP="004D4E86">
            <w:pPr>
              <w:jc w:val="center"/>
              <w:rPr>
                <w:rFonts w:eastAsia="Calibri" w:cs="Times New Roman"/>
                <w:sz w:val="16"/>
                <w:szCs w:val="24"/>
              </w:rPr>
            </w:pPr>
          </w:p>
        </w:tc>
      </w:tr>
      <w:tr w:rsidR="004A5135" w:rsidRPr="00C64772" w14:paraId="6E97D670" w14:textId="77777777" w:rsidTr="004D4E86">
        <w:trPr>
          <w:trHeight w:val="69"/>
        </w:trPr>
        <w:tc>
          <w:tcPr>
            <w:tcW w:w="3788" w:type="dxa"/>
            <w:shd w:val="clear" w:color="auto" w:fill="auto"/>
            <w:vAlign w:val="bottom"/>
          </w:tcPr>
          <w:p w14:paraId="6EA4CA08" w14:textId="77777777" w:rsidR="004A5135" w:rsidRPr="00C64772" w:rsidRDefault="004A5135" w:rsidP="004D4E86">
            <w:pPr>
              <w:rPr>
                <w:rFonts w:eastAsia="Calibri" w:cs="Times New Roman"/>
                <w:sz w:val="16"/>
                <w:szCs w:val="24"/>
              </w:rPr>
            </w:pPr>
          </w:p>
        </w:tc>
        <w:tc>
          <w:tcPr>
            <w:tcW w:w="2445" w:type="dxa"/>
            <w:tcBorders>
              <w:top w:val="single" w:sz="4" w:space="0" w:color="auto"/>
            </w:tcBorders>
            <w:shd w:val="clear" w:color="auto" w:fill="auto"/>
          </w:tcPr>
          <w:p w14:paraId="42E78274" w14:textId="77777777" w:rsidR="004A5135" w:rsidRPr="00C777D1" w:rsidRDefault="004A5135" w:rsidP="004D4E86">
            <w:pPr>
              <w:jc w:val="center"/>
              <w:rPr>
                <w:rFonts w:eastAsia="Calibri" w:cs="Times New Roman"/>
                <w:sz w:val="16"/>
                <w:szCs w:val="24"/>
              </w:rPr>
            </w:pPr>
            <w:r>
              <w:rPr>
                <w:rFonts w:eastAsia="Calibri" w:cs="Times New Roman"/>
                <w:sz w:val="16"/>
                <w:szCs w:val="24"/>
              </w:rPr>
              <w:t>(подпись)</w:t>
            </w:r>
          </w:p>
        </w:tc>
        <w:tc>
          <w:tcPr>
            <w:tcW w:w="997" w:type="dxa"/>
          </w:tcPr>
          <w:p w14:paraId="46846532" w14:textId="77777777" w:rsidR="004A5135" w:rsidRPr="00C64772" w:rsidRDefault="004A5135" w:rsidP="004D4E86">
            <w:pPr>
              <w:jc w:val="center"/>
              <w:rPr>
                <w:rFonts w:eastAsia="Calibri" w:cs="Times New Roman"/>
                <w:i/>
                <w:sz w:val="16"/>
                <w:szCs w:val="24"/>
              </w:rPr>
            </w:pPr>
          </w:p>
        </w:tc>
        <w:tc>
          <w:tcPr>
            <w:tcW w:w="2830" w:type="dxa"/>
            <w:tcBorders>
              <w:top w:val="single" w:sz="4" w:space="0" w:color="auto"/>
            </w:tcBorders>
            <w:shd w:val="clear" w:color="auto" w:fill="auto"/>
          </w:tcPr>
          <w:p w14:paraId="602B0CD3" w14:textId="77777777" w:rsidR="004A5135" w:rsidRDefault="004A5135" w:rsidP="004D4E86">
            <w:pPr>
              <w:jc w:val="center"/>
              <w:rPr>
                <w:rFonts w:eastAsia="Calibri" w:cs="Times New Roman"/>
                <w:sz w:val="16"/>
                <w:szCs w:val="24"/>
              </w:rPr>
            </w:pPr>
            <w:r>
              <w:rPr>
                <w:rFonts w:eastAsia="Calibri" w:cs="Times New Roman"/>
                <w:sz w:val="16"/>
                <w:szCs w:val="24"/>
              </w:rPr>
              <w:t>(ФИО)</w:t>
            </w:r>
          </w:p>
        </w:tc>
      </w:tr>
    </w:tbl>
    <w:p w14:paraId="520A7415" w14:textId="77777777" w:rsidR="004A5135" w:rsidRPr="00930DFB" w:rsidRDefault="004A5135" w:rsidP="004A5135">
      <w:pPr>
        <w:rPr>
          <w:rFonts w:cs="Times New Roman"/>
          <w:b/>
          <w:sz w:val="20"/>
        </w:rPr>
      </w:pPr>
    </w:p>
    <w:tbl>
      <w:tblPr>
        <w:tblStyle w:val="a5"/>
        <w:tblW w:w="100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567"/>
        <w:gridCol w:w="283"/>
        <w:gridCol w:w="1843"/>
        <w:gridCol w:w="567"/>
        <w:gridCol w:w="425"/>
        <w:gridCol w:w="426"/>
        <w:gridCol w:w="5614"/>
      </w:tblGrid>
      <w:tr w:rsidR="004A5135" w:rsidRPr="005E215D" w14:paraId="3C7A43C8" w14:textId="77777777" w:rsidTr="004D4E86">
        <w:trPr>
          <w:jc w:val="center"/>
        </w:trPr>
        <w:tc>
          <w:tcPr>
            <w:tcW w:w="279" w:type="dxa"/>
            <w:vAlign w:val="bottom"/>
          </w:tcPr>
          <w:p w14:paraId="76142AF5" w14:textId="77777777" w:rsidR="004A5135" w:rsidRPr="005E215D" w:rsidRDefault="004A5135" w:rsidP="004D4E86">
            <w:pPr>
              <w:ind w:left="-107" w:right="-108" w:hanging="4"/>
              <w:jc w:val="right"/>
              <w:rPr>
                <w:rFonts w:cs="Times New Roman"/>
                <w:bCs/>
                <w:color w:val="000000"/>
                <w:szCs w:val="24"/>
                <w:lang w:eastAsia="ru-RU"/>
              </w:rPr>
            </w:pPr>
            <w:r w:rsidRPr="005E215D">
              <w:rPr>
                <w:rFonts w:cs="Times New Roman"/>
                <w:bCs/>
                <w:color w:val="000000"/>
                <w:szCs w:val="24"/>
              </w:rPr>
              <w:t>«</w:t>
            </w:r>
          </w:p>
        </w:tc>
        <w:tc>
          <w:tcPr>
            <w:tcW w:w="567" w:type="dxa"/>
            <w:tcBorders>
              <w:bottom w:val="single" w:sz="4" w:space="0" w:color="auto"/>
            </w:tcBorders>
            <w:vAlign w:val="bottom"/>
          </w:tcPr>
          <w:p w14:paraId="7EC0F754" w14:textId="77777777" w:rsidR="004A5135" w:rsidRPr="005E215D" w:rsidRDefault="004A5135" w:rsidP="004D4E86">
            <w:pPr>
              <w:ind w:left="-109" w:right="-106"/>
              <w:jc w:val="center"/>
              <w:rPr>
                <w:rFonts w:cs="Times New Roman"/>
                <w:bCs/>
                <w:color w:val="000000"/>
                <w:szCs w:val="24"/>
                <w:lang w:eastAsia="ru-RU"/>
              </w:rPr>
            </w:pPr>
          </w:p>
        </w:tc>
        <w:tc>
          <w:tcPr>
            <w:tcW w:w="283" w:type="dxa"/>
            <w:vAlign w:val="bottom"/>
          </w:tcPr>
          <w:p w14:paraId="4BDD5B4F" w14:textId="77777777" w:rsidR="004A5135" w:rsidRPr="005E215D" w:rsidRDefault="004A5135" w:rsidP="004D4E86">
            <w:pPr>
              <w:ind w:left="-111"/>
              <w:rPr>
                <w:rFonts w:cs="Times New Roman"/>
                <w:bCs/>
                <w:color w:val="000000"/>
                <w:szCs w:val="24"/>
                <w:lang w:eastAsia="ru-RU"/>
              </w:rPr>
            </w:pPr>
            <w:r w:rsidRPr="005E215D">
              <w:rPr>
                <w:rFonts w:cs="Times New Roman"/>
                <w:bCs/>
                <w:color w:val="000000"/>
                <w:szCs w:val="24"/>
              </w:rPr>
              <w:t>»</w:t>
            </w:r>
          </w:p>
        </w:tc>
        <w:tc>
          <w:tcPr>
            <w:tcW w:w="1843" w:type="dxa"/>
            <w:tcBorders>
              <w:bottom w:val="single" w:sz="4" w:space="0" w:color="auto"/>
            </w:tcBorders>
            <w:vAlign w:val="bottom"/>
          </w:tcPr>
          <w:p w14:paraId="0604C10A" w14:textId="77777777" w:rsidR="004A5135" w:rsidRPr="005E215D" w:rsidRDefault="004A5135" w:rsidP="004D4E86">
            <w:pPr>
              <w:jc w:val="center"/>
              <w:rPr>
                <w:rFonts w:cs="Times New Roman"/>
                <w:bCs/>
                <w:color w:val="000000"/>
                <w:szCs w:val="24"/>
                <w:lang w:eastAsia="ru-RU"/>
              </w:rPr>
            </w:pPr>
          </w:p>
        </w:tc>
        <w:tc>
          <w:tcPr>
            <w:tcW w:w="567" w:type="dxa"/>
            <w:vAlign w:val="bottom"/>
          </w:tcPr>
          <w:p w14:paraId="7F6E6037" w14:textId="77777777" w:rsidR="004A5135" w:rsidRPr="005E215D" w:rsidRDefault="004A5135" w:rsidP="004D4E86">
            <w:pPr>
              <w:ind w:left="-7" w:right="-254"/>
              <w:jc w:val="center"/>
              <w:rPr>
                <w:rFonts w:cs="Times New Roman"/>
                <w:bCs/>
                <w:color w:val="000000"/>
                <w:szCs w:val="24"/>
              </w:rPr>
            </w:pPr>
            <w:r w:rsidRPr="005E215D">
              <w:rPr>
                <w:rFonts w:cs="Times New Roman"/>
                <w:bCs/>
                <w:color w:val="000000"/>
                <w:szCs w:val="24"/>
              </w:rPr>
              <w:t>20</w:t>
            </w:r>
          </w:p>
        </w:tc>
        <w:tc>
          <w:tcPr>
            <w:tcW w:w="425" w:type="dxa"/>
            <w:tcBorders>
              <w:bottom w:val="single" w:sz="4" w:space="0" w:color="auto"/>
            </w:tcBorders>
            <w:vAlign w:val="bottom"/>
          </w:tcPr>
          <w:p w14:paraId="486E180A" w14:textId="77777777" w:rsidR="004A5135" w:rsidRPr="005E215D" w:rsidRDefault="004A5135" w:rsidP="004D4E86">
            <w:pPr>
              <w:jc w:val="center"/>
              <w:rPr>
                <w:rFonts w:cs="Times New Roman"/>
                <w:bCs/>
                <w:color w:val="000000"/>
                <w:szCs w:val="24"/>
              </w:rPr>
            </w:pPr>
          </w:p>
        </w:tc>
        <w:tc>
          <w:tcPr>
            <w:tcW w:w="426" w:type="dxa"/>
            <w:vAlign w:val="bottom"/>
          </w:tcPr>
          <w:p w14:paraId="429D0D6D" w14:textId="77777777" w:rsidR="004A5135" w:rsidRPr="005E215D" w:rsidRDefault="004A5135" w:rsidP="004D4E86">
            <w:pPr>
              <w:jc w:val="center"/>
              <w:rPr>
                <w:rFonts w:cs="Times New Roman"/>
                <w:bCs/>
                <w:color w:val="000000"/>
                <w:szCs w:val="24"/>
              </w:rPr>
            </w:pPr>
            <w:proofErr w:type="gramStart"/>
            <w:r w:rsidRPr="005E215D">
              <w:rPr>
                <w:rFonts w:cs="Times New Roman"/>
                <w:bCs/>
                <w:color w:val="000000"/>
                <w:szCs w:val="24"/>
              </w:rPr>
              <w:t>г</w:t>
            </w:r>
            <w:proofErr w:type="gramEnd"/>
            <w:r w:rsidRPr="005E215D">
              <w:rPr>
                <w:rFonts w:cs="Times New Roman"/>
                <w:bCs/>
                <w:color w:val="000000"/>
                <w:szCs w:val="24"/>
              </w:rPr>
              <w:t>.</w:t>
            </w:r>
          </w:p>
        </w:tc>
        <w:tc>
          <w:tcPr>
            <w:tcW w:w="5614" w:type="dxa"/>
            <w:vAlign w:val="bottom"/>
          </w:tcPr>
          <w:p w14:paraId="1E18E79D" w14:textId="77777777" w:rsidR="004A5135" w:rsidRPr="005E215D" w:rsidRDefault="004A5135" w:rsidP="004D4E86">
            <w:pPr>
              <w:jc w:val="center"/>
              <w:rPr>
                <w:rFonts w:cs="Times New Roman"/>
                <w:bCs/>
                <w:color w:val="000000"/>
                <w:szCs w:val="24"/>
              </w:rPr>
            </w:pPr>
          </w:p>
        </w:tc>
      </w:tr>
    </w:tbl>
    <w:p w14:paraId="39873004" w14:textId="77777777" w:rsidR="004A5135" w:rsidRDefault="004A5135" w:rsidP="004A5135">
      <w:pPr>
        <w:rPr>
          <w:rFonts w:cs="Times New Roman"/>
          <w:b/>
          <w:sz w:val="28"/>
        </w:rPr>
      </w:pPr>
      <w:r>
        <w:rPr>
          <w:rFonts w:cs="Times New Roman"/>
          <w:b/>
          <w:sz w:val="28"/>
        </w:rPr>
        <w:br w:type="page"/>
      </w:r>
    </w:p>
    <w:p w14:paraId="1249D38F" w14:textId="35AF9881" w:rsidR="004A5135" w:rsidRPr="00A5366F" w:rsidRDefault="008C40AF" w:rsidP="004A5135">
      <w:pPr>
        <w:pStyle w:val="a6"/>
        <w:tabs>
          <w:tab w:val="left" w:pos="1276"/>
        </w:tabs>
        <w:spacing w:after="0" w:line="240" w:lineRule="auto"/>
        <w:ind w:left="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4A5135" w:rsidRPr="00A5366F">
        <w:rPr>
          <w:rFonts w:ascii="Times New Roman" w:hAnsi="Times New Roman" w:cs="Times New Roman"/>
          <w:sz w:val="28"/>
          <w:szCs w:val="28"/>
        </w:rPr>
        <w:t xml:space="preserve"> № 3</w:t>
      </w:r>
    </w:p>
    <w:p w14:paraId="3545E114" w14:textId="77777777" w:rsidR="004A5135" w:rsidRPr="00A5366F" w:rsidRDefault="004A5135" w:rsidP="004A5135">
      <w:pPr>
        <w:pStyle w:val="a6"/>
        <w:tabs>
          <w:tab w:val="left" w:pos="1276"/>
        </w:tabs>
        <w:spacing w:after="0" w:line="240" w:lineRule="auto"/>
        <w:ind w:left="709"/>
        <w:jc w:val="right"/>
        <w:rPr>
          <w:rFonts w:ascii="Times New Roman" w:hAnsi="Times New Roman" w:cs="Times New Roman"/>
          <w:sz w:val="28"/>
          <w:szCs w:val="28"/>
        </w:rPr>
      </w:pPr>
      <w:r w:rsidRPr="00A5366F">
        <w:rPr>
          <w:rFonts w:ascii="Times New Roman" w:hAnsi="Times New Roman" w:cs="Times New Roman"/>
          <w:sz w:val="28"/>
          <w:szCs w:val="28"/>
        </w:rPr>
        <w:t xml:space="preserve">к Правилам обращения с машинными носителями информации </w:t>
      </w:r>
    </w:p>
    <w:p w14:paraId="54D884B8" w14:textId="438CE072" w:rsidR="004A5135" w:rsidRPr="00A5366F" w:rsidRDefault="004A5135" w:rsidP="004A5135">
      <w:pPr>
        <w:pStyle w:val="a6"/>
        <w:tabs>
          <w:tab w:val="left" w:pos="1276"/>
        </w:tabs>
        <w:spacing w:after="0" w:line="240" w:lineRule="auto"/>
        <w:ind w:left="709"/>
        <w:jc w:val="right"/>
        <w:rPr>
          <w:rFonts w:ascii="Times New Roman" w:hAnsi="Times New Roman" w:cs="Times New Roman"/>
          <w:sz w:val="28"/>
          <w:szCs w:val="28"/>
        </w:rPr>
      </w:pPr>
      <w:r w:rsidRPr="00A5366F">
        <w:rPr>
          <w:rFonts w:ascii="Times New Roman" w:hAnsi="Times New Roman" w:cs="Times New Roman"/>
          <w:sz w:val="28"/>
          <w:szCs w:val="28"/>
        </w:rPr>
        <w:t xml:space="preserve">в информационных системах </w:t>
      </w:r>
      <w:r w:rsidR="008071ED" w:rsidRPr="00A5366F">
        <w:rPr>
          <w:rFonts w:ascii="Times New Roman" w:hAnsi="Times New Roman" w:cs="Times New Roman"/>
          <w:sz w:val="28"/>
          <w:szCs w:val="28"/>
        </w:rPr>
        <w:t>администрации Баганского  района Новосибирской области</w:t>
      </w:r>
    </w:p>
    <w:p w14:paraId="1168797D" w14:textId="77777777" w:rsidR="004A5135" w:rsidRPr="00A5366F" w:rsidRDefault="004A5135" w:rsidP="004A5135">
      <w:pPr>
        <w:jc w:val="center"/>
        <w:rPr>
          <w:sz w:val="28"/>
          <w:szCs w:val="28"/>
        </w:rPr>
      </w:pPr>
    </w:p>
    <w:p w14:paraId="70096070" w14:textId="77777777" w:rsidR="004A5135" w:rsidRPr="00A5366F" w:rsidRDefault="004A5135" w:rsidP="004A5135">
      <w:pPr>
        <w:jc w:val="center"/>
        <w:rPr>
          <w:sz w:val="28"/>
          <w:szCs w:val="28"/>
        </w:rPr>
      </w:pPr>
    </w:p>
    <w:p w14:paraId="32C59316" w14:textId="77777777" w:rsidR="004A5135" w:rsidRPr="00A5366F" w:rsidRDefault="004A5135" w:rsidP="004A5135">
      <w:pPr>
        <w:pStyle w:val="10"/>
        <w:spacing w:before="0"/>
        <w:rPr>
          <w:rFonts w:cs="Times New Roman"/>
          <w:b w:val="0"/>
          <w:sz w:val="28"/>
          <w:szCs w:val="28"/>
        </w:rPr>
      </w:pPr>
      <w:r w:rsidRPr="00A5366F">
        <w:rPr>
          <w:rFonts w:cs="Times New Roman"/>
          <w:b w:val="0"/>
          <w:sz w:val="28"/>
          <w:szCs w:val="28"/>
        </w:rPr>
        <w:t>ТИПОВАЯ ФОРМА</w:t>
      </w:r>
    </w:p>
    <w:p w14:paraId="60A88A22" w14:textId="77777777" w:rsidR="004A5135" w:rsidRPr="00A5366F" w:rsidRDefault="004A5135" w:rsidP="004A5135">
      <w:pPr>
        <w:jc w:val="center"/>
        <w:rPr>
          <w:rFonts w:cs="Times New Roman"/>
          <w:sz w:val="28"/>
          <w:szCs w:val="28"/>
        </w:rPr>
      </w:pPr>
    </w:p>
    <w:p w14:paraId="3CC81DB5" w14:textId="77777777" w:rsidR="004A5135" w:rsidRPr="00A5366F" w:rsidRDefault="004A5135" w:rsidP="004A5135">
      <w:pPr>
        <w:jc w:val="center"/>
        <w:rPr>
          <w:rFonts w:cs="Times New Roman"/>
          <w:sz w:val="28"/>
          <w:szCs w:val="28"/>
        </w:rPr>
      </w:pPr>
      <w:r w:rsidRPr="00A5366F">
        <w:rPr>
          <w:rFonts w:cs="Times New Roman"/>
          <w:sz w:val="28"/>
          <w:szCs w:val="28"/>
        </w:rPr>
        <w:t xml:space="preserve">Акт </w:t>
      </w:r>
    </w:p>
    <w:p w14:paraId="64287D0C" w14:textId="77777777" w:rsidR="004A5135" w:rsidRPr="00A5366F" w:rsidRDefault="004A5135" w:rsidP="004A5135">
      <w:pPr>
        <w:jc w:val="center"/>
        <w:rPr>
          <w:rFonts w:cs="Times New Roman"/>
          <w:sz w:val="28"/>
          <w:szCs w:val="28"/>
        </w:rPr>
      </w:pPr>
      <w:r w:rsidRPr="00A5366F">
        <w:rPr>
          <w:rFonts w:cs="Times New Roman"/>
          <w:sz w:val="28"/>
          <w:szCs w:val="28"/>
        </w:rPr>
        <w:t>уничтожения машинных носителей информации</w:t>
      </w:r>
    </w:p>
    <w:p w14:paraId="00521C77" w14:textId="77777777" w:rsidR="004A5135" w:rsidRPr="00314930" w:rsidRDefault="004A5135" w:rsidP="004A5135">
      <w:pPr>
        <w:rPr>
          <w:rFonts w:cs="Times New Roman"/>
          <w:b/>
          <w:sz w:val="16"/>
        </w:rPr>
      </w:pPr>
    </w:p>
    <w:p w14:paraId="691AB24E" w14:textId="77777777" w:rsidR="004A5135" w:rsidRPr="005E215D" w:rsidRDefault="004A5135" w:rsidP="004A5135">
      <w:pPr>
        <w:rPr>
          <w:rFonts w:cs="Times New Roman"/>
        </w:rPr>
      </w:pPr>
      <w:r w:rsidRPr="005E215D">
        <w:rPr>
          <w:rFonts w:cs="Times New Roman"/>
        </w:rPr>
        <w:t>Комиссия в составе: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4A5135" w14:paraId="2673E1E0" w14:textId="77777777" w:rsidTr="004D4E86">
        <w:tc>
          <w:tcPr>
            <w:tcW w:w="9911" w:type="dxa"/>
            <w:tcBorders>
              <w:bottom w:val="single" w:sz="4" w:space="0" w:color="auto"/>
            </w:tcBorders>
          </w:tcPr>
          <w:p w14:paraId="40375991" w14:textId="77777777" w:rsidR="004A5135" w:rsidRDefault="004A5135" w:rsidP="004D4E86">
            <w:pPr>
              <w:rPr>
                <w:rFonts w:cs="Times New Roman"/>
                <w:sz w:val="28"/>
              </w:rPr>
            </w:pPr>
          </w:p>
        </w:tc>
      </w:tr>
      <w:tr w:rsidR="004A5135" w14:paraId="77AB28AA" w14:textId="77777777" w:rsidTr="004D4E86">
        <w:tc>
          <w:tcPr>
            <w:tcW w:w="9911" w:type="dxa"/>
            <w:tcBorders>
              <w:top w:val="single" w:sz="4" w:space="0" w:color="auto"/>
            </w:tcBorders>
          </w:tcPr>
          <w:p w14:paraId="46AD0BD1" w14:textId="77777777" w:rsidR="004A5135" w:rsidRDefault="004A5135" w:rsidP="004D4E86">
            <w:pPr>
              <w:jc w:val="center"/>
              <w:rPr>
                <w:rFonts w:cs="Times New Roman"/>
                <w:sz w:val="28"/>
              </w:rPr>
            </w:pPr>
            <w:r w:rsidRPr="00882D78">
              <w:rPr>
                <w:rFonts w:cs="Times New Roman"/>
                <w:sz w:val="16"/>
              </w:rPr>
              <w:t>(должность, ФИО)</w:t>
            </w:r>
          </w:p>
        </w:tc>
      </w:tr>
      <w:tr w:rsidR="004A5135" w14:paraId="56543FFA" w14:textId="77777777" w:rsidTr="004D4E86">
        <w:tc>
          <w:tcPr>
            <w:tcW w:w="9911" w:type="dxa"/>
            <w:tcBorders>
              <w:bottom w:val="single" w:sz="4" w:space="0" w:color="auto"/>
            </w:tcBorders>
          </w:tcPr>
          <w:p w14:paraId="7C43F67E" w14:textId="77777777" w:rsidR="004A5135" w:rsidRDefault="004A5135" w:rsidP="004D4E86">
            <w:pPr>
              <w:rPr>
                <w:rFonts w:cs="Times New Roman"/>
                <w:sz w:val="28"/>
              </w:rPr>
            </w:pPr>
          </w:p>
        </w:tc>
      </w:tr>
      <w:tr w:rsidR="004A5135" w14:paraId="6EBF3A08" w14:textId="77777777" w:rsidTr="004D4E86">
        <w:tc>
          <w:tcPr>
            <w:tcW w:w="9911" w:type="dxa"/>
            <w:tcBorders>
              <w:top w:val="single" w:sz="4" w:space="0" w:color="auto"/>
            </w:tcBorders>
          </w:tcPr>
          <w:p w14:paraId="79272B90" w14:textId="77777777" w:rsidR="004A5135" w:rsidRDefault="004A5135" w:rsidP="004D4E86">
            <w:pPr>
              <w:jc w:val="center"/>
              <w:rPr>
                <w:rFonts w:cs="Times New Roman"/>
                <w:sz w:val="28"/>
              </w:rPr>
            </w:pPr>
            <w:r w:rsidRPr="00882D78">
              <w:rPr>
                <w:rFonts w:cs="Times New Roman"/>
                <w:sz w:val="16"/>
              </w:rPr>
              <w:t>(должность, ФИО)</w:t>
            </w:r>
          </w:p>
        </w:tc>
      </w:tr>
      <w:tr w:rsidR="004A5135" w14:paraId="706C2FD1" w14:textId="77777777" w:rsidTr="004D4E86">
        <w:tc>
          <w:tcPr>
            <w:tcW w:w="9911" w:type="dxa"/>
            <w:tcBorders>
              <w:bottom w:val="single" w:sz="4" w:space="0" w:color="auto"/>
            </w:tcBorders>
          </w:tcPr>
          <w:p w14:paraId="39223586" w14:textId="77777777" w:rsidR="004A5135" w:rsidRDefault="004A5135" w:rsidP="004D4E86">
            <w:pPr>
              <w:rPr>
                <w:rFonts w:cs="Times New Roman"/>
                <w:sz w:val="28"/>
              </w:rPr>
            </w:pPr>
          </w:p>
        </w:tc>
      </w:tr>
      <w:tr w:rsidR="004A5135" w14:paraId="402FB503" w14:textId="77777777" w:rsidTr="004D4E86">
        <w:tc>
          <w:tcPr>
            <w:tcW w:w="9911" w:type="dxa"/>
            <w:tcBorders>
              <w:top w:val="single" w:sz="4" w:space="0" w:color="auto"/>
            </w:tcBorders>
          </w:tcPr>
          <w:p w14:paraId="0173527A" w14:textId="77777777" w:rsidR="004A5135" w:rsidRDefault="004A5135" w:rsidP="004D4E86">
            <w:pPr>
              <w:jc w:val="center"/>
              <w:rPr>
                <w:rFonts w:cs="Times New Roman"/>
                <w:sz w:val="28"/>
              </w:rPr>
            </w:pPr>
            <w:r w:rsidRPr="00882D78">
              <w:rPr>
                <w:rFonts w:cs="Times New Roman"/>
                <w:sz w:val="16"/>
              </w:rPr>
              <w:t>(должность, ФИО)</w:t>
            </w:r>
          </w:p>
        </w:tc>
      </w:tr>
    </w:tbl>
    <w:p w14:paraId="014011C1" w14:textId="77777777" w:rsidR="004A5135" w:rsidRPr="00B214A5" w:rsidRDefault="004A5135" w:rsidP="004A5135">
      <w:pPr>
        <w:rPr>
          <w:rFonts w:cs="Times New Roman"/>
          <w:sz w:val="16"/>
        </w:rPr>
      </w:pPr>
    </w:p>
    <w:p w14:paraId="11F5DA01" w14:textId="77777777" w:rsidR="004A5135" w:rsidRPr="005E215D" w:rsidRDefault="004A5135" w:rsidP="004A5135">
      <w:pPr>
        <w:rPr>
          <w:rFonts w:cs="Times New Roman"/>
        </w:rPr>
      </w:pPr>
      <w:r w:rsidRPr="005E215D">
        <w:rPr>
          <w:rFonts w:cs="Times New Roman"/>
        </w:rPr>
        <w:t>составила настоящий Акт о том, что нижеуказанные машинные носители информации подлежат уничтожению как утратившие практическое значение и непригодные для дальнейшего использования:</w:t>
      </w:r>
    </w:p>
    <w:p w14:paraId="1FB91762" w14:textId="77777777" w:rsidR="004A5135" w:rsidRPr="00CC045B" w:rsidRDefault="004A5135" w:rsidP="004A5135">
      <w:pPr>
        <w:rPr>
          <w:rFonts w:cs="Times New Roman"/>
          <w:sz w:val="20"/>
        </w:rPr>
      </w:pPr>
    </w:p>
    <w:tbl>
      <w:tblPr>
        <w:tblStyle w:val="a5"/>
        <w:tblW w:w="0" w:type="auto"/>
        <w:tblLook w:val="04A0" w:firstRow="1" w:lastRow="0" w:firstColumn="1" w:lastColumn="0" w:noHBand="0" w:noVBand="1"/>
      </w:tblPr>
      <w:tblGrid>
        <w:gridCol w:w="605"/>
        <w:gridCol w:w="3076"/>
        <w:gridCol w:w="3402"/>
        <w:gridCol w:w="2828"/>
      </w:tblGrid>
      <w:tr w:rsidR="004A5135" w:rsidRPr="00A5366F" w14:paraId="4A73C1D8" w14:textId="77777777" w:rsidTr="004D4E86">
        <w:tc>
          <w:tcPr>
            <w:tcW w:w="605" w:type="dxa"/>
            <w:vAlign w:val="center"/>
          </w:tcPr>
          <w:p w14:paraId="1AC2C05D" w14:textId="77777777" w:rsidR="004A5135" w:rsidRPr="00A5366F" w:rsidRDefault="004A5135" w:rsidP="004D4E86">
            <w:pPr>
              <w:jc w:val="center"/>
              <w:rPr>
                <w:rFonts w:cs="Times New Roman"/>
                <w:sz w:val="22"/>
              </w:rPr>
            </w:pPr>
            <w:r w:rsidRPr="00A5366F">
              <w:rPr>
                <w:rFonts w:cs="Times New Roman"/>
                <w:sz w:val="22"/>
              </w:rPr>
              <w:t xml:space="preserve">№ </w:t>
            </w:r>
            <w:proofErr w:type="gramStart"/>
            <w:r w:rsidRPr="00A5366F">
              <w:rPr>
                <w:rFonts w:cs="Times New Roman"/>
                <w:sz w:val="22"/>
              </w:rPr>
              <w:t>п</w:t>
            </w:r>
            <w:proofErr w:type="gramEnd"/>
            <w:r w:rsidRPr="00A5366F">
              <w:rPr>
                <w:rFonts w:cs="Times New Roman"/>
                <w:sz w:val="22"/>
              </w:rPr>
              <w:t>/п</w:t>
            </w:r>
          </w:p>
        </w:tc>
        <w:tc>
          <w:tcPr>
            <w:tcW w:w="3076" w:type="dxa"/>
            <w:vAlign w:val="center"/>
          </w:tcPr>
          <w:p w14:paraId="3C5A82FE" w14:textId="77777777" w:rsidR="004A5135" w:rsidRPr="00A5366F" w:rsidRDefault="004A5135" w:rsidP="004D4E86">
            <w:pPr>
              <w:jc w:val="center"/>
              <w:rPr>
                <w:rFonts w:cs="Times New Roman"/>
                <w:sz w:val="22"/>
              </w:rPr>
            </w:pPr>
            <w:r w:rsidRPr="00A5366F">
              <w:rPr>
                <w:rFonts w:cs="Times New Roman"/>
                <w:sz w:val="22"/>
              </w:rPr>
              <w:t>Тип машинного носителя информации</w:t>
            </w:r>
          </w:p>
        </w:tc>
        <w:tc>
          <w:tcPr>
            <w:tcW w:w="3402" w:type="dxa"/>
            <w:vAlign w:val="center"/>
          </w:tcPr>
          <w:p w14:paraId="77602C3D" w14:textId="77777777" w:rsidR="004A5135" w:rsidRPr="00A5366F" w:rsidRDefault="004A5135" w:rsidP="004D4E86">
            <w:pPr>
              <w:jc w:val="center"/>
              <w:rPr>
                <w:rFonts w:cs="Times New Roman"/>
                <w:sz w:val="22"/>
              </w:rPr>
            </w:pPr>
            <w:r w:rsidRPr="00A5366F">
              <w:rPr>
                <w:rFonts w:cs="Times New Roman"/>
                <w:sz w:val="22"/>
              </w:rPr>
              <w:t>Учетный номер машинного носителя информации</w:t>
            </w:r>
          </w:p>
        </w:tc>
        <w:tc>
          <w:tcPr>
            <w:tcW w:w="2828" w:type="dxa"/>
            <w:vAlign w:val="center"/>
          </w:tcPr>
          <w:p w14:paraId="3F8E2023" w14:textId="77777777" w:rsidR="004A5135" w:rsidRPr="00A5366F" w:rsidRDefault="004A5135" w:rsidP="004D4E86">
            <w:pPr>
              <w:jc w:val="center"/>
              <w:rPr>
                <w:rFonts w:cs="Times New Roman"/>
                <w:sz w:val="22"/>
              </w:rPr>
            </w:pPr>
            <w:r w:rsidRPr="00A5366F">
              <w:rPr>
                <w:rFonts w:cs="Times New Roman"/>
                <w:sz w:val="22"/>
              </w:rPr>
              <w:t>Примечание</w:t>
            </w:r>
          </w:p>
        </w:tc>
      </w:tr>
      <w:tr w:rsidR="004A5135" w:rsidRPr="00A5366F" w14:paraId="561280DD" w14:textId="77777777" w:rsidTr="004D4E86">
        <w:tc>
          <w:tcPr>
            <w:tcW w:w="605" w:type="dxa"/>
          </w:tcPr>
          <w:p w14:paraId="55E06138" w14:textId="77777777" w:rsidR="004A5135" w:rsidRPr="00A5366F" w:rsidRDefault="004A5135" w:rsidP="004D4E86">
            <w:pPr>
              <w:rPr>
                <w:rFonts w:cs="Times New Roman"/>
                <w:sz w:val="22"/>
              </w:rPr>
            </w:pPr>
          </w:p>
        </w:tc>
        <w:tc>
          <w:tcPr>
            <w:tcW w:w="3076" w:type="dxa"/>
          </w:tcPr>
          <w:p w14:paraId="1BFE94D0" w14:textId="77777777" w:rsidR="004A5135" w:rsidRPr="00A5366F" w:rsidRDefault="004A5135" w:rsidP="004D4E86">
            <w:pPr>
              <w:rPr>
                <w:rFonts w:cs="Times New Roman"/>
                <w:sz w:val="22"/>
              </w:rPr>
            </w:pPr>
          </w:p>
        </w:tc>
        <w:tc>
          <w:tcPr>
            <w:tcW w:w="3402" w:type="dxa"/>
          </w:tcPr>
          <w:p w14:paraId="109F9F85" w14:textId="77777777" w:rsidR="004A5135" w:rsidRPr="00A5366F" w:rsidRDefault="004A5135" w:rsidP="004D4E86">
            <w:pPr>
              <w:rPr>
                <w:rFonts w:cs="Times New Roman"/>
                <w:sz w:val="22"/>
              </w:rPr>
            </w:pPr>
          </w:p>
        </w:tc>
        <w:tc>
          <w:tcPr>
            <w:tcW w:w="2828" w:type="dxa"/>
          </w:tcPr>
          <w:p w14:paraId="56B76E62" w14:textId="77777777" w:rsidR="004A5135" w:rsidRPr="00A5366F" w:rsidRDefault="004A5135" w:rsidP="004D4E86">
            <w:pPr>
              <w:rPr>
                <w:rFonts w:cs="Times New Roman"/>
                <w:sz w:val="22"/>
              </w:rPr>
            </w:pPr>
          </w:p>
        </w:tc>
      </w:tr>
    </w:tbl>
    <w:p w14:paraId="1EE68145" w14:textId="77777777" w:rsidR="004A5135" w:rsidRPr="00B214A5" w:rsidRDefault="004A5135" w:rsidP="004A5135">
      <w:pPr>
        <w:rPr>
          <w:rFonts w:cs="Times New Roman"/>
          <w:sz w:val="16"/>
        </w:rPr>
      </w:pPr>
    </w:p>
    <w:tbl>
      <w:tblPr>
        <w:tblStyle w:val="a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6"/>
      </w:tblGrid>
      <w:tr w:rsidR="004A5135" w:rsidRPr="005E215D" w14:paraId="1344CCF7" w14:textId="77777777" w:rsidTr="004D4E86">
        <w:tc>
          <w:tcPr>
            <w:tcW w:w="2977" w:type="dxa"/>
          </w:tcPr>
          <w:p w14:paraId="0BF9E586" w14:textId="77777777" w:rsidR="004A5135" w:rsidRPr="005E215D" w:rsidRDefault="004A5135" w:rsidP="004D4E86">
            <w:pPr>
              <w:ind w:left="-109"/>
              <w:rPr>
                <w:rFonts w:cs="Times New Roman"/>
              </w:rPr>
            </w:pPr>
            <w:r w:rsidRPr="005E215D">
              <w:rPr>
                <w:rFonts w:cs="Times New Roman"/>
              </w:rPr>
              <w:t>Всего машинных носителей</w:t>
            </w:r>
          </w:p>
        </w:tc>
        <w:tc>
          <w:tcPr>
            <w:tcW w:w="6946" w:type="dxa"/>
            <w:tcBorders>
              <w:bottom w:val="single" w:sz="4" w:space="0" w:color="auto"/>
            </w:tcBorders>
          </w:tcPr>
          <w:p w14:paraId="0CE6F4AA" w14:textId="77777777" w:rsidR="004A5135" w:rsidRPr="005E215D" w:rsidRDefault="004A5135" w:rsidP="004D4E86">
            <w:pPr>
              <w:rPr>
                <w:rFonts w:cs="Times New Roman"/>
              </w:rPr>
            </w:pPr>
          </w:p>
        </w:tc>
      </w:tr>
      <w:tr w:rsidR="004A5135" w14:paraId="02725638" w14:textId="77777777" w:rsidTr="004D4E86">
        <w:tc>
          <w:tcPr>
            <w:tcW w:w="2977" w:type="dxa"/>
          </w:tcPr>
          <w:p w14:paraId="5177E3D7" w14:textId="77777777" w:rsidR="004A5135" w:rsidRDefault="004A5135" w:rsidP="004D4E86">
            <w:pPr>
              <w:rPr>
                <w:rFonts w:cs="Times New Roman"/>
                <w:sz w:val="28"/>
              </w:rPr>
            </w:pPr>
          </w:p>
        </w:tc>
        <w:tc>
          <w:tcPr>
            <w:tcW w:w="6946" w:type="dxa"/>
            <w:tcBorders>
              <w:top w:val="single" w:sz="4" w:space="0" w:color="auto"/>
            </w:tcBorders>
          </w:tcPr>
          <w:p w14:paraId="7F6C8D36" w14:textId="77777777" w:rsidR="004A5135" w:rsidRPr="00CC045B" w:rsidRDefault="004A5135" w:rsidP="004D4E86">
            <w:pPr>
              <w:jc w:val="center"/>
              <w:rPr>
                <w:rFonts w:cs="Times New Roman"/>
                <w:sz w:val="16"/>
              </w:rPr>
            </w:pPr>
            <w:r w:rsidRPr="00CC045B">
              <w:rPr>
                <w:rFonts w:cs="Times New Roman"/>
                <w:sz w:val="16"/>
              </w:rPr>
              <w:t>(цифрами и прописью)</w:t>
            </w:r>
          </w:p>
        </w:tc>
      </w:tr>
      <w:tr w:rsidR="004A5135" w:rsidRPr="005E215D" w14:paraId="11BFB3C3" w14:textId="77777777" w:rsidTr="004D4E86">
        <w:tc>
          <w:tcPr>
            <w:tcW w:w="9923" w:type="dxa"/>
            <w:gridSpan w:val="2"/>
          </w:tcPr>
          <w:p w14:paraId="776250B9" w14:textId="77777777" w:rsidR="004A5135" w:rsidRPr="005E215D" w:rsidRDefault="004A5135" w:rsidP="004D4E86">
            <w:pPr>
              <w:ind w:left="-109"/>
              <w:rPr>
                <w:rFonts w:cs="Times New Roman"/>
              </w:rPr>
            </w:pPr>
            <w:r w:rsidRPr="005E215D">
              <w:rPr>
                <w:rFonts w:cs="Times New Roman"/>
              </w:rPr>
              <w:t>На машинных носителях уничтожена вся информация путем:</w:t>
            </w:r>
          </w:p>
        </w:tc>
      </w:tr>
      <w:tr w:rsidR="004A5135" w14:paraId="356B0315" w14:textId="77777777" w:rsidTr="004D4E86">
        <w:tc>
          <w:tcPr>
            <w:tcW w:w="9923" w:type="dxa"/>
            <w:gridSpan w:val="2"/>
            <w:tcBorders>
              <w:bottom w:val="single" w:sz="4" w:space="0" w:color="auto"/>
            </w:tcBorders>
          </w:tcPr>
          <w:p w14:paraId="025FEF46" w14:textId="77777777" w:rsidR="004A5135" w:rsidRPr="00B214A5" w:rsidRDefault="004A5135" w:rsidP="004D4E86">
            <w:pPr>
              <w:rPr>
                <w:rFonts w:cs="Times New Roman"/>
              </w:rPr>
            </w:pPr>
          </w:p>
        </w:tc>
      </w:tr>
      <w:tr w:rsidR="004A5135" w14:paraId="7DCE703B" w14:textId="77777777" w:rsidTr="004D4E86">
        <w:tc>
          <w:tcPr>
            <w:tcW w:w="9923" w:type="dxa"/>
            <w:gridSpan w:val="2"/>
            <w:tcBorders>
              <w:top w:val="single" w:sz="4" w:space="0" w:color="auto"/>
              <w:bottom w:val="single" w:sz="4" w:space="0" w:color="auto"/>
            </w:tcBorders>
          </w:tcPr>
          <w:p w14:paraId="65620E60" w14:textId="77777777" w:rsidR="004A5135" w:rsidRPr="00B214A5" w:rsidRDefault="004A5135" w:rsidP="004D4E86">
            <w:pPr>
              <w:rPr>
                <w:rFonts w:cs="Times New Roman"/>
              </w:rPr>
            </w:pPr>
          </w:p>
        </w:tc>
      </w:tr>
      <w:tr w:rsidR="004A5135" w14:paraId="71CC927A" w14:textId="77777777" w:rsidTr="004D4E86">
        <w:tc>
          <w:tcPr>
            <w:tcW w:w="9923" w:type="dxa"/>
            <w:gridSpan w:val="2"/>
            <w:tcBorders>
              <w:top w:val="single" w:sz="4" w:space="0" w:color="auto"/>
              <w:bottom w:val="single" w:sz="4" w:space="0" w:color="auto"/>
            </w:tcBorders>
          </w:tcPr>
          <w:p w14:paraId="73B49532" w14:textId="77777777" w:rsidR="004A5135" w:rsidRPr="00B214A5" w:rsidRDefault="004A5135" w:rsidP="004D4E86">
            <w:pPr>
              <w:rPr>
                <w:rFonts w:cs="Times New Roman"/>
              </w:rPr>
            </w:pPr>
          </w:p>
        </w:tc>
      </w:tr>
    </w:tbl>
    <w:p w14:paraId="501C4123" w14:textId="77777777" w:rsidR="004A5135" w:rsidRPr="0056592D" w:rsidRDefault="004A5135" w:rsidP="004A5135">
      <w:pPr>
        <w:rPr>
          <w:rFonts w:cs="Times New Roman"/>
          <w:sz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4A5135" w:rsidRPr="005E215D" w14:paraId="652B2F52" w14:textId="77777777" w:rsidTr="004D4E86">
        <w:tc>
          <w:tcPr>
            <w:tcW w:w="9911" w:type="dxa"/>
          </w:tcPr>
          <w:p w14:paraId="66FBCE6E" w14:textId="77777777" w:rsidR="004A5135" w:rsidRPr="005E215D" w:rsidRDefault="004A5135" w:rsidP="004D4E86">
            <w:pPr>
              <w:ind w:left="-109"/>
              <w:rPr>
                <w:rFonts w:cs="Times New Roman"/>
              </w:rPr>
            </w:pPr>
            <w:r w:rsidRPr="005E215D">
              <w:rPr>
                <w:rFonts w:cs="Times New Roman"/>
              </w:rPr>
              <w:t>Вышеуказанные машинные носители уничтожены путем:</w:t>
            </w:r>
          </w:p>
        </w:tc>
      </w:tr>
      <w:tr w:rsidR="004A5135" w:rsidRPr="00B214A5" w14:paraId="11F0BAB2" w14:textId="77777777" w:rsidTr="004D4E86">
        <w:tc>
          <w:tcPr>
            <w:tcW w:w="9911" w:type="dxa"/>
            <w:tcBorders>
              <w:bottom w:val="single" w:sz="4" w:space="0" w:color="auto"/>
            </w:tcBorders>
          </w:tcPr>
          <w:p w14:paraId="44C34311" w14:textId="77777777" w:rsidR="004A5135" w:rsidRPr="00B214A5" w:rsidRDefault="004A5135" w:rsidP="004D4E86">
            <w:pPr>
              <w:rPr>
                <w:rFonts w:cs="Times New Roman"/>
              </w:rPr>
            </w:pPr>
          </w:p>
        </w:tc>
      </w:tr>
      <w:tr w:rsidR="004A5135" w:rsidRPr="00B214A5" w14:paraId="66DA1667" w14:textId="77777777" w:rsidTr="004D4E86">
        <w:tc>
          <w:tcPr>
            <w:tcW w:w="9911" w:type="dxa"/>
            <w:tcBorders>
              <w:top w:val="single" w:sz="4" w:space="0" w:color="auto"/>
              <w:bottom w:val="single" w:sz="4" w:space="0" w:color="auto"/>
            </w:tcBorders>
          </w:tcPr>
          <w:p w14:paraId="5B36F822" w14:textId="77777777" w:rsidR="004A5135" w:rsidRPr="00B214A5" w:rsidRDefault="004A5135" w:rsidP="004D4E86">
            <w:pPr>
              <w:rPr>
                <w:rFonts w:cs="Times New Roman"/>
              </w:rPr>
            </w:pPr>
          </w:p>
        </w:tc>
      </w:tr>
      <w:tr w:rsidR="004A5135" w:rsidRPr="00B214A5" w14:paraId="56F12686" w14:textId="77777777" w:rsidTr="004D4E86">
        <w:tc>
          <w:tcPr>
            <w:tcW w:w="9911" w:type="dxa"/>
            <w:tcBorders>
              <w:top w:val="single" w:sz="4" w:space="0" w:color="auto"/>
              <w:bottom w:val="single" w:sz="4" w:space="0" w:color="auto"/>
            </w:tcBorders>
          </w:tcPr>
          <w:p w14:paraId="579A5664" w14:textId="77777777" w:rsidR="004A5135" w:rsidRPr="00B214A5" w:rsidRDefault="004A5135" w:rsidP="004D4E86">
            <w:pPr>
              <w:rPr>
                <w:rFonts w:cs="Times New Roman"/>
              </w:rPr>
            </w:pPr>
          </w:p>
        </w:tc>
      </w:tr>
    </w:tbl>
    <w:p w14:paraId="7C5FC79B" w14:textId="77777777" w:rsidR="004A5135" w:rsidRPr="0056592D" w:rsidRDefault="004A5135" w:rsidP="004A5135">
      <w:pPr>
        <w:rPr>
          <w:rFonts w:cs="Times New Roman"/>
          <w:sz w:val="12"/>
        </w:rPr>
      </w:pPr>
    </w:p>
    <w:p w14:paraId="017978DA" w14:textId="16EE66D5" w:rsidR="004A5135" w:rsidRPr="005E215D" w:rsidRDefault="004A5135" w:rsidP="004A5135">
      <w:pPr>
        <w:rPr>
          <w:rFonts w:cs="Times New Roman"/>
        </w:rPr>
      </w:pPr>
      <w:r w:rsidRPr="005E215D">
        <w:rPr>
          <w:rFonts w:cs="Times New Roman"/>
        </w:rPr>
        <w:t xml:space="preserve">Отметка об уничтожении внесена в Журнал учета машинных носителей </w:t>
      </w:r>
      <w:r>
        <w:rPr>
          <w:rFonts w:cs="Times New Roman"/>
        </w:rPr>
        <w:t>информации</w:t>
      </w:r>
      <w:r w:rsidRPr="005E215D">
        <w:rPr>
          <w:rFonts w:cs="Times New Roman"/>
        </w:rPr>
        <w:t xml:space="preserve">, используемых в информационных системах </w:t>
      </w:r>
      <w:r w:rsidR="000B3FE1">
        <w:rPr>
          <w:rFonts w:cs="Times New Roman"/>
          <w:szCs w:val="24"/>
        </w:rPr>
        <w:t>администрации  Баганского района Новосибирской области</w:t>
      </w:r>
      <w:r w:rsidRPr="005E215D">
        <w:rPr>
          <w:rFonts w:cs="Times New Roman"/>
        </w:rPr>
        <w:t xml:space="preserve">. </w:t>
      </w:r>
    </w:p>
    <w:p w14:paraId="2C1DFA45" w14:textId="77777777" w:rsidR="004A5135" w:rsidRPr="00B85DA3" w:rsidRDefault="004A5135" w:rsidP="004A5135">
      <w:pPr>
        <w:rPr>
          <w:rFonts w:cs="Times New Roman"/>
        </w:rPr>
      </w:pPr>
    </w:p>
    <w:p w14:paraId="1516EFF4" w14:textId="77777777" w:rsidR="004A5135" w:rsidRPr="00B85DA3" w:rsidRDefault="004A5135" w:rsidP="004A5135">
      <w:pPr>
        <w:rPr>
          <w:rFonts w:cs="Times New Roman"/>
        </w:rPr>
      </w:pPr>
    </w:p>
    <w:tbl>
      <w:tblPr>
        <w:tblW w:w="10060" w:type="dxa"/>
        <w:tblInd w:w="-142" w:type="dxa"/>
        <w:tblLook w:val="04A0" w:firstRow="1" w:lastRow="0" w:firstColumn="1" w:lastColumn="0" w:noHBand="0" w:noVBand="1"/>
      </w:tblPr>
      <w:tblGrid>
        <w:gridCol w:w="3788"/>
        <w:gridCol w:w="2445"/>
        <w:gridCol w:w="997"/>
        <w:gridCol w:w="2830"/>
      </w:tblGrid>
      <w:tr w:rsidR="004A5135" w:rsidRPr="005E215D" w14:paraId="17DD0990" w14:textId="77777777" w:rsidTr="004D4E86">
        <w:tc>
          <w:tcPr>
            <w:tcW w:w="3788" w:type="dxa"/>
            <w:shd w:val="clear" w:color="auto" w:fill="auto"/>
            <w:vAlign w:val="bottom"/>
          </w:tcPr>
          <w:p w14:paraId="2C001C2D" w14:textId="77777777" w:rsidR="004A5135" w:rsidRPr="005E215D" w:rsidRDefault="004A5135" w:rsidP="004D4E86">
            <w:pPr>
              <w:ind w:left="38"/>
              <w:rPr>
                <w:rFonts w:eastAsia="Calibri" w:cs="Times New Roman"/>
                <w:szCs w:val="24"/>
              </w:rPr>
            </w:pPr>
            <w:r w:rsidRPr="005E215D">
              <w:rPr>
                <w:rFonts w:eastAsia="Calibri" w:cs="Times New Roman"/>
                <w:szCs w:val="24"/>
              </w:rPr>
              <w:t>Члены комиссии:</w:t>
            </w:r>
          </w:p>
        </w:tc>
        <w:tc>
          <w:tcPr>
            <w:tcW w:w="2445" w:type="dxa"/>
            <w:tcBorders>
              <w:bottom w:val="single" w:sz="4" w:space="0" w:color="auto"/>
            </w:tcBorders>
            <w:shd w:val="clear" w:color="auto" w:fill="auto"/>
          </w:tcPr>
          <w:p w14:paraId="1B45B2D8" w14:textId="77777777" w:rsidR="004A5135" w:rsidRPr="005E215D" w:rsidRDefault="004A5135" w:rsidP="004D4E86">
            <w:pPr>
              <w:rPr>
                <w:rFonts w:eastAsia="Calibri" w:cs="Times New Roman"/>
                <w:szCs w:val="24"/>
              </w:rPr>
            </w:pPr>
          </w:p>
        </w:tc>
        <w:tc>
          <w:tcPr>
            <w:tcW w:w="997" w:type="dxa"/>
          </w:tcPr>
          <w:p w14:paraId="5BEAC50C" w14:textId="77777777" w:rsidR="004A5135" w:rsidRPr="005E215D" w:rsidRDefault="004A5135" w:rsidP="004D4E86">
            <w:pPr>
              <w:jc w:val="center"/>
              <w:rPr>
                <w:rFonts w:eastAsia="Calibri" w:cs="Times New Roman"/>
                <w:szCs w:val="24"/>
                <w:lang w:val="en-US"/>
              </w:rPr>
            </w:pPr>
          </w:p>
        </w:tc>
        <w:tc>
          <w:tcPr>
            <w:tcW w:w="2830" w:type="dxa"/>
            <w:tcBorders>
              <w:bottom w:val="single" w:sz="4" w:space="0" w:color="auto"/>
            </w:tcBorders>
            <w:shd w:val="clear" w:color="auto" w:fill="auto"/>
            <w:vAlign w:val="bottom"/>
          </w:tcPr>
          <w:p w14:paraId="589644DF" w14:textId="77777777" w:rsidR="004A5135" w:rsidRPr="005E215D" w:rsidRDefault="004A5135" w:rsidP="004D4E86">
            <w:pPr>
              <w:jc w:val="center"/>
              <w:rPr>
                <w:rFonts w:eastAsia="Calibri" w:cs="Times New Roman"/>
                <w:szCs w:val="24"/>
              </w:rPr>
            </w:pPr>
          </w:p>
        </w:tc>
      </w:tr>
      <w:tr w:rsidR="004A5135" w:rsidRPr="00C64772" w14:paraId="4AEEB6F6" w14:textId="77777777" w:rsidTr="004D4E86">
        <w:tc>
          <w:tcPr>
            <w:tcW w:w="3788" w:type="dxa"/>
            <w:shd w:val="clear" w:color="auto" w:fill="auto"/>
            <w:vAlign w:val="bottom"/>
          </w:tcPr>
          <w:p w14:paraId="15C49808" w14:textId="77777777" w:rsidR="004A5135" w:rsidRPr="00C64772" w:rsidRDefault="004A5135" w:rsidP="004D4E86">
            <w:pPr>
              <w:rPr>
                <w:rFonts w:eastAsia="Calibri" w:cs="Times New Roman"/>
                <w:sz w:val="16"/>
                <w:szCs w:val="24"/>
              </w:rPr>
            </w:pPr>
          </w:p>
        </w:tc>
        <w:tc>
          <w:tcPr>
            <w:tcW w:w="2445" w:type="dxa"/>
            <w:tcBorders>
              <w:top w:val="single" w:sz="4" w:space="0" w:color="auto"/>
            </w:tcBorders>
            <w:shd w:val="clear" w:color="auto" w:fill="auto"/>
          </w:tcPr>
          <w:p w14:paraId="32091FA8" w14:textId="77777777" w:rsidR="004A5135" w:rsidRPr="00C777D1" w:rsidRDefault="004A5135" w:rsidP="004D4E86">
            <w:pPr>
              <w:jc w:val="center"/>
              <w:rPr>
                <w:rFonts w:eastAsia="Calibri" w:cs="Times New Roman"/>
                <w:sz w:val="16"/>
                <w:szCs w:val="24"/>
                <w:lang w:val="en-US"/>
              </w:rPr>
            </w:pPr>
            <w:r w:rsidRPr="00C777D1">
              <w:rPr>
                <w:rFonts w:eastAsia="Calibri" w:cs="Times New Roman"/>
                <w:sz w:val="16"/>
                <w:szCs w:val="24"/>
              </w:rPr>
              <w:t>(подпись)</w:t>
            </w:r>
          </w:p>
        </w:tc>
        <w:tc>
          <w:tcPr>
            <w:tcW w:w="997" w:type="dxa"/>
          </w:tcPr>
          <w:p w14:paraId="23104514" w14:textId="77777777" w:rsidR="004A5135" w:rsidRPr="00C64772" w:rsidRDefault="004A5135" w:rsidP="004D4E86">
            <w:pPr>
              <w:jc w:val="center"/>
              <w:rPr>
                <w:rFonts w:eastAsia="Calibri" w:cs="Times New Roman"/>
                <w:i/>
                <w:sz w:val="16"/>
                <w:szCs w:val="24"/>
              </w:rPr>
            </w:pPr>
          </w:p>
        </w:tc>
        <w:tc>
          <w:tcPr>
            <w:tcW w:w="2830" w:type="dxa"/>
            <w:tcBorders>
              <w:top w:val="single" w:sz="4" w:space="0" w:color="auto"/>
            </w:tcBorders>
            <w:shd w:val="clear" w:color="auto" w:fill="auto"/>
          </w:tcPr>
          <w:p w14:paraId="4236C9F6" w14:textId="77777777" w:rsidR="004A5135" w:rsidRPr="00C64772" w:rsidRDefault="004A5135" w:rsidP="004D4E86">
            <w:pPr>
              <w:jc w:val="center"/>
              <w:rPr>
                <w:rFonts w:eastAsia="Calibri" w:cs="Times New Roman"/>
                <w:sz w:val="16"/>
                <w:szCs w:val="24"/>
              </w:rPr>
            </w:pPr>
            <w:r>
              <w:rPr>
                <w:rFonts w:eastAsia="Calibri" w:cs="Times New Roman"/>
                <w:sz w:val="16"/>
                <w:szCs w:val="24"/>
              </w:rPr>
              <w:t>(ФИО)</w:t>
            </w:r>
          </w:p>
        </w:tc>
      </w:tr>
      <w:tr w:rsidR="004A5135" w:rsidRPr="00A316BD" w14:paraId="23A6D29F" w14:textId="77777777" w:rsidTr="004D4E86">
        <w:tc>
          <w:tcPr>
            <w:tcW w:w="3788" w:type="dxa"/>
            <w:shd w:val="clear" w:color="auto" w:fill="auto"/>
            <w:vAlign w:val="bottom"/>
          </w:tcPr>
          <w:p w14:paraId="42EDD7FB" w14:textId="77777777" w:rsidR="004A5135" w:rsidRPr="00A316BD" w:rsidRDefault="004A5135" w:rsidP="004D4E86">
            <w:pPr>
              <w:rPr>
                <w:rFonts w:eastAsia="Calibri" w:cs="Times New Roman"/>
                <w:szCs w:val="24"/>
              </w:rPr>
            </w:pPr>
          </w:p>
        </w:tc>
        <w:tc>
          <w:tcPr>
            <w:tcW w:w="2445" w:type="dxa"/>
            <w:tcBorders>
              <w:bottom w:val="single" w:sz="4" w:space="0" w:color="auto"/>
            </w:tcBorders>
            <w:shd w:val="clear" w:color="auto" w:fill="auto"/>
          </w:tcPr>
          <w:p w14:paraId="39837F24" w14:textId="77777777" w:rsidR="004A5135" w:rsidRPr="00C777D1" w:rsidRDefault="004A5135" w:rsidP="004D4E86">
            <w:pPr>
              <w:rPr>
                <w:rFonts w:eastAsia="Calibri" w:cs="Times New Roman"/>
                <w:szCs w:val="24"/>
              </w:rPr>
            </w:pPr>
          </w:p>
        </w:tc>
        <w:tc>
          <w:tcPr>
            <w:tcW w:w="997" w:type="dxa"/>
          </w:tcPr>
          <w:p w14:paraId="04B16272" w14:textId="77777777" w:rsidR="004A5135" w:rsidRPr="00A316BD" w:rsidRDefault="004A5135" w:rsidP="004D4E86">
            <w:pPr>
              <w:jc w:val="center"/>
              <w:rPr>
                <w:rFonts w:eastAsia="Calibri" w:cs="Times New Roman"/>
                <w:szCs w:val="24"/>
                <w:lang w:val="en-US"/>
              </w:rPr>
            </w:pPr>
          </w:p>
        </w:tc>
        <w:tc>
          <w:tcPr>
            <w:tcW w:w="2830" w:type="dxa"/>
            <w:tcBorders>
              <w:bottom w:val="single" w:sz="4" w:space="0" w:color="auto"/>
            </w:tcBorders>
            <w:shd w:val="clear" w:color="auto" w:fill="auto"/>
            <w:vAlign w:val="bottom"/>
          </w:tcPr>
          <w:p w14:paraId="241A6524" w14:textId="77777777" w:rsidR="004A5135" w:rsidRPr="00A316BD" w:rsidRDefault="004A5135" w:rsidP="004D4E86">
            <w:pPr>
              <w:jc w:val="center"/>
              <w:rPr>
                <w:rFonts w:eastAsia="Calibri" w:cs="Times New Roman"/>
                <w:szCs w:val="24"/>
              </w:rPr>
            </w:pPr>
          </w:p>
        </w:tc>
      </w:tr>
      <w:tr w:rsidR="004A5135" w:rsidRPr="00C64772" w14:paraId="1FA27526" w14:textId="77777777" w:rsidTr="004D4E86">
        <w:trPr>
          <w:trHeight w:val="69"/>
        </w:trPr>
        <w:tc>
          <w:tcPr>
            <w:tcW w:w="3788" w:type="dxa"/>
            <w:shd w:val="clear" w:color="auto" w:fill="auto"/>
            <w:vAlign w:val="bottom"/>
          </w:tcPr>
          <w:p w14:paraId="51EAEE9C" w14:textId="77777777" w:rsidR="004A5135" w:rsidRPr="00C64772" w:rsidRDefault="004A5135" w:rsidP="004D4E86">
            <w:pPr>
              <w:rPr>
                <w:rFonts w:eastAsia="Calibri" w:cs="Times New Roman"/>
                <w:sz w:val="16"/>
                <w:szCs w:val="24"/>
              </w:rPr>
            </w:pPr>
          </w:p>
        </w:tc>
        <w:tc>
          <w:tcPr>
            <w:tcW w:w="2445" w:type="dxa"/>
            <w:tcBorders>
              <w:top w:val="single" w:sz="4" w:space="0" w:color="auto"/>
            </w:tcBorders>
            <w:shd w:val="clear" w:color="auto" w:fill="auto"/>
          </w:tcPr>
          <w:p w14:paraId="3CD0B023" w14:textId="77777777" w:rsidR="004A5135" w:rsidRPr="00C777D1" w:rsidRDefault="004A5135" w:rsidP="004D4E86">
            <w:pPr>
              <w:jc w:val="center"/>
              <w:rPr>
                <w:rFonts w:eastAsia="Calibri" w:cs="Times New Roman"/>
                <w:sz w:val="16"/>
                <w:szCs w:val="24"/>
                <w:lang w:val="en-US"/>
              </w:rPr>
            </w:pPr>
            <w:r w:rsidRPr="00C777D1">
              <w:rPr>
                <w:rFonts w:eastAsia="Calibri" w:cs="Times New Roman"/>
                <w:sz w:val="16"/>
                <w:szCs w:val="24"/>
              </w:rPr>
              <w:t>(подпись)</w:t>
            </w:r>
          </w:p>
        </w:tc>
        <w:tc>
          <w:tcPr>
            <w:tcW w:w="997" w:type="dxa"/>
          </w:tcPr>
          <w:p w14:paraId="2D0203E9" w14:textId="77777777" w:rsidR="004A5135" w:rsidRPr="00C64772" w:rsidRDefault="004A5135" w:rsidP="004D4E86">
            <w:pPr>
              <w:jc w:val="center"/>
              <w:rPr>
                <w:rFonts w:eastAsia="Calibri" w:cs="Times New Roman"/>
                <w:i/>
                <w:sz w:val="16"/>
                <w:szCs w:val="24"/>
              </w:rPr>
            </w:pPr>
          </w:p>
        </w:tc>
        <w:tc>
          <w:tcPr>
            <w:tcW w:w="2830" w:type="dxa"/>
            <w:tcBorders>
              <w:top w:val="single" w:sz="4" w:space="0" w:color="auto"/>
            </w:tcBorders>
            <w:shd w:val="clear" w:color="auto" w:fill="auto"/>
          </w:tcPr>
          <w:p w14:paraId="415CC947" w14:textId="77777777" w:rsidR="004A5135" w:rsidRPr="00C64772" w:rsidRDefault="004A5135" w:rsidP="004D4E86">
            <w:pPr>
              <w:jc w:val="center"/>
              <w:rPr>
                <w:rFonts w:eastAsia="Calibri" w:cs="Times New Roman"/>
                <w:sz w:val="16"/>
                <w:szCs w:val="24"/>
              </w:rPr>
            </w:pPr>
            <w:r>
              <w:rPr>
                <w:rFonts w:eastAsia="Calibri" w:cs="Times New Roman"/>
                <w:sz w:val="16"/>
                <w:szCs w:val="24"/>
              </w:rPr>
              <w:t>(ФИО)</w:t>
            </w:r>
          </w:p>
        </w:tc>
      </w:tr>
      <w:tr w:rsidR="004A5135" w:rsidRPr="00C64772" w14:paraId="02F2D1D3" w14:textId="77777777" w:rsidTr="004D4E86">
        <w:trPr>
          <w:trHeight w:val="69"/>
        </w:trPr>
        <w:tc>
          <w:tcPr>
            <w:tcW w:w="3788" w:type="dxa"/>
            <w:shd w:val="clear" w:color="auto" w:fill="auto"/>
            <w:vAlign w:val="bottom"/>
          </w:tcPr>
          <w:p w14:paraId="3674E9CE" w14:textId="77777777" w:rsidR="004A5135" w:rsidRPr="00C64772" w:rsidRDefault="004A5135" w:rsidP="004D4E86">
            <w:pPr>
              <w:rPr>
                <w:rFonts w:eastAsia="Calibri" w:cs="Times New Roman"/>
                <w:sz w:val="16"/>
                <w:szCs w:val="24"/>
              </w:rPr>
            </w:pPr>
          </w:p>
        </w:tc>
        <w:tc>
          <w:tcPr>
            <w:tcW w:w="2445" w:type="dxa"/>
            <w:tcBorders>
              <w:bottom w:val="single" w:sz="4" w:space="0" w:color="auto"/>
            </w:tcBorders>
            <w:shd w:val="clear" w:color="auto" w:fill="auto"/>
          </w:tcPr>
          <w:p w14:paraId="3E3A43C0" w14:textId="77777777" w:rsidR="004A5135" w:rsidRPr="001456F0" w:rsidRDefault="004A5135" w:rsidP="004D4E86">
            <w:pPr>
              <w:jc w:val="center"/>
              <w:rPr>
                <w:rFonts w:eastAsia="Calibri" w:cs="Times New Roman"/>
                <w:szCs w:val="24"/>
              </w:rPr>
            </w:pPr>
          </w:p>
        </w:tc>
        <w:tc>
          <w:tcPr>
            <w:tcW w:w="997" w:type="dxa"/>
          </w:tcPr>
          <w:p w14:paraId="5C45F444" w14:textId="77777777" w:rsidR="004A5135" w:rsidRPr="00C64772" w:rsidRDefault="004A5135" w:rsidP="004D4E86">
            <w:pPr>
              <w:jc w:val="center"/>
              <w:rPr>
                <w:rFonts w:eastAsia="Calibri" w:cs="Times New Roman"/>
                <w:i/>
                <w:sz w:val="16"/>
                <w:szCs w:val="24"/>
              </w:rPr>
            </w:pPr>
          </w:p>
        </w:tc>
        <w:tc>
          <w:tcPr>
            <w:tcW w:w="2830" w:type="dxa"/>
            <w:tcBorders>
              <w:bottom w:val="single" w:sz="4" w:space="0" w:color="auto"/>
            </w:tcBorders>
            <w:shd w:val="clear" w:color="auto" w:fill="auto"/>
          </w:tcPr>
          <w:p w14:paraId="02B8B48A" w14:textId="77777777" w:rsidR="004A5135" w:rsidRDefault="004A5135" w:rsidP="004D4E86">
            <w:pPr>
              <w:jc w:val="center"/>
              <w:rPr>
                <w:rFonts w:eastAsia="Calibri" w:cs="Times New Roman"/>
                <w:sz w:val="16"/>
                <w:szCs w:val="24"/>
              </w:rPr>
            </w:pPr>
          </w:p>
        </w:tc>
      </w:tr>
      <w:tr w:rsidR="004A5135" w:rsidRPr="00C64772" w14:paraId="5E02458F" w14:textId="77777777" w:rsidTr="004D4E86">
        <w:trPr>
          <w:trHeight w:val="69"/>
        </w:trPr>
        <w:tc>
          <w:tcPr>
            <w:tcW w:w="3788" w:type="dxa"/>
            <w:shd w:val="clear" w:color="auto" w:fill="auto"/>
            <w:vAlign w:val="bottom"/>
          </w:tcPr>
          <w:p w14:paraId="38684E44" w14:textId="77777777" w:rsidR="004A5135" w:rsidRPr="00C64772" w:rsidRDefault="004A5135" w:rsidP="004D4E86">
            <w:pPr>
              <w:rPr>
                <w:rFonts w:eastAsia="Calibri" w:cs="Times New Roman"/>
                <w:sz w:val="16"/>
                <w:szCs w:val="24"/>
              </w:rPr>
            </w:pPr>
          </w:p>
        </w:tc>
        <w:tc>
          <w:tcPr>
            <w:tcW w:w="2445" w:type="dxa"/>
            <w:tcBorders>
              <w:top w:val="single" w:sz="4" w:space="0" w:color="auto"/>
            </w:tcBorders>
            <w:shd w:val="clear" w:color="auto" w:fill="auto"/>
          </w:tcPr>
          <w:p w14:paraId="148F638A" w14:textId="77777777" w:rsidR="004A5135" w:rsidRPr="00C777D1" w:rsidRDefault="004A5135" w:rsidP="004D4E86">
            <w:pPr>
              <w:jc w:val="center"/>
              <w:rPr>
                <w:rFonts w:eastAsia="Calibri" w:cs="Times New Roman"/>
                <w:sz w:val="16"/>
                <w:szCs w:val="24"/>
              </w:rPr>
            </w:pPr>
            <w:r>
              <w:rPr>
                <w:rFonts w:eastAsia="Calibri" w:cs="Times New Roman"/>
                <w:sz w:val="16"/>
                <w:szCs w:val="24"/>
              </w:rPr>
              <w:t>(подпись)</w:t>
            </w:r>
          </w:p>
        </w:tc>
        <w:tc>
          <w:tcPr>
            <w:tcW w:w="997" w:type="dxa"/>
          </w:tcPr>
          <w:p w14:paraId="5BEA52FD" w14:textId="77777777" w:rsidR="004A5135" w:rsidRPr="00C64772" w:rsidRDefault="004A5135" w:rsidP="004D4E86">
            <w:pPr>
              <w:jc w:val="center"/>
              <w:rPr>
                <w:rFonts w:eastAsia="Calibri" w:cs="Times New Roman"/>
                <w:i/>
                <w:sz w:val="16"/>
                <w:szCs w:val="24"/>
              </w:rPr>
            </w:pPr>
          </w:p>
        </w:tc>
        <w:tc>
          <w:tcPr>
            <w:tcW w:w="2830" w:type="dxa"/>
            <w:tcBorders>
              <w:top w:val="single" w:sz="4" w:space="0" w:color="auto"/>
            </w:tcBorders>
            <w:shd w:val="clear" w:color="auto" w:fill="auto"/>
          </w:tcPr>
          <w:p w14:paraId="477E940B" w14:textId="77777777" w:rsidR="004A5135" w:rsidRDefault="004A5135" w:rsidP="004D4E86">
            <w:pPr>
              <w:jc w:val="center"/>
              <w:rPr>
                <w:rFonts w:eastAsia="Calibri" w:cs="Times New Roman"/>
                <w:sz w:val="16"/>
                <w:szCs w:val="24"/>
              </w:rPr>
            </w:pPr>
            <w:r>
              <w:rPr>
                <w:rFonts w:eastAsia="Calibri" w:cs="Times New Roman"/>
                <w:sz w:val="16"/>
                <w:szCs w:val="24"/>
              </w:rPr>
              <w:t>(ФИО)</w:t>
            </w:r>
          </w:p>
        </w:tc>
      </w:tr>
    </w:tbl>
    <w:p w14:paraId="18335771" w14:textId="77777777" w:rsidR="004A5135" w:rsidRPr="0056592D" w:rsidRDefault="004A5135" w:rsidP="004A5135">
      <w:pPr>
        <w:rPr>
          <w:rFonts w:cs="Times New Roman"/>
          <w:sz w:val="10"/>
        </w:rPr>
      </w:pPr>
    </w:p>
    <w:tbl>
      <w:tblPr>
        <w:tblStyle w:val="a5"/>
        <w:tblW w:w="986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25"/>
        <w:gridCol w:w="284"/>
        <w:gridCol w:w="1417"/>
        <w:gridCol w:w="567"/>
        <w:gridCol w:w="425"/>
        <w:gridCol w:w="426"/>
        <w:gridCol w:w="6039"/>
      </w:tblGrid>
      <w:tr w:rsidR="004A5135" w:rsidRPr="005E215D" w14:paraId="094AC9F0" w14:textId="77777777" w:rsidTr="004D4E86">
        <w:tc>
          <w:tcPr>
            <w:tcW w:w="284" w:type="dxa"/>
            <w:vAlign w:val="bottom"/>
          </w:tcPr>
          <w:p w14:paraId="04AE5163" w14:textId="77777777" w:rsidR="004A5135" w:rsidRPr="005E215D" w:rsidRDefault="004A5135" w:rsidP="004D4E86">
            <w:pPr>
              <w:ind w:left="-107" w:right="-115" w:hanging="4"/>
              <w:jc w:val="right"/>
              <w:rPr>
                <w:rFonts w:cs="Times New Roman"/>
                <w:bCs/>
                <w:color w:val="000000"/>
                <w:szCs w:val="24"/>
                <w:lang w:eastAsia="ru-RU"/>
              </w:rPr>
            </w:pPr>
            <w:r w:rsidRPr="005E215D">
              <w:rPr>
                <w:rFonts w:cs="Times New Roman"/>
                <w:bCs/>
                <w:color w:val="000000"/>
                <w:szCs w:val="24"/>
              </w:rPr>
              <w:t>«</w:t>
            </w:r>
          </w:p>
        </w:tc>
        <w:tc>
          <w:tcPr>
            <w:tcW w:w="425" w:type="dxa"/>
            <w:tcBorders>
              <w:bottom w:val="single" w:sz="4" w:space="0" w:color="auto"/>
            </w:tcBorders>
            <w:vAlign w:val="bottom"/>
          </w:tcPr>
          <w:p w14:paraId="2E74F372" w14:textId="77777777" w:rsidR="004A5135" w:rsidRPr="005E215D" w:rsidRDefault="004A5135" w:rsidP="004D4E86">
            <w:pPr>
              <w:ind w:left="-109" w:right="-106"/>
              <w:jc w:val="center"/>
              <w:rPr>
                <w:rFonts w:cs="Times New Roman"/>
                <w:bCs/>
                <w:color w:val="000000"/>
                <w:szCs w:val="24"/>
                <w:lang w:eastAsia="ru-RU"/>
              </w:rPr>
            </w:pPr>
          </w:p>
        </w:tc>
        <w:tc>
          <w:tcPr>
            <w:tcW w:w="284" w:type="dxa"/>
            <w:vAlign w:val="bottom"/>
          </w:tcPr>
          <w:p w14:paraId="57AC23E5" w14:textId="77777777" w:rsidR="004A5135" w:rsidRPr="005E215D" w:rsidRDefault="004A5135" w:rsidP="004D4E86">
            <w:pPr>
              <w:ind w:left="-111"/>
              <w:jc w:val="center"/>
              <w:rPr>
                <w:rFonts w:cs="Times New Roman"/>
                <w:bCs/>
                <w:color w:val="000000"/>
                <w:szCs w:val="24"/>
                <w:lang w:eastAsia="ru-RU"/>
              </w:rPr>
            </w:pPr>
            <w:r w:rsidRPr="005E215D">
              <w:rPr>
                <w:rFonts w:cs="Times New Roman"/>
                <w:bCs/>
                <w:color w:val="000000"/>
                <w:szCs w:val="24"/>
              </w:rPr>
              <w:t>»</w:t>
            </w:r>
          </w:p>
        </w:tc>
        <w:tc>
          <w:tcPr>
            <w:tcW w:w="1417" w:type="dxa"/>
            <w:tcBorders>
              <w:bottom w:val="single" w:sz="4" w:space="0" w:color="auto"/>
            </w:tcBorders>
            <w:vAlign w:val="bottom"/>
          </w:tcPr>
          <w:p w14:paraId="01E9ECF9" w14:textId="77777777" w:rsidR="004A5135" w:rsidRPr="005E215D" w:rsidRDefault="004A5135" w:rsidP="004D4E86">
            <w:pPr>
              <w:jc w:val="center"/>
              <w:rPr>
                <w:rFonts w:cs="Times New Roman"/>
                <w:bCs/>
                <w:color w:val="000000"/>
                <w:szCs w:val="24"/>
                <w:lang w:eastAsia="ru-RU"/>
              </w:rPr>
            </w:pPr>
          </w:p>
        </w:tc>
        <w:tc>
          <w:tcPr>
            <w:tcW w:w="567" w:type="dxa"/>
            <w:vAlign w:val="bottom"/>
          </w:tcPr>
          <w:p w14:paraId="0634CBB3" w14:textId="77777777" w:rsidR="004A5135" w:rsidRPr="005E215D" w:rsidRDefault="004A5135" w:rsidP="004D4E86">
            <w:pPr>
              <w:ind w:left="-7" w:right="-35"/>
              <w:jc w:val="right"/>
              <w:rPr>
                <w:rFonts w:cs="Times New Roman"/>
                <w:bCs/>
                <w:color w:val="000000"/>
                <w:szCs w:val="24"/>
              </w:rPr>
            </w:pPr>
            <w:r w:rsidRPr="005E215D">
              <w:rPr>
                <w:rFonts w:cs="Times New Roman"/>
                <w:bCs/>
                <w:color w:val="000000"/>
                <w:szCs w:val="24"/>
              </w:rPr>
              <w:t>20</w:t>
            </w:r>
          </w:p>
        </w:tc>
        <w:tc>
          <w:tcPr>
            <w:tcW w:w="425" w:type="dxa"/>
            <w:tcBorders>
              <w:bottom w:val="single" w:sz="4" w:space="0" w:color="auto"/>
            </w:tcBorders>
            <w:vAlign w:val="bottom"/>
          </w:tcPr>
          <w:p w14:paraId="32775132" w14:textId="77777777" w:rsidR="004A5135" w:rsidRPr="005E215D" w:rsidRDefault="004A5135" w:rsidP="004D4E86">
            <w:pPr>
              <w:jc w:val="center"/>
              <w:rPr>
                <w:rFonts w:cs="Times New Roman"/>
                <w:bCs/>
                <w:color w:val="000000"/>
                <w:szCs w:val="24"/>
              </w:rPr>
            </w:pPr>
          </w:p>
        </w:tc>
        <w:tc>
          <w:tcPr>
            <w:tcW w:w="426" w:type="dxa"/>
            <w:vAlign w:val="bottom"/>
          </w:tcPr>
          <w:p w14:paraId="2672BA5B" w14:textId="77777777" w:rsidR="004A5135" w:rsidRPr="005E215D" w:rsidRDefault="004A5135" w:rsidP="004D4E86">
            <w:pPr>
              <w:rPr>
                <w:rFonts w:cs="Times New Roman"/>
                <w:bCs/>
                <w:color w:val="000000"/>
                <w:szCs w:val="24"/>
              </w:rPr>
            </w:pPr>
            <w:proofErr w:type="gramStart"/>
            <w:r w:rsidRPr="005E215D">
              <w:rPr>
                <w:rFonts w:cs="Times New Roman"/>
                <w:bCs/>
                <w:color w:val="000000"/>
                <w:szCs w:val="24"/>
              </w:rPr>
              <w:t>г</w:t>
            </w:r>
            <w:proofErr w:type="gramEnd"/>
            <w:r w:rsidRPr="005E215D">
              <w:rPr>
                <w:rFonts w:cs="Times New Roman"/>
                <w:bCs/>
                <w:color w:val="000000"/>
                <w:szCs w:val="24"/>
              </w:rPr>
              <w:t>.</w:t>
            </w:r>
          </w:p>
        </w:tc>
        <w:tc>
          <w:tcPr>
            <w:tcW w:w="6039" w:type="dxa"/>
            <w:vAlign w:val="bottom"/>
          </w:tcPr>
          <w:p w14:paraId="1A63FF6D" w14:textId="77777777" w:rsidR="004A5135" w:rsidRPr="005E215D" w:rsidRDefault="004A5135" w:rsidP="004D4E86">
            <w:pPr>
              <w:jc w:val="center"/>
              <w:rPr>
                <w:rFonts w:cs="Times New Roman"/>
                <w:bCs/>
                <w:color w:val="000000"/>
                <w:szCs w:val="24"/>
              </w:rPr>
            </w:pPr>
          </w:p>
        </w:tc>
      </w:tr>
    </w:tbl>
    <w:p w14:paraId="1531A30A" w14:textId="77777777" w:rsidR="004A5135" w:rsidRDefault="004A5135" w:rsidP="004A5135">
      <w:pPr>
        <w:spacing w:after="160" w:line="259" w:lineRule="auto"/>
        <w:jc w:val="left"/>
        <w:rPr>
          <w:rFonts w:cs="Times New Roman"/>
          <w:b/>
          <w:sz w:val="28"/>
        </w:rPr>
      </w:pPr>
      <w:r>
        <w:rPr>
          <w:rFonts w:cs="Times New Roman"/>
          <w:b/>
          <w:sz w:val="28"/>
        </w:rPr>
        <w:br w:type="page"/>
      </w:r>
    </w:p>
    <w:p w14:paraId="2C488439" w14:textId="77777777" w:rsidR="004A5135" w:rsidRPr="00A5366F" w:rsidRDefault="004A5135" w:rsidP="004A5135">
      <w:pPr>
        <w:pStyle w:val="10"/>
        <w:spacing w:before="0"/>
        <w:jc w:val="right"/>
        <w:rPr>
          <w:rFonts w:cs="Times New Roman"/>
          <w:b w:val="0"/>
          <w:sz w:val="28"/>
          <w:szCs w:val="28"/>
        </w:rPr>
      </w:pPr>
      <w:r w:rsidRPr="00A5366F">
        <w:rPr>
          <w:rFonts w:cs="Times New Roman"/>
          <w:b w:val="0"/>
          <w:sz w:val="28"/>
          <w:szCs w:val="28"/>
        </w:rPr>
        <w:lastRenderedPageBreak/>
        <w:t>Приложение № 6</w:t>
      </w:r>
    </w:p>
    <w:p w14:paraId="750548C5" w14:textId="187B4E3E" w:rsidR="004A5135" w:rsidRPr="00A5366F" w:rsidRDefault="004A5135" w:rsidP="004A5135">
      <w:pPr>
        <w:jc w:val="right"/>
        <w:rPr>
          <w:rFonts w:cs="Times New Roman"/>
          <w:sz w:val="28"/>
          <w:szCs w:val="28"/>
        </w:rPr>
      </w:pPr>
      <w:r w:rsidRPr="00A5366F">
        <w:rPr>
          <w:rFonts w:cs="Times New Roman"/>
          <w:bCs/>
          <w:sz w:val="28"/>
          <w:szCs w:val="28"/>
        </w:rPr>
        <w:t xml:space="preserve">к </w:t>
      </w:r>
      <w:r w:rsidR="00014078" w:rsidRPr="00A5366F">
        <w:rPr>
          <w:rFonts w:cs="Times New Roman"/>
          <w:bCs/>
          <w:sz w:val="28"/>
          <w:szCs w:val="28"/>
        </w:rPr>
        <w:t>постановлению</w:t>
      </w:r>
      <w:r w:rsidRPr="00A5366F">
        <w:rPr>
          <w:rFonts w:cs="Times New Roman"/>
          <w:bCs/>
          <w:sz w:val="28"/>
          <w:szCs w:val="28"/>
        </w:rPr>
        <w:t xml:space="preserve"> </w:t>
      </w:r>
      <w:proofErr w:type="gramStart"/>
      <w:r w:rsidRPr="00A5366F">
        <w:rPr>
          <w:rFonts w:cs="Times New Roman"/>
          <w:bCs/>
          <w:sz w:val="28"/>
          <w:szCs w:val="28"/>
        </w:rPr>
        <w:t>от</w:t>
      </w:r>
      <w:proofErr w:type="gramEnd"/>
      <w:r w:rsidRPr="00A5366F">
        <w:rPr>
          <w:rFonts w:cs="Times New Roman"/>
          <w:bCs/>
          <w:sz w:val="28"/>
          <w:szCs w:val="28"/>
        </w:rPr>
        <w:t xml:space="preserve"> __________ № _______</w:t>
      </w:r>
    </w:p>
    <w:p w14:paraId="66C5AFC1" w14:textId="77777777" w:rsidR="004A5135" w:rsidRPr="00A5366F" w:rsidRDefault="004A5135" w:rsidP="004A5135">
      <w:pPr>
        <w:jc w:val="center"/>
        <w:rPr>
          <w:rFonts w:cs="Times New Roman"/>
          <w:sz w:val="28"/>
          <w:szCs w:val="28"/>
        </w:rPr>
      </w:pPr>
    </w:p>
    <w:p w14:paraId="48F45CD9" w14:textId="77777777" w:rsidR="004A5135" w:rsidRPr="00A5366F" w:rsidRDefault="004A5135" w:rsidP="004A5135">
      <w:pPr>
        <w:jc w:val="center"/>
        <w:rPr>
          <w:rFonts w:cs="Times New Roman"/>
          <w:sz w:val="28"/>
          <w:szCs w:val="28"/>
        </w:rPr>
      </w:pPr>
      <w:r w:rsidRPr="00A5366F">
        <w:rPr>
          <w:rFonts w:cs="Times New Roman"/>
          <w:sz w:val="28"/>
          <w:szCs w:val="28"/>
        </w:rPr>
        <w:t>ПРАВИЛА</w:t>
      </w:r>
    </w:p>
    <w:p w14:paraId="619AD396" w14:textId="74A0D760" w:rsidR="004A5135" w:rsidRPr="00A5366F" w:rsidRDefault="004A5135" w:rsidP="004A5135">
      <w:pPr>
        <w:jc w:val="center"/>
        <w:rPr>
          <w:rFonts w:cs="Times New Roman"/>
          <w:sz w:val="28"/>
          <w:szCs w:val="28"/>
        </w:rPr>
      </w:pPr>
      <w:r w:rsidRPr="00A5366F">
        <w:rPr>
          <w:rFonts w:cs="Times New Roman"/>
          <w:sz w:val="28"/>
          <w:szCs w:val="28"/>
        </w:rPr>
        <w:t xml:space="preserve">регистрации событий безопасности в информационных системах </w:t>
      </w:r>
      <w:r w:rsidR="00014078" w:rsidRPr="00A5366F">
        <w:rPr>
          <w:rFonts w:cs="Times New Roman"/>
          <w:sz w:val="28"/>
          <w:szCs w:val="28"/>
        </w:rPr>
        <w:t>администрации Баганского района Новосибирской области</w:t>
      </w:r>
    </w:p>
    <w:p w14:paraId="0BB40AC5" w14:textId="77777777" w:rsidR="004A5135" w:rsidRPr="00A5366F" w:rsidRDefault="004A5135" w:rsidP="004A5135">
      <w:pPr>
        <w:jc w:val="center"/>
        <w:rPr>
          <w:rFonts w:cs="Times New Roman"/>
          <w:sz w:val="28"/>
          <w:szCs w:val="28"/>
        </w:rPr>
      </w:pPr>
    </w:p>
    <w:p w14:paraId="150DE2EA" w14:textId="77777777" w:rsidR="004A5135" w:rsidRPr="00A5366F" w:rsidRDefault="004A5135" w:rsidP="004A5135">
      <w:pPr>
        <w:pStyle w:val="a6"/>
        <w:keepNext/>
        <w:numPr>
          <w:ilvl w:val="0"/>
          <w:numId w:val="13"/>
        </w:numPr>
        <w:suppressAutoHyphens/>
        <w:spacing w:after="0" w:line="240" w:lineRule="auto"/>
        <w:ind w:left="142" w:hanging="357"/>
        <w:contextualSpacing w:val="0"/>
        <w:jc w:val="center"/>
        <w:rPr>
          <w:rFonts w:ascii="Times New Roman" w:hAnsi="Times New Roman" w:cs="Times New Roman"/>
          <w:bCs/>
          <w:sz w:val="28"/>
          <w:szCs w:val="28"/>
        </w:rPr>
      </w:pPr>
      <w:r w:rsidRPr="00A5366F">
        <w:rPr>
          <w:rFonts w:ascii="Times New Roman" w:hAnsi="Times New Roman" w:cs="Times New Roman"/>
          <w:bCs/>
          <w:sz w:val="28"/>
          <w:szCs w:val="28"/>
        </w:rPr>
        <w:t>Общие положения</w:t>
      </w:r>
    </w:p>
    <w:p w14:paraId="50C6D917" w14:textId="77777777" w:rsidR="004A5135" w:rsidRPr="00A5366F" w:rsidRDefault="004A5135" w:rsidP="004A5135">
      <w:pPr>
        <w:pStyle w:val="a6"/>
        <w:keepNext/>
        <w:suppressAutoHyphens/>
        <w:spacing w:after="0" w:line="240" w:lineRule="auto"/>
        <w:ind w:left="284"/>
        <w:contextualSpacing w:val="0"/>
        <w:rPr>
          <w:rFonts w:ascii="Times New Roman" w:hAnsi="Times New Roman" w:cs="Times New Roman"/>
          <w:bCs/>
          <w:sz w:val="28"/>
          <w:szCs w:val="28"/>
        </w:rPr>
      </w:pPr>
    </w:p>
    <w:p w14:paraId="77831607" w14:textId="51A38E49" w:rsidR="004A5135" w:rsidRPr="00A5366F" w:rsidRDefault="004A5135" w:rsidP="00343A6F">
      <w:pPr>
        <w:pStyle w:val="a6"/>
        <w:numPr>
          <w:ilvl w:val="1"/>
          <w:numId w:val="56"/>
        </w:numPr>
        <w:tabs>
          <w:tab w:val="left" w:pos="1276"/>
        </w:tab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bCs/>
          <w:sz w:val="28"/>
          <w:szCs w:val="28"/>
        </w:rPr>
        <w:t xml:space="preserve"> Настоящие Правила разработаны в целях реализации мер по регистрации событий безопасности в информационных системах (далее – ИС) </w:t>
      </w:r>
      <w:r w:rsidR="00014078" w:rsidRPr="00A5366F">
        <w:rPr>
          <w:rFonts w:ascii="Times New Roman" w:hAnsi="Times New Roman" w:cs="Times New Roman"/>
          <w:sz w:val="28"/>
          <w:szCs w:val="28"/>
        </w:rPr>
        <w:t xml:space="preserve">администрации Баганского района Новосибирской области </w:t>
      </w:r>
      <w:r w:rsidRPr="00A5366F">
        <w:rPr>
          <w:rFonts w:ascii="Times New Roman" w:hAnsi="Times New Roman" w:cs="Times New Roman"/>
          <w:sz w:val="28"/>
          <w:szCs w:val="28"/>
        </w:rPr>
        <w:t xml:space="preserve"> (далее – </w:t>
      </w:r>
      <w:r w:rsidR="00014078" w:rsidRPr="00A5366F">
        <w:rPr>
          <w:rFonts w:ascii="Times New Roman" w:hAnsi="Times New Roman" w:cs="Times New Roman"/>
          <w:sz w:val="28"/>
          <w:szCs w:val="28"/>
        </w:rPr>
        <w:t>администрация</w:t>
      </w:r>
      <w:r w:rsidRPr="00A5366F">
        <w:rPr>
          <w:rFonts w:ascii="Times New Roman" w:hAnsi="Times New Roman" w:cs="Times New Roman"/>
          <w:sz w:val="28"/>
          <w:szCs w:val="28"/>
        </w:rPr>
        <w:t xml:space="preserve">, оператор) и регламентируют состав и содержание информации о событиях безопасности, подлежащих регистрации, правила и процедуры сбора, записи, хранения и защиты информации о событиях безопасности в ИС </w:t>
      </w:r>
      <w:r w:rsidR="00014078"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7AF1001A" w14:textId="77777777" w:rsidR="004A5135" w:rsidRPr="00A5366F" w:rsidRDefault="004A5135" w:rsidP="00343A6F">
      <w:pPr>
        <w:pStyle w:val="a6"/>
        <w:numPr>
          <w:ilvl w:val="1"/>
          <w:numId w:val="56"/>
        </w:numPr>
        <w:tabs>
          <w:tab w:val="left" w:pos="1276"/>
        </w:tab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bCs/>
          <w:sz w:val="28"/>
          <w:szCs w:val="28"/>
        </w:rPr>
        <w:t>Меры по регистрации событий безопасности должны обеспечивать сбор, запись, хранение и защиту информации о событиях безопасности в ИС, а также возможность просмотра и анализа информации о таких событиях и реагирование на них.</w:t>
      </w:r>
    </w:p>
    <w:p w14:paraId="0A9DE580" w14:textId="77777777" w:rsidR="004A5135" w:rsidRPr="00A5366F" w:rsidRDefault="004A5135" w:rsidP="004A5135">
      <w:pPr>
        <w:pStyle w:val="a6"/>
        <w:spacing w:line="240" w:lineRule="auto"/>
        <w:ind w:left="709"/>
        <w:jc w:val="both"/>
        <w:rPr>
          <w:rFonts w:ascii="Times New Roman" w:hAnsi="Times New Roman" w:cs="Times New Roman"/>
          <w:bCs/>
          <w:sz w:val="28"/>
          <w:szCs w:val="28"/>
        </w:rPr>
      </w:pPr>
    </w:p>
    <w:p w14:paraId="667A234F" w14:textId="77777777" w:rsidR="004A5135" w:rsidRPr="00A5366F" w:rsidRDefault="004A5135" w:rsidP="004A5135">
      <w:pPr>
        <w:pStyle w:val="a6"/>
        <w:numPr>
          <w:ilvl w:val="0"/>
          <w:numId w:val="13"/>
        </w:numPr>
        <w:suppressAutoHyphens/>
        <w:spacing w:after="0" w:line="240" w:lineRule="auto"/>
        <w:ind w:left="567" w:hanging="357"/>
        <w:contextualSpacing w:val="0"/>
        <w:jc w:val="center"/>
        <w:rPr>
          <w:rFonts w:ascii="Times New Roman" w:hAnsi="Times New Roman" w:cs="Times New Roman"/>
          <w:bCs/>
          <w:sz w:val="28"/>
          <w:szCs w:val="28"/>
        </w:rPr>
      </w:pPr>
      <w:r w:rsidRPr="00A5366F">
        <w:rPr>
          <w:rFonts w:ascii="Times New Roman" w:hAnsi="Times New Roman" w:cs="Times New Roman"/>
          <w:bCs/>
          <w:sz w:val="28"/>
          <w:szCs w:val="28"/>
        </w:rPr>
        <w:t>Определение событий безопасности, подлежащих регистрации, и сроков их хранения</w:t>
      </w:r>
    </w:p>
    <w:p w14:paraId="76A9764C" w14:textId="77777777" w:rsidR="004A5135" w:rsidRPr="00A5366F" w:rsidRDefault="004A5135" w:rsidP="004A5135">
      <w:pPr>
        <w:pStyle w:val="a6"/>
        <w:suppressAutoHyphens/>
        <w:spacing w:after="0" w:line="240" w:lineRule="auto"/>
        <w:ind w:left="0"/>
        <w:contextualSpacing w:val="0"/>
        <w:jc w:val="center"/>
        <w:rPr>
          <w:rFonts w:ascii="Times New Roman" w:hAnsi="Times New Roman" w:cs="Times New Roman"/>
          <w:bCs/>
          <w:sz w:val="28"/>
          <w:szCs w:val="28"/>
        </w:rPr>
      </w:pPr>
    </w:p>
    <w:p w14:paraId="5E2C3153" w14:textId="45AAFEB7" w:rsidR="004A5135" w:rsidRPr="00A5366F" w:rsidRDefault="004A5135" w:rsidP="00343A6F">
      <w:pPr>
        <w:pStyle w:val="a6"/>
        <w:numPr>
          <w:ilvl w:val="1"/>
          <w:numId w:val="57"/>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sz w:val="28"/>
          <w:szCs w:val="28"/>
        </w:rPr>
        <w:t xml:space="preserve">События безопасности, подлежащие регистрации в ИС </w:t>
      </w:r>
      <w:r w:rsidR="00014078"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определяются с учетом способов реализации угроз безопасности для ИС.</w:t>
      </w:r>
    </w:p>
    <w:p w14:paraId="606D36C2" w14:textId="77777777" w:rsidR="004A5135" w:rsidRPr="00A5366F" w:rsidRDefault="004A5135" w:rsidP="00343A6F">
      <w:pPr>
        <w:pStyle w:val="a6"/>
        <w:numPr>
          <w:ilvl w:val="1"/>
          <w:numId w:val="57"/>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sz w:val="28"/>
          <w:szCs w:val="28"/>
        </w:rPr>
        <w:t>К событиям безопасности, подлежащим регистрации в ИС, относятся любые проявления состояния ИС и ее системы защиты информации, указывающие на возможность нарушения конфиденциальности, целостности или доступности информации, доступности компонентов ИС, нарушения процедур, установленных организационно-распорядительными документами по защите информации, а также на нарушение штатного функционирования средств защиты информации.</w:t>
      </w:r>
    </w:p>
    <w:p w14:paraId="58DAA91C" w14:textId="77777777" w:rsidR="004A5135" w:rsidRPr="00A5366F" w:rsidRDefault="004A5135" w:rsidP="00343A6F">
      <w:pPr>
        <w:pStyle w:val="a6"/>
        <w:numPr>
          <w:ilvl w:val="1"/>
          <w:numId w:val="57"/>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sz w:val="28"/>
          <w:szCs w:val="28"/>
        </w:rPr>
        <w:t>События безопасности, подлежащие регистрации в ИС, и сроки их хранения соответствующих записей регистрационных журналов должны обеспечивать возможность обнаружения, идентификации и анализа инцидентов, возникших в ИС. Подлежат регистрации события безопасности, связанные с применением выбранных мер по защите информации в ИС.</w:t>
      </w:r>
    </w:p>
    <w:p w14:paraId="579681F2" w14:textId="77777777" w:rsidR="004A5135" w:rsidRPr="00A5366F" w:rsidRDefault="004A5135" w:rsidP="00343A6F">
      <w:pPr>
        <w:pStyle w:val="a6"/>
        <w:numPr>
          <w:ilvl w:val="1"/>
          <w:numId w:val="57"/>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sz w:val="28"/>
          <w:szCs w:val="28"/>
        </w:rPr>
        <w:t>Перечень событий безопасности, регистрация которых осуществляется в текущий момент времени, определяется исходя из возможностей реализации угроз безопасности информации.</w:t>
      </w:r>
    </w:p>
    <w:p w14:paraId="4403F489" w14:textId="65E037B8" w:rsidR="004A5135" w:rsidRPr="00A5366F" w:rsidRDefault="004A5135" w:rsidP="00343A6F">
      <w:pPr>
        <w:pStyle w:val="a6"/>
        <w:numPr>
          <w:ilvl w:val="1"/>
          <w:numId w:val="57"/>
        </w:numPr>
        <w:tabs>
          <w:tab w:val="left" w:pos="1276"/>
        </w:tabs>
        <w:suppressAutoHyphens/>
        <w:spacing w:after="0" w:line="240" w:lineRule="auto"/>
        <w:ind w:left="0" w:firstLine="709"/>
        <w:jc w:val="both"/>
        <w:rPr>
          <w:rFonts w:ascii="Times New Roman" w:hAnsi="Times New Roman" w:cs="Times New Roman"/>
          <w:bCs/>
          <w:sz w:val="28"/>
          <w:szCs w:val="28"/>
        </w:rPr>
      </w:pPr>
      <w:r w:rsidRPr="00A5366F">
        <w:rPr>
          <w:rFonts w:ascii="Times New Roman" w:eastAsia="Times New Roman" w:hAnsi="Times New Roman" w:cs="Times New Roman"/>
          <w:color w:val="000000"/>
          <w:sz w:val="28"/>
          <w:szCs w:val="28"/>
        </w:rPr>
        <w:t xml:space="preserve">В ИС </w:t>
      </w:r>
      <w:r w:rsidR="00014078" w:rsidRPr="00A5366F">
        <w:rPr>
          <w:rFonts w:ascii="Times New Roman" w:hAnsi="Times New Roman" w:cs="Times New Roman"/>
          <w:sz w:val="28"/>
          <w:szCs w:val="28"/>
        </w:rPr>
        <w:t>администрации</w:t>
      </w:r>
      <w:r w:rsidRPr="00A5366F">
        <w:rPr>
          <w:rFonts w:ascii="Times New Roman" w:eastAsia="Times New Roman" w:hAnsi="Times New Roman" w:cs="Times New Roman"/>
          <w:color w:val="000000"/>
          <w:sz w:val="28"/>
          <w:szCs w:val="28"/>
        </w:rPr>
        <w:t xml:space="preserve"> подлежат регистрации следующие события безопасности:</w:t>
      </w:r>
    </w:p>
    <w:p w14:paraId="66C8FA84" w14:textId="77777777" w:rsidR="004A5135" w:rsidRPr="00A5366F" w:rsidRDefault="004A5135" w:rsidP="00343A6F">
      <w:pPr>
        <w:pStyle w:val="a6"/>
        <w:numPr>
          <w:ilvl w:val="1"/>
          <w:numId w:val="58"/>
        </w:numP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A5366F">
        <w:rPr>
          <w:rFonts w:ascii="Times New Roman" w:hAnsi="Times New Roman" w:cs="Times New Roman"/>
          <w:sz w:val="28"/>
          <w:szCs w:val="28"/>
        </w:rPr>
        <w:t>вход (выход), а также попытки входа субъектов доступа в ИС и загрузки (останова) операционной системы;</w:t>
      </w:r>
    </w:p>
    <w:p w14:paraId="473F967C" w14:textId="77777777" w:rsidR="004A5135" w:rsidRPr="00A5366F" w:rsidRDefault="004A5135" w:rsidP="00343A6F">
      <w:pPr>
        <w:pStyle w:val="a6"/>
        <w:numPr>
          <w:ilvl w:val="1"/>
          <w:numId w:val="58"/>
        </w:numP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A5366F">
        <w:rPr>
          <w:rFonts w:ascii="Times New Roman" w:hAnsi="Times New Roman" w:cs="Times New Roman"/>
          <w:sz w:val="28"/>
          <w:szCs w:val="28"/>
        </w:rPr>
        <w:lastRenderedPageBreak/>
        <w:t>подключение машинных носителей информации и вывод информации на носители информации;</w:t>
      </w:r>
    </w:p>
    <w:p w14:paraId="6D7CE88A" w14:textId="77777777" w:rsidR="004A5135" w:rsidRPr="00A5366F" w:rsidRDefault="004A5135" w:rsidP="00343A6F">
      <w:pPr>
        <w:pStyle w:val="a6"/>
        <w:numPr>
          <w:ilvl w:val="1"/>
          <w:numId w:val="58"/>
        </w:numP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A5366F">
        <w:rPr>
          <w:rFonts w:ascii="Times New Roman" w:hAnsi="Times New Roman" w:cs="Times New Roman"/>
          <w:sz w:val="28"/>
          <w:szCs w:val="28"/>
        </w:rPr>
        <w:t>запуск (завершение) программ и процессов (заданий, задач), связанных с обработкой защищаемой информации;</w:t>
      </w:r>
    </w:p>
    <w:p w14:paraId="6BF1D9A3" w14:textId="77777777" w:rsidR="004A5135" w:rsidRPr="00A5366F" w:rsidRDefault="004A5135" w:rsidP="00343A6F">
      <w:pPr>
        <w:pStyle w:val="a6"/>
        <w:numPr>
          <w:ilvl w:val="1"/>
          <w:numId w:val="58"/>
        </w:numP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A5366F">
        <w:rPr>
          <w:rFonts w:ascii="Times New Roman" w:hAnsi="Times New Roman" w:cs="Times New Roman"/>
          <w:sz w:val="28"/>
          <w:szCs w:val="28"/>
        </w:rPr>
        <w:t xml:space="preserve">попытки доступа программных средств к определяемым </w:t>
      </w:r>
      <w:proofErr w:type="gramStart"/>
      <w:r w:rsidRPr="00A5366F">
        <w:rPr>
          <w:rFonts w:ascii="Times New Roman" w:hAnsi="Times New Roman" w:cs="Times New Roman"/>
          <w:sz w:val="28"/>
          <w:szCs w:val="28"/>
        </w:rPr>
        <w:t>оператором</w:t>
      </w:r>
      <w:proofErr w:type="gramEnd"/>
      <w:r w:rsidRPr="00A5366F">
        <w:rPr>
          <w:rFonts w:ascii="Times New Roman" w:hAnsi="Times New Roman" w:cs="Times New Roman"/>
          <w:sz w:val="28"/>
          <w:szCs w:val="28"/>
        </w:rPr>
        <w:t xml:space="preserve"> защищаемым объектам доступа (техническим средствам, узлам сети, линиям (каналам) связи, внешним устройствам, программам, томам, каталогам, файлам, записям, полям записей) и иным объектам доступа;</w:t>
      </w:r>
    </w:p>
    <w:p w14:paraId="38372472" w14:textId="77777777" w:rsidR="004A5135" w:rsidRPr="00A5366F" w:rsidRDefault="004A5135" w:rsidP="00343A6F">
      <w:pPr>
        <w:pStyle w:val="a6"/>
        <w:numPr>
          <w:ilvl w:val="1"/>
          <w:numId w:val="58"/>
        </w:numPr>
        <w:tabs>
          <w:tab w:val="left" w:pos="1276"/>
        </w:tabs>
        <w:spacing w:after="0" w:line="240" w:lineRule="auto"/>
        <w:ind w:left="0" w:firstLine="709"/>
        <w:jc w:val="both"/>
        <w:rPr>
          <w:rFonts w:ascii="Times New Roman" w:eastAsia="Times New Roman" w:hAnsi="Times New Roman" w:cs="Times New Roman"/>
          <w:color w:val="000000"/>
          <w:sz w:val="28"/>
          <w:szCs w:val="28"/>
        </w:rPr>
      </w:pPr>
      <w:r w:rsidRPr="00A5366F">
        <w:rPr>
          <w:rFonts w:ascii="Times New Roman" w:hAnsi="Times New Roman" w:cs="Times New Roman"/>
          <w:sz w:val="28"/>
          <w:szCs w:val="28"/>
        </w:rPr>
        <w:t>попытки удаленного доступа.</w:t>
      </w:r>
    </w:p>
    <w:p w14:paraId="367E0859" w14:textId="08AF68CD" w:rsidR="004A5135" w:rsidRPr="00A5366F" w:rsidRDefault="004A5135" w:rsidP="00343A6F">
      <w:pPr>
        <w:pStyle w:val="a6"/>
        <w:numPr>
          <w:ilvl w:val="1"/>
          <w:numId w:val="57"/>
        </w:numPr>
        <w:tabs>
          <w:tab w:val="left" w:pos="1276"/>
        </w:tabs>
        <w:spacing w:after="0" w:line="240" w:lineRule="auto"/>
        <w:ind w:left="0" w:firstLine="709"/>
        <w:jc w:val="both"/>
        <w:rPr>
          <w:rFonts w:ascii="Times New Roman" w:hAnsi="Times New Roman" w:cs="Times New Roman"/>
          <w:bCs/>
          <w:sz w:val="28"/>
          <w:szCs w:val="28"/>
        </w:rPr>
      </w:pPr>
      <w:r w:rsidRPr="00A5366F">
        <w:rPr>
          <w:rFonts w:ascii="Times New Roman" w:hAnsi="Times New Roman" w:cs="Times New Roman"/>
          <w:bCs/>
          <w:sz w:val="28"/>
          <w:szCs w:val="28"/>
        </w:rPr>
        <w:t xml:space="preserve">Сроки хранения соответствующих записей регистрационных журналов должны обеспечивать возможность обнаружения, идентификации и анализа инцидентов, возникших в ИС </w:t>
      </w:r>
      <w:r w:rsidR="00014078" w:rsidRPr="00A5366F">
        <w:rPr>
          <w:rFonts w:ascii="Times New Roman" w:hAnsi="Times New Roman" w:cs="Times New Roman"/>
          <w:sz w:val="28"/>
          <w:szCs w:val="28"/>
        </w:rPr>
        <w:t>администрации</w:t>
      </w:r>
      <w:r w:rsidRPr="00A5366F">
        <w:rPr>
          <w:rFonts w:ascii="Times New Roman" w:hAnsi="Times New Roman" w:cs="Times New Roman"/>
          <w:bCs/>
          <w:sz w:val="28"/>
          <w:szCs w:val="28"/>
        </w:rPr>
        <w:t>, и устанавливаются исходя из значимости события безопасности.</w:t>
      </w:r>
    </w:p>
    <w:p w14:paraId="1C131D7E" w14:textId="77777777" w:rsidR="004A5135" w:rsidRPr="00A5366F" w:rsidRDefault="004A5135" w:rsidP="004A5135">
      <w:pPr>
        <w:pStyle w:val="a6"/>
        <w:tabs>
          <w:tab w:val="left" w:pos="1276"/>
        </w:tabs>
        <w:spacing w:after="0" w:line="240" w:lineRule="auto"/>
        <w:ind w:left="709"/>
        <w:jc w:val="both"/>
        <w:rPr>
          <w:rFonts w:ascii="Times New Roman" w:hAnsi="Times New Roman" w:cs="Times New Roman"/>
          <w:bCs/>
          <w:sz w:val="28"/>
          <w:szCs w:val="28"/>
        </w:rPr>
      </w:pPr>
    </w:p>
    <w:p w14:paraId="245F387A" w14:textId="77777777" w:rsidR="004A5135" w:rsidRPr="00A5366F" w:rsidRDefault="004A5135" w:rsidP="004A5135">
      <w:pPr>
        <w:pStyle w:val="a6"/>
        <w:numPr>
          <w:ilvl w:val="0"/>
          <w:numId w:val="13"/>
        </w:numPr>
        <w:tabs>
          <w:tab w:val="left" w:pos="1276"/>
        </w:tabs>
        <w:suppressAutoHyphens/>
        <w:spacing w:after="0" w:line="240" w:lineRule="auto"/>
        <w:ind w:left="426" w:hanging="284"/>
        <w:jc w:val="center"/>
        <w:rPr>
          <w:rFonts w:ascii="Times New Roman" w:hAnsi="Times New Roman" w:cs="Times New Roman"/>
          <w:bCs/>
          <w:sz w:val="28"/>
          <w:szCs w:val="28"/>
        </w:rPr>
      </w:pPr>
      <w:r w:rsidRPr="00A5366F">
        <w:rPr>
          <w:rFonts w:ascii="Times New Roman" w:hAnsi="Times New Roman" w:cs="Times New Roman"/>
          <w:bCs/>
          <w:sz w:val="28"/>
          <w:szCs w:val="28"/>
        </w:rPr>
        <w:t>Определение состава и содержания информации о событиях безопасности, подлежащих регистрации</w:t>
      </w:r>
    </w:p>
    <w:p w14:paraId="740661A8" w14:textId="77777777" w:rsidR="004A5135" w:rsidRPr="00A5366F" w:rsidRDefault="004A5135" w:rsidP="004A5135">
      <w:pPr>
        <w:pStyle w:val="a6"/>
        <w:tabs>
          <w:tab w:val="left" w:pos="1276"/>
        </w:tabs>
        <w:suppressAutoHyphens/>
        <w:spacing w:after="0" w:line="240" w:lineRule="auto"/>
        <w:jc w:val="center"/>
        <w:rPr>
          <w:rFonts w:ascii="Times New Roman" w:hAnsi="Times New Roman" w:cs="Times New Roman"/>
          <w:bCs/>
          <w:sz w:val="28"/>
          <w:szCs w:val="28"/>
        </w:rPr>
      </w:pPr>
    </w:p>
    <w:p w14:paraId="33DD52DB" w14:textId="77777777" w:rsidR="004A5135" w:rsidRPr="00A5366F" w:rsidRDefault="004A5135" w:rsidP="00343A6F">
      <w:pPr>
        <w:pStyle w:val="ConsPlusNormal"/>
        <w:widowControl w:val="0"/>
        <w:numPr>
          <w:ilvl w:val="1"/>
          <w:numId w:val="59"/>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Состав и содержание информации о событиях безопасности, включаемой в записи регистрации о событиях безопасности, должны, как минимум, обеспечить возможность идентификации типа события безопасности, даты и времени события безопасности, идентификационной информации источника события безопасности, результат события безопасности (успешно или неуспешно), субъект доступа (пользователь и (или) процесс), связанный с данным событием безопасности.</w:t>
      </w:r>
    </w:p>
    <w:p w14:paraId="4CC079E5" w14:textId="77777777" w:rsidR="004A5135" w:rsidRPr="00A5366F" w:rsidRDefault="004A5135" w:rsidP="00343A6F">
      <w:pPr>
        <w:pStyle w:val="ConsPlusNormal"/>
        <w:widowControl w:val="0"/>
        <w:numPr>
          <w:ilvl w:val="1"/>
          <w:numId w:val="59"/>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Основной состав и содержание информации </w:t>
      </w:r>
      <w:r w:rsidRPr="00A5366F">
        <w:rPr>
          <w:rFonts w:ascii="Times New Roman" w:hAnsi="Times New Roman" w:cs="Times New Roman"/>
          <w:color w:val="000000"/>
          <w:sz w:val="28"/>
          <w:szCs w:val="28"/>
        </w:rPr>
        <w:t>о событиях безопасности, включаемой в записи регистрации о событиях безопасности, представлены в таблице 1.</w:t>
      </w:r>
    </w:p>
    <w:p w14:paraId="0F1113F8" w14:textId="77777777" w:rsidR="004A5135" w:rsidRPr="00A5366F" w:rsidRDefault="004A5135" w:rsidP="004A5135">
      <w:pPr>
        <w:pStyle w:val="ConsPlusNormal"/>
        <w:tabs>
          <w:tab w:val="left" w:pos="1276"/>
        </w:tabs>
        <w:jc w:val="both"/>
        <w:rPr>
          <w:rFonts w:ascii="Times New Roman" w:hAnsi="Times New Roman" w:cs="Times New Roman"/>
          <w:sz w:val="28"/>
          <w:szCs w:val="28"/>
        </w:rPr>
      </w:pPr>
    </w:p>
    <w:p w14:paraId="1D37D967" w14:textId="77777777" w:rsidR="004A5135" w:rsidRPr="00A5366F" w:rsidRDefault="004A5135" w:rsidP="004A5135">
      <w:pPr>
        <w:pStyle w:val="ConsPlusNormal"/>
        <w:tabs>
          <w:tab w:val="left" w:pos="1276"/>
        </w:tabs>
        <w:ind w:firstLine="0"/>
        <w:jc w:val="both"/>
        <w:rPr>
          <w:rFonts w:ascii="Times New Roman" w:hAnsi="Times New Roman" w:cs="Times New Roman"/>
          <w:sz w:val="28"/>
          <w:szCs w:val="28"/>
        </w:rPr>
      </w:pPr>
      <w:r w:rsidRPr="00A5366F">
        <w:rPr>
          <w:rFonts w:ascii="Times New Roman" w:hAnsi="Times New Roman" w:cs="Times New Roman"/>
          <w:sz w:val="28"/>
          <w:szCs w:val="28"/>
        </w:rPr>
        <w:t>Таблица 1 – Состав и содержание информации о событиях безопасности</w:t>
      </w:r>
    </w:p>
    <w:tbl>
      <w:tblPr>
        <w:tblStyle w:val="a5"/>
        <w:tblW w:w="9911" w:type="dxa"/>
        <w:tblLook w:val="04A0" w:firstRow="1" w:lastRow="0" w:firstColumn="1" w:lastColumn="0" w:noHBand="0" w:noVBand="1"/>
      </w:tblPr>
      <w:tblGrid>
        <w:gridCol w:w="531"/>
        <w:gridCol w:w="3150"/>
        <w:gridCol w:w="6230"/>
      </w:tblGrid>
      <w:tr w:rsidR="004A5135" w:rsidRPr="00091561" w14:paraId="28DC7F7B" w14:textId="77777777" w:rsidTr="004D4E86">
        <w:trPr>
          <w:tblHeader/>
        </w:trPr>
        <w:tc>
          <w:tcPr>
            <w:tcW w:w="531" w:type="dxa"/>
            <w:vAlign w:val="center"/>
          </w:tcPr>
          <w:p w14:paraId="029C02C3" w14:textId="77777777" w:rsidR="004A5135" w:rsidRPr="00091561" w:rsidRDefault="004A5135" w:rsidP="004D4E86">
            <w:pPr>
              <w:pStyle w:val="ConsPlusNormal"/>
              <w:tabs>
                <w:tab w:val="left" w:pos="1276"/>
              </w:tabs>
              <w:ind w:firstLine="0"/>
              <w:jc w:val="center"/>
              <w:rPr>
                <w:rFonts w:ascii="Times New Roman" w:hAnsi="Times New Roman" w:cs="Times New Roman"/>
                <w:b/>
              </w:rPr>
            </w:pPr>
            <w:r w:rsidRPr="00091561">
              <w:rPr>
                <w:rFonts w:ascii="Times New Roman" w:hAnsi="Times New Roman" w:cs="Times New Roman"/>
                <w:b/>
              </w:rPr>
              <w:t xml:space="preserve">№ </w:t>
            </w:r>
            <w:proofErr w:type="gramStart"/>
            <w:r w:rsidRPr="00091561">
              <w:rPr>
                <w:rFonts w:ascii="Times New Roman" w:hAnsi="Times New Roman" w:cs="Times New Roman"/>
                <w:b/>
              </w:rPr>
              <w:t>п</w:t>
            </w:r>
            <w:proofErr w:type="gramEnd"/>
            <w:r w:rsidRPr="00091561">
              <w:rPr>
                <w:rFonts w:ascii="Times New Roman" w:hAnsi="Times New Roman" w:cs="Times New Roman"/>
                <w:b/>
              </w:rPr>
              <w:t>/п</w:t>
            </w:r>
          </w:p>
        </w:tc>
        <w:tc>
          <w:tcPr>
            <w:tcW w:w="3150" w:type="dxa"/>
            <w:vAlign w:val="center"/>
          </w:tcPr>
          <w:p w14:paraId="3622AB1D" w14:textId="77777777" w:rsidR="004A5135" w:rsidRPr="00091561" w:rsidRDefault="004A5135" w:rsidP="004D4E86">
            <w:pPr>
              <w:pStyle w:val="ConsPlusNormal"/>
              <w:tabs>
                <w:tab w:val="left" w:pos="1276"/>
              </w:tabs>
              <w:ind w:firstLine="0"/>
              <w:jc w:val="center"/>
              <w:rPr>
                <w:rFonts w:ascii="Times New Roman" w:hAnsi="Times New Roman" w:cs="Times New Roman"/>
                <w:b/>
              </w:rPr>
            </w:pPr>
            <w:r w:rsidRPr="00091561">
              <w:rPr>
                <w:rFonts w:ascii="Times New Roman" w:hAnsi="Times New Roman" w:cs="Times New Roman"/>
                <w:b/>
              </w:rPr>
              <w:t>События безопасности, подлежащие регистрации</w:t>
            </w:r>
          </w:p>
        </w:tc>
        <w:tc>
          <w:tcPr>
            <w:tcW w:w="6230" w:type="dxa"/>
            <w:vAlign w:val="center"/>
          </w:tcPr>
          <w:p w14:paraId="6B0B3AD2" w14:textId="77777777" w:rsidR="004A5135" w:rsidRPr="00091561" w:rsidRDefault="004A5135" w:rsidP="004D4E86">
            <w:pPr>
              <w:pStyle w:val="ConsPlusNormal"/>
              <w:tabs>
                <w:tab w:val="left" w:pos="1276"/>
              </w:tabs>
              <w:ind w:firstLine="0"/>
              <w:jc w:val="center"/>
              <w:rPr>
                <w:rFonts w:ascii="Times New Roman" w:hAnsi="Times New Roman" w:cs="Times New Roman"/>
                <w:b/>
              </w:rPr>
            </w:pPr>
            <w:r w:rsidRPr="00091561">
              <w:rPr>
                <w:rFonts w:ascii="Times New Roman" w:hAnsi="Times New Roman" w:cs="Times New Roman"/>
                <w:b/>
              </w:rPr>
              <w:t>Состав и содержание информации о событиях безопасности</w:t>
            </w:r>
          </w:p>
        </w:tc>
      </w:tr>
      <w:tr w:rsidR="004A5135" w:rsidRPr="00091561" w14:paraId="487E6653" w14:textId="77777777" w:rsidTr="004D4E86">
        <w:tc>
          <w:tcPr>
            <w:tcW w:w="531" w:type="dxa"/>
            <w:vAlign w:val="center"/>
          </w:tcPr>
          <w:p w14:paraId="2E134875" w14:textId="77777777" w:rsidR="004A5135" w:rsidRPr="00091561" w:rsidRDefault="004A5135" w:rsidP="00343A6F">
            <w:pPr>
              <w:pStyle w:val="ConsPlusNormal"/>
              <w:widowControl w:val="0"/>
              <w:numPr>
                <w:ilvl w:val="0"/>
                <w:numId w:val="53"/>
              </w:numPr>
              <w:tabs>
                <w:tab w:val="left" w:pos="1276"/>
              </w:tabs>
              <w:adjustRightInd/>
              <w:ind w:left="0" w:firstLine="0"/>
              <w:jc w:val="center"/>
              <w:rPr>
                <w:rFonts w:ascii="Times New Roman" w:hAnsi="Times New Roman" w:cs="Times New Roman"/>
              </w:rPr>
            </w:pPr>
          </w:p>
        </w:tc>
        <w:tc>
          <w:tcPr>
            <w:tcW w:w="3150" w:type="dxa"/>
            <w:vAlign w:val="center"/>
          </w:tcPr>
          <w:p w14:paraId="34CF81E1" w14:textId="77777777" w:rsidR="004A5135" w:rsidRPr="00091561" w:rsidRDefault="004A5135" w:rsidP="004D4E86">
            <w:pPr>
              <w:pStyle w:val="ConsPlusNormal"/>
              <w:tabs>
                <w:tab w:val="left" w:pos="1276"/>
              </w:tabs>
              <w:ind w:firstLine="0"/>
              <w:jc w:val="center"/>
              <w:rPr>
                <w:rFonts w:ascii="Times New Roman" w:hAnsi="Times New Roman" w:cs="Times New Roman"/>
              </w:rPr>
            </w:pPr>
            <w:r w:rsidRPr="00091561">
              <w:rPr>
                <w:rFonts w:ascii="Times New Roman" w:eastAsia="Calibri" w:hAnsi="Times New Roman" w:cs="Times New Roman"/>
              </w:rPr>
              <w:t>Вход (выход), а также попытки входа субъектов доступа в информационную систему и загрузки (останова) операционной системы</w:t>
            </w:r>
          </w:p>
        </w:tc>
        <w:tc>
          <w:tcPr>
            <w:tcW w:w="6230" w:type="dxa"/>
          </w:tcPr>
          <w:p w14:paraId="17B65242" w14:textId="77777777" w:rsidR="004A5135" w:rsidRPr="00091561" w:rsidRDefault="004A5135" w:rsidP="004D4E86">
            <w:pPr>
              <w:pStyle w:val="ConsPlusNormal"/>
              <w:tabs>
                <w:tab w:val="left" w:pos="1276"/>
              </w:tabs>
              <w:ind w:firstLine="0"/>
              <w:jc w:val="both"/>
              <w:rPr>
                <w:rFonts w:ascii="Times New Roman" w:hAnsi="Times New Roman" w:cs="Times New Roman"/>
              </w:rPr>
            </w:pPr>
            <w:proofErr w:type="gramStart"/>
            <w:r w:rsidRPr="00091561">
              <w:rPr>
                <w:rFonts w:ascii="Times New Roman" w:hAnsi="Times New Roman" w:cs="Times New Roman"/>
                <w:bCs/>
              </w:rPr>
              <w:t>Дата и время входа (выхода) в систему (из системы) или загрузки (останова) операционной системы, результат попытки входа (успешная или неуспешная), результат попытки загрузки (останова) операционной системы (успешная или неуспешная), идентификатор, предъявленный при попытке доступа</w:t>
            </w:r>
            <w:proofErr w:type="gramEnd"/>
          </w:p>
        </w:tc>
      </w:tr>
      <w:tr w:rsidR="004A5135" w:rsidRPr="00091561" w14:paraId="200E3963" w14:textId="77777777" w:rsidTr="004D4E86">
        <w:tc>
          <w:tcPr>
            <w:tcW w:w="531" w:type="dxa"/>
            <w:vAlign w:val="center"/>
          </w:tcPr>
          <w:p w14:paraId="34284868" w14:textId="77777777" w:rsidR="004A5135" w:rsidRPr="00091561" w:rsidRDefault="004A5135" w:rsidP="00343A6F">
            <w:pPr>
              <w:pStyle w:val="ConsPlusNormal"/>
              <w:widowControl w:val="0"/>
              <w:numPr>
                <w:ilvl w:val="0"/>
                <w:numId w:val="53"/>
              </w:numPr>
              <w:tabs>
                <w:tab w:val="left" w:pos="1276"/>
              </w:tabs>
              <w:adjustRightInd/>
              <w:ind w:left="0" w:firstLine="0"/>
              <w:jc w:val="center"/>
              <w:rPr>
                <w:rFonts w:ascii="Times New Roman" w:hAnsi="Times New Roman" w:cs="Times New Roman"/>
              </w:rPr>
            </w:pPr>
          </w:p>
        </w:tc>
        <w:tc>
          <w:tcPr>
            <w:tcW w:w="3150" w:type="dxa"/>
            <w:vAlign w:val="center"/>
          </w:tcPr>
          <w:p w14:paraId="086E97D9" w14:textId="77777777" w:rsidR="004A5135" w:rsidRPr="00091561" w:rsidRDefault="004A5135" w:rsidP="004D4E86">
            <w:pPr>
              <w:pStyle w:val="ConsPlusNormal"/>
              <w:tabs>
                <w:tab w:val="left" w:pos="1276"/>
              </w:tabs>
              <w:ind w:firstLine="0"/>
              <w:jc w:val="center"/>
              <w:rPr>
                <w:rFonts w:ascii="Times New Roman" w:hAnsi="Times New Roman" w:cs="Times New Roman"/>
              </w:rPr>
            </w:pPr>
            <w:r w:rsidRPr="00091561">
              <w:rPr>
                <w:rFonts w:ascii="Times New Roman" w:eastAsia="Calibri" w:hAnsi="Times New Roman" w:cs="Times New Roman"/>
              </w:rPr>
              <w:t>Подключение машинных носителей информации и вывод информации на носители информации</w:t>
            </w:r>
          </w:p>
        </w:tc>
        <w:tc>
          <w:tcPr>
            <w:tcW w:w="6230" w:type="dxa"/>
          </w:tcPr>
          <w:p w14:paraId="15C4200C" w14:textId="77777777" w:rsidR="004A5135" w:rsidRPr="00091561" w:rsidRDefault="004A5135" w:rsidP="004D4E86">
            <w:pPr>
              <w:pStyle w:val="ConsPlusNormal"/>
              <w:tabs>
                <w:tab w:val="left" w:pos="1276"/>
              </w:tabs>
              <w:ind w:firstLine="0"/>
              <w:jc w:val="both"/>
              <w:rPr>
                <w:rFonts w:ascii="Times New Roman" w:hAnsi="Times New Roman" w:cs="Times New Roman"/>
              </w:rPr>
            </w:pPr>
            <w:r w:rsidRPr="00091561">
              <w:rPr>
                <w:rFonts w:ascii="Times New Roman" w:hAnsi="Times New Roman" w:cs="Times New Roman"/>
                <w:bCs/>
              </w:rPr>
              <w:t>Дата и время подключения машинных носителей информации и вывода информации на носители информации, логическое имя (номер) подключаемого машинного носителя информации, идентификатор субъекта доступа, осуществляющего вывод информации на носитель информации</w:t>
            </w:r>
          </w:p>
        </w:tc>
      </w:tr>
      <w:tr w:rsidR="004A5135" w:rsidRPr="00091561" w14:paraId="44AA473C" w14:textId="77777777" w:rsidTr="004D4E86">
        <w:tc>
          <w:tcPr>
            <w:tcW w:w="531" w:type="dxa"/>
            <w:vAlign w:val="center"/>
          </w:tcPr>
          <w:p w14:paraId="5CBC5A50" w14:textId="77777777" w:rsidR="004A5135" w:rsidRPr="00091561" w:rsidRDefault="004A5135" w:rsidP="00343A6F">
            <w:pPr>
              <w:pStyle w:val="ConsPlusNormal"/>
              <w:widowControl w:val="0"/>
              <w:numPr>
                <w:ilvl w:val="0"/>
                <w:numId w:val="53"/>
              </w:numPr>
              <w:tabs>
                <w:tab w:val="left" w:pos="1276"/>
              </w:tabs>
              <w:adjustRightInd/>
              <w:ind w:left="0" w:firstLine="0"/>
              <w:jc w:val="center"/>
              <w:rPr>
                <w:rFonts w:ascii="Times New Roman" w:hAnsi="Times New Roman" w:cs="Times New Roman"/>
              </w:rPr>
            </w:pPr>
          </w:p>
        </w:tc>
        <w:tc>
          <w:tcPr>
            <w:tcW w:w="3150" w:type="dxa"/>
            <w:vAlign w:val="center"/>
          </w:tcPr>
          <w:p w14:paraId="40E1969D" w14:textId="77777777" w:rsidR="004A5135" w:rsidRPr="00091561" w:rsidRDefault="004A5135" w:rsidP="004D4E86">
            <w:pPr>
              <w:pStyle w:val="ConsPlusNormal"/>
              <w:tabs>
                <w:tab w:val="left" w:pos="1276"/>
              </w:tabs>
              <w:ind w:firstLine="0"/>
              <w:jc w:val="center"/>
              <w:rPr>
                <w:rFonts w:ascii="Times New Roman" w:hAnsi="Times New Roman" w:cs="Times New Roman"/>
              </w:rPr>
            </w:pPr>
            <w:r w:rsidRPr="00091561">
              <w:rPr>
                <w:rFonts w:ascii="Times New Roman" w:eastAsia="Calibri" w:hAnsi="Times New Roman" w:cs="Times New Roman"/>
              </w:rPr>
              <w:t>Запуск (завершение) программ и процессов (заданий, задач), связанных с обработкой защищаемой информации</w:t>
            </w:r>
          </w:p>
        </w:tc>
        <w:tc>
          <w:tcPr>
            <w:tcW w:w="6230" w:type="dxa"/>
          </w:tcPr>
          <w:p w14:paraId="295BDFED" w14:textId="77777777" w:rsidR="004A5135" w:rsidRPr="00091561" w:rsidRDefault="004A5135" w:rsidP="004D4E86">
            <w:pPr>
              <w:pStyle w:val="ConsPlusNormal"/>
              <w:tabs>
                <w:tab w:val="left" w:pos="1276"/>
              </w:tabs>
              <w:ind w:firstLine="0"/>
              <w:jc w:val="both"/>
              <w:rPr>
                <w:rFonts w:ascii="Times New Roman" w:hAnsi="Times New Roman" w:cs="Times New Roman"/>
              </w:rPr>
            </w:pPr>
            <w:proofErr w:type="gramStart"/>
            <w:r w:rsidRPr="00091561">
              <w:rPr>
                <w:rFonts w:ascii="Times New Roman" w:hAnsi="Times New Roman" w:cs="Times New Roman"/>
                <w:bCs/>
              </w:rPr>
              <w:t>Дата и время запуска, имя (идентификатор) программы (процесса, задания), идентификатор субъекта доступа (устройства), запросившего программу (процесс, задание), результат запуска (успешный, неуспешный)</w:t>
            </w:r>
            <w:proofErr w:type="gramEnd"/>
          </w:p>
        </w:tc>
      </w:tr>
      <w:tr w:rsidR="004A5135" w:rsidRPr="008C40AF" w14:paraId="70ED7311" w14:textId="77777777" w:rsidTr="004D4E86">
        <w:tc>
          <w:tcPr>
            <w:tcW w:w="531" w:type="dxa"/>
            <w:vAlign w:val="center"/>
          </w:tcPr>
          <w:p w14:paraId="537BB538" w14:textId="77777777" w:rsidR="004A5135" w:rsidRPr="008C40AF" w:rsidRDefault="004A5135" w:rsidP="00343A6F">
            <w:pPr>
              <w:pStyle w:val="ConsPlusNormal"/>
              <w:widowControl w:val="0"/>
              <w:numPr>
                <w:ilvl w:val="0"/>
                <w:numId w:val="53"/>
              </w:numPr>
              <w:tabs>
                <w:tab w:val="left" w:pos="1276"/>
              </w:tabs>
              <w:adjustRightInd/>
              <w:ind w:left="0" w:firstLine="0"/>
              <w:jc w:val="center"/>
              <w:rPr>
                <w:rFonts w:ascii="Times New Roman" w:hAnsi="Times New Roman" w:cs="Times New Roman"/>
              </w:rPr>
            </w:pPr>
          </w:p>
        </w:tc>
        <w:tc>
          <w:tcPr>
            <w:tcW w:w="3150" w:type="dxa"/>
            <w:vAlign w:val="center"/>
          </w:tcPr>
          <w:p w14:paraId="4BE3F8D0" w14:textId="77777777" w:rsidR="004A5135" w:rsidRPr="008C40AF" w:rsidRDefault="004A5135" w:rsidP="004D4E86">
            <w:pPr>
              <w:pStyle w:val="ConsPlusNormal"/>
              <w:tabs>
                <w:tab w:val="left" w:pos="1276"/>
              </w:tabs>
              <w:ind w:firstLine="0"/>
              <w:jc w:val="center"/>
              <w:rPr>
                <w:rFonts w:ascii="Times New Roman" w:hAnsi="Times New Roman" w:cs="Times New Roman"/>
              </w:rPr>
            </w:pPr>
            <w:r w:rsidRPr="008C40AF">
              <w:rPr>
                <w:rFonts w:ascii="Times New Roman" w:eastAsia="Calibri" w:hAnsi="Times New Roman" w:cs="Times New Roman"/>
              </w:rPr>
              <w:t>Попытки доступа программных сре</w:t>
            </w:r>
            <w:proofErr w:type="gramStart"/>
            <w:r w:rsidRPr="008C40AF">
              <w:rPr>
                <w:rFonts w:ascii="Times New Roman" w:eastAsia="Calibri" w:hAnsi="Times New Roman" w:cs="Times New Roman"/>
              </w:rPr>
              <w:t>дств к з</w:t>
            </w:r>
            <w:proofErr w:type="gramEnd"/>
            <w:r w:rsidRPr="008C40AF">
              <w:rPr>
                <w:rFonts w:ascii="Times New Roman" w:eastAsia="Calibri" w:hAnsi="Times New Roman" w:cs="Times New Roman"/>
              </w:rPr>
              <w:t>ащищаемым объектам доступа</w:t>
            </w:r>
          </w:p>
        </w:tc>
        <w:tc>
          <w:tcPr>
            <w:tcW w:w="6230" w:type="dxa"/>
          </w:tcPr>
          <w:p w14:paraId="03CD2ABE" w14:textId="77777777" w:rsidR="004A5135" w:rsidRPr="008C40AF" w:rsidRDefault="004A5135" w:rsidP="004D4E86">
            <w:pPr>
              <w:pStyle w:val="ConsPlusNormal"/>
              <w:tabs>
                <w:tab w:val="left" w:pos="1276"/>
              </w:tabs>
              <w:ind w:firstLine="0"/>
              <w:jc w:val="both"/>
              <w:rPr>
                <w:rFonts w:ascii="Times New Roman" w:hAnsi="Times New Roman" w:cs="Times New Roman"/>
              </w:rPr>
            </w:pPr>
            <w:r w:rsidRPr="008C40AF">
              <w:rPr>
                <w:rFonts w:ascii="Times New Roman" w:hAnsi="Times New Roman" w:cs="Times New Roman"/>
                <w:bCs/>
              </w:rPr>
              <w:t>Дата и время попытки доступа к защищаемому файлу с указанием ее результата (успешная, неуспешная), идентификатор субъекта доступа (устройства), спецификацию защищаемого файла (логическое имя, тип)</w:t>
            </w:r>
          </w:p>
        </w:tc>
      </w:tr>
      <w:tr w:rsidR="004A5135" w:rsidRPr="008C40AF" w14:paraId="6C3AC099" w14:textId="77777777" w:rsidTr="004D4E86">
        <w:tc>
          <w:tcPr>
            <w:tcW w:w="531" w:type="dxa"/>
            <w:vAlign w:val="center"/>
          </w:tcPr>
          <w:p w14:paraId="60644E48" w14:textId="77777777" w:rsidR="004A5135" w:rsidRPr="008C40AF" w:rsidRDefault="004A5135" w:rsidP="00343A6F">
            <w:pPr>
              <w:pStyle w:val="ConsPlusNormal"/>
              <w:widowControl w:val="0"/>
              <w:numPr>
                <w:ilvl w:val="0"/>
                <w:numId w:val="53"/>
              </w:numPr>
              <w:tabs>
                <w:tab w:val="left" w:pos="1276"/>
              </w:tabs>
              <w:adjustRightInd/>
              <w:ind w:left="0" w:firstLine="0"/>
              <w:jc w:val="center"/>
              <w:rPr>
                <w:rFonts w:ascii="Times New Roman" w:hAnsi="Times New Roman" w:cs="Times New Roman"/>
              </w:rPr>
            </w:pPr>
          </w:p>
        </w:tc>
        <w:tc>
          <w:tcPr>
            <w:tcW w:w="3150" w:type="dxa"/>
            <w:vAlign w:val="center"/>
          </w:tcPr>
          <w:p w14:paraId="031C0AC9" w14:textId="77777777" w:rsidR="004A5135" w:rsidRPr="008C40AF" w:rsidRDefault="004A5135" w:rsidP="004D4E86">
            <w:pPr>
              <w:pStyle w:val="ConsPlusNormal"/>
              <w:tabs>
                <w:tab w:val="left" w:pos="1276"/>
              </w:tabs>
              <w:ind w:firstLine="0"/>
              <w:jc w:val="center"/>
              <w:rPr>
                <w:rFonts w:ascii="Times New Roman" w:hAnsi="Times New Roman" w:cs="Times New Roman"/>
              </w:rPr>
            </w:pPr>
            <w:r w:rsidRPr="008C40AF">
              <w:rPr>
                <w:rFonts w:ascii="Times New Roman" w:eastAsia="Calibri" w:hAnsi="Times New Roman" w:cs="Times New Roman"/>
              </w:rPr>
              <w:t>Попытки удаленного доступа</w:t>
            </w:r>
          </w:p>
        </w:tc>
        <w:tc>
          <w:tcPr>
            <w:tcW w:w="6230" w:type="dxa"/>
          </w:tcPr>
          <w:p w14:paraId="65D66056" w14:textId="77777777" w:rsidR="004A5135" w:rsidRPr="008C40AF" w:rsidRDefault="004A5135" w:rsidP="004D4E86">
            <w:pPr>
              <w:pStyle w:val="ConsPlusNormal"/>
              <w:tabs>
                <w:tab w:val="left" w:pos="1276"/>
              </w:tabs>
              <w:ind w:firstLine="0"/>
              <w:jc w:val="both"/>
              <w:rPr>
                <w:rFonts w:ascii="Times New Roman" w:hAnsi="Times New Roman" w:cs="Times New Roman"/>
              </w:rPr>
            </w:pPr>
            <w:r w:rsidRPr="008C40AF">
              <w:rPr>
                <w:rFonts w:ascii="Times New Roman" w:hAnsi="Times New Roman" w:cs="Times New Roman"/>
                <w:bCs/>
              </w:rPr>
              <w:t xml:space="preserve">Дата и время попытки удаленного доступа с указанием ее результата (успешная, неуспешная), идентификатор субъекта доступа (устройства), используемый протокол доступа, используемый </w:t>
            </w:r>
            <w:r w:rsidRPr="008C40AF">
              <w:rPr>
                <w:rFonts w:ascii="Times New Roman" w:hAnsi="Times New Roman" w:cs="Times New Roman"/>
                <w:bCs/>
              </w:rPr>
              <w:lastRenderedPageBreak/>
              <w:t>интерфейс доступа и (или) иную информацию о попытках удаленного доступа к информационной системе</w:t>
            </w:r>
          </w:p>
        </w:tc>
      </w:tr>
    </w:tbl>
    <w:p w14:paraId="24FB9A01" w14:textId="77777777" w:rsidR="004A5135" w:rsidRPr="008C40AF" w:rsidRDefault="004A5135" w:rsidP="004A5135">
      <w:pPr>
        <w:pStyle w:val="ConsPlusNormal"/>
        <w:tabs>
          <w:tab w:val="left" w:pos="1276"/>
        </w:tabs>
        <w:jc w:val="both"/>
        <w:rPr>
          <w:rFonts w:ascii="Times New Roman" w:hAnsi="Times New Roman" w:cs="Times New Roman"/>
          <w:szCs w:val="28"/>
        </w:rPr>
      </w:pPr>
    </w:p>
    <w:p w14:paraId="634FEBE8" w14:textId="77777777" w:rsidR="004A5135" w:rsidRPr="008C40AF" w:rsidRDefault="004A5135" w:rsidP="004A5135">
      <w:pPr>
        <w:pStyle w:val="a6"/>
        <w:keepNext/>
        <w:numPr>
          <w:ilvl w:val="0"/>
          <w:numId w:val="13"/>
        </w:numPr>
        <w:suppressAutoHyphens/>
        <w:spacing w:after="0" w:line="240" w:lineRule="auto"/>
        <w:ind w:left="426" w:right="-2"/>
        <w:jc w:val="center"/>
        <w:rPr>
          <w:rFonts w:ascii="Times New Roman" w:hAnsi="Times New Roman" w:cs="Times New Roman"/>
          <w:bCs/>
          <w:sz w:val="28"/>
          <w:szCs w:val="28"/>
        </w:rPr>
      </w:pPr>
      <w:r w:rsidRPr="008C40AF">
        <w:rPr>
          <w:rFonts w:ascii="Times New Roman" w:hAnsi="Times New Roman" w:cs="Times New Roman"/>
          <w:bCs/>
          <w:sz w:val="28"/>
          <w:szCs w:val="28"/>
        </w:rPr>
        <w:t>Сбор, запись и хранение информации о событиях безопасности в течение установленного времени хранения</w:t>
      </w:r>
    </w:p>
    <w:p w14:paraId="0C1A116E" w14:textId="77777777" w:rsidR="004A5135" w:rsidRPr="008C40AF" w:rsidRDefault="004A5135" w:rsidP="004A5135">
      <w:pPr>
        <w:pStyle w:val="a6"/>
        <w:keepNext/>
        <w:suppressAutoHyphens/>
        <w:spacing w:after="0" w:line="240" w:lineRule="auto"/>
        <w:ind w:left="426" w:right="282"/>
        <w:jc w:val="center"/>
        <w:rPr>
          <w:rFonts w:ascii="Times New Roman" w:hAnsi="Times New Roman" w:cs="Times New Roman"/>
          <w:bCs/>
          <w:sz w:val="28"/>
          <w:szCs w:val="28"/>
        </w:rPr>
      </w:pPr>
    </w:p>
    <w:p w14:paraId="5F1B5CE2" w14:textId="77777777" w:rsidR="004A5135" w:rsidRPr="008C40AF" w:rsidRDefault="004A5135" w:rsidP="00343A6F">
      <w:pPr>
        <w:pStyle w:val="ConsPlusNormal"/>
        <w:widowControl w:val="0"/>
        <w:numPr>
          <w:ilvl w:val="1"/>
          <w:numId w:val="6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Процедуры сбора, записи и хранения информации о событиях безопасности в течение установленного времени хранения должны предусматривать:</w:t>
      </w:r>
    </w:p>
    <w:p w14:paraId="37C74596" w14:textId="77777777" w:rsidR="004A5135" w:rsidRPr="008C40AF" w:rsidRDefault="004A5135" w:rsidP="00343A6F">
      <w:pPr>
        <w:pStyle w:val="ConsPlusNormal"/>
        <w:widowControl w:val="0"/>
        <w:numPr>
          <w:ilvl w:val="0"/>
          <w:numId w:val="54"/>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возможность выбора событий безопасности, подлежащих регистрации в текущий момент времени из перечня событий безопасности, определенных в пункте 3 настоящих Правил;</w:t>
      </w:r>
    </w:p>
    <w:p w14:paraId="72C54C27" w14:textId="77777777" w:rsidR="004A5135" w:rsidRPr="008C40AF" w:rsidRDefault="004A5135" w:rsidP="00343A6F">
      <w:pPr>
        <w:pStyle w:val="ConsPlusNormal"/>
        <w:widowControl w:val="0"/>
        <w:numPr>
          <w:ilvl w:val="0"/>
          <w:numId w:val="54"/>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генерацию (сбор, запись) записей регистрации (аудита) для событий безопасности, подлежащих регистрации (аудиту) в соответствии с составом и содержанием информации, </w:t>
      </w:r>
      <w:proofErr w:type="gramStart"/>
      <w:r w:rsidRPr="008C40AF">
        <w:rPr>
          <w:rFonts w:ascii="Times New Roman" w:hAnsi="Times New Roman" w:cs="Times New Roman"/>
          <w:sz w:val="28"/>
          <w:szCs w:val="28"/>
        </w:rPr>
        <w:t>определенными</w:t>
      </w:r>
      <w:proofErr w:type="gramEnd"/>
      <w:r w:rsidRPr="008C40AF">
        <w:rPr>
          <w:rFonts w:ascii="Times New Roman" w:hAnsi="Times New Roman" w:cs="Times New Roman"/>
          <w:sz w:val="28"/>
          <w:szCs w:val="28"/>
        </w:rPr>
        <w:t xml:space="preserve"> в пункте 3.2 настоящих Правил;</w:t>
      </w:r>
    </w:p>
    <w:p w14:paraId="16076B02" w14:textId="77777777" w:rsidR="004A5135" w:rsidRPr="008C40AF" w:rsidRDefault="004A5135" w:rsidP="00343A6F">
      <w:pPr>
        <w:pStyle w:val="ConsPlusNormal"/>
        <w:widowControl w:val="0"/>
        <w:numPr>
          <w:ilvl w:val="0"/>
          <w:numId w:val="54"/>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хранение информации о событиях безопасности в течение установленного времени.</w:t>
      </w:r>
    </w:p>
    <w:p w14:paraId="35A0E280" w14:textId="77777777" w:rsidR="004A5135" w:rsidRPr="008C40AF" w:rsidRDefault="004A5135" w:rsidP="00343A6F">
      <w:pPr>
        <w:pStyle w:val="ConsPlusNormal"/>
        <w:widowControl w:val="0"/>
        <w:numPr>
          <w:ilvl w:val="1"/>
          <w:numId w:val="6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Объем памяти для хранения информации о событиях безопасности рассчитывается и выделяется с учетом типов событий безопасности, подлежащих регистрации, составом и содержанием информации о событиях безопасности, подлежащих регистрации, прогнозируемой частоты возникновения подлежащих регистрации событий безопасности, срока хранения информации о зарегистрированных событиях безопасности.</w:t>
      </w:r>
    </w:p>
    <w:p w14:paraId="781E19DE" w14:textId="77777777" w:rsidR="004A5135" w:rsidRPr="008C40AF" w:rsidRDefault="004A5135" w:rsidP="004A5135">
      <w:pPr>
        <w:pStyle w:val="a6"/>
        <w:tabs>
          <w:tab w:val="left" w:pos="1276"/>
        </w:tabs>
        <w:suppressAutoHyphens/>
        <w:spacing w:after="0" w:line="240" w:lineRule="auto"/>
        <w:contextualSpacing w:val="0"/>
        <w:jc w:val="both"/>
        <w:rPr>
          <w:rFonts w:ascii="Times New Roman" w:hAnsi="Times New Roman" w:cs="Times New Roman"/>
          <w:bCs/>
          <w:sz w:val="28"/>
          <w:szCs w:val="28"/>
        </w:rPr>
      </w:pPr>
    </w:p>
    <w:p w14:paraId="35D363E4" w14:textId="77777777" w:rsidR="004A5135" w:rsidRPr="008C40AF" w:rsidRDefault="004A5135" w:rsidP="004A5135">
      <w:pPr>
        <w:pStyle w:val="a6"/>
        <w:numPr>
          <w:ilvl w:val="0"/>
          <w:numId w:val="13"/>
        </w:numPr>
        <w:tabs>
          <w:tab w:val="left" w:pos="1276"/>
        </w:tabs>
        <w:suppressAutoHyphens/>
        <w:spacing w:after="0" w:line="240" w:lineRule="auto"/>
        <w:jc w:val="center"/>
        <w:rPr>
          <w:rFonts w:ascii="Times New Roman" w:hAnsi="Times New Roman" w:cs="Times New Roman"/>
          <w:bCs/>
          <w:sz w:val="28"/>
          <w:szCs w:val="28"/>
        </w:rPr>
      </w:pPr>
      <w:r w:rsidRPr="008C40AF">
        <w:rPr>
          <w:rFonts w:ascii="Times New Roman" w:hAnsi="Times New Roman" w:cs="Times New Roman"/>
          <w:bCs/>
          <w:sz w:val="28"/>
          <w:szCs w:val="28"/>
        </w:rPr>
        <w:t>Реагирование на сбои при регистрации событий безопасности</w:t>
      </w:r>
    </w:p>
    <w:p w14:paraId="09AC009E" w14:textId="77777777" w:rsidR="004A5135" w:rsidRPr="008C40AF" w:rsidRDefault="004A5135" w:rsidP="004A5135">
      <w:pPr>
        <w:pStyle w:val="a6"/>
        <w:tabs>
          <w:tab w:val="left" w:pos="1276"/>
        </w:tabs>
        <w:suppressAutoHyphens/>
        <w:spacing w:after="0" w:line="240" w:lineRule="auto"/>
        <w:ind w:left="426"/>
        <w:contextualSpacing w:val="0"/>
        <w:jc w:val="center"/>
        <w:rPr>
          <w:rFonts w:ascii="Times New Roman" w:hAnsi="Times New Roman" w:cs="Times New Roman"/>
          <w:bCs/>
          <w:sz w:val="28"/>
          <w:szCs w:val="28"/>
        </w:rPr>
      </w:pPr>
    </w:p>
    <w:p w14:paraId="26A05842" w14:textId="22CA688D" w:rsidR="004A5135" w:rsidRPr="008C40AF" w:rsidRDefault="004A5135" w:rsidP="00343A6F">
      <w:pPr>
        <w:pStyle w:val="a6"/>
        <w:numPr>
          <w:ilvl w:val="1"/>
          <w:numId w:val="53"/>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 xml:space="preserve">Реагирование на сбои при регистрации событий безопасности в ИС </w:t>
      </w:r>
      <w:r w:rsidR="00014078" w:rsidRPr="008C40AF">
        <w:rPr>
          <w:rFonts w:ascii="Times New Roman" w:hAnsi="Times New Roman" w:cs="Times New Roman"/>
          <w:sz w:val="28"/>
          <w:szCs w:val="28"/>
        </w:rPr>
        <w:t>администрации</w:t>
      </w:r>
      <w:r w:rsidR="00014078" w:rsidRPr="008C40AF">
        <w:rPr>
          <w:rFonts w:ascii="Times New Roman" w:hAnsi="Times New Roman" w:cs="Times New Roman"/>
          <w:bCs/>
          <w:sz w:val="28"/>
          <w:szCs w:val="28"/>
        </w:rPr>
        <w:t xml:space="preserve"> </w:t>
      </w:r>
      <w:r w:rsidRPr="008C40AF">
        <w:rPr>
          <w:rFonts w:ascii="Times New Roman" w:hAnsi="Times New Roman" w:cs="Times New Roman"/>
          <w:bCs/>
          <w:sz w:val="28"/>
          <w:szCs w:val="28"/>
        </w:rPr>
        <w:t xml:space="preserve">(в том числе аппаратные и программные ошибки, сбои в механизмах сбора информации и достижение предела или переполнения объема (емкости) памяти) осуществляется уполномоченными сотрудниками </w:t>
      </w:r>
      <w:r w:rsidR="00014078" w:rsidRPr="008C40AF">
        <w:rPr>
          <w:rFonts w:ascii="Times New Roman" w:hAnsi="Times New Roman" w:cs="Times New Roman"/>
          <w:sz w:val="28"/>
          <w:szCs w:val="28"/>
        </w:rPr>
        <w:t>администрации</w:t>
      </w:r>
      <w:r w:rsidRPr="008C40AF">
        <w:rPr>
          <w:rFonts w:ascii="Times New Roman" w:hAnsi="Times New Roman" w:cs="Times New Roman"/>
          <w:bCs/>
          <w:sz w:val="28"/>
          <w:szCs w:val="28"/>
        </w:rPr>
        <w:t>.</w:t>
      </w:r>
    </w:p>
    <w:p w14:paraId="7066B1EB" w14:textId="77777777" w:rsidR="004A5135" w:rsidRPr="008C40AF" w:rsidRDefault="004A5135" w:rsidP="00343A6F">
      <w:pPr>
        <w:pStyle w:val="a6"/>
        <w:numPr>
          <w:ilvl w:val="1"/>
          <w:numId w:val="53"/>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Реагирование на сбои при регистрации событий безопасности предусматривает следующие меры:</w:t>
      </w:r>
    </w:p>
    <w:p w14:paraId="2EC46B53" w14:textId="77777777" w:rsidR="004A5135" w:rsidRPr="008C40AF" w:rsidRDefault="004A5135" w:rsidP="00343A6F">
      <w:pPr>
        <w:pStyle w:val="a6"/>
        <w:numPr>
          <w:ilvl w:val="0"/>
          <w:numId w:val="55"/>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изменение параметров сбора, записи и хранения информации о событиях безопасности, в том числе отключение записи информации о событиях безопасности от части компонентов ИС;</w:t>
      </w:r>
    </w:p>
    <w:p w14:paraId="405618CF" w14:textId="77777777" w:rsidR="004A5135" w:rsidRPr="008C40AF" w:rsidRDefault="004A5135" w:rsidP="00343A6F">
      <w:pPr>
        <w:pStyle w:val="a6"/>
        <w:numPr>
          <w:ilvl w:val="0"/>
          <w:numId w:val="55"/>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запись поверх устаревших хранимых записей событий безопасности.</w:t>
      </w:r>
    </w:p>
    <w:p w14:paraId="420285E1" w14:textId="77777777" w:rsidR="004A5135" w:rsidRPr="008C40AF" w:rsidRDefault="004A5135" w:rsidP="004A5135">
      <w:pPr>
        <w:pStyle w:val="Default"/>
        <w:tabs>
          <w:tab w:val="left" w:pos="1134"/>
        </w:tabs>
        <w:ind w:left="720"/>
        <w:jc w:val="center"/>
        <w:rPr>
          <w:sz w:val="28"/>
          <w:szCs w:val="28"/>
        </w:rPr>
      </w:pPr>
    </w:p>
    <w:p w14:paraId="75D6E9EB" w14:textId="77777777" w:rsidR="004A5135" w:rsidRPr="008C40AF" w:rsidRDefault="004A5135" w:rsidP="008C40AF">
      <w:pPr>
        <w:pStyle w:val="a6"/>
        <w:keepNext/>
        <w:numPr>
          <w:ilvl w:val="0"/>
          <w:numId w:val="13"/>
        </w:numPr>
        <w:suppressAutoHyphens/>
        <w:spacing w:after="0" w:line="240" w:lineRule="auto"/>
        <w:ind w:left="142" w:firstLine="0"/>
        <w:contextualSpacing w:val="0"/>
        <w:jc w:val="center"/>
        <w:rPr>
          <w:rFonts w:ascii="Times New Roman" w:hAnsi="Times New Roman" w:cs="Times New Roman"/>
          <w:bCs/>
          <w:sz w:val="28"/>
          <w:szCs w:val="28"/>
        </w:rPr>
      </w:pPr>
      <w:r w:rsidRPr="008C40AF">
        <w:rPr>
          <w:rFonts w:ascii="Times New Roman" w:hAnsi="Times New Roman" w:cs="Times New Roman"/>
          <w:bCs/>
          <w:sz w:val="28"/>
          <w:szCs w:val="28"/>
        </w:rPr>
        <w:t>Мониторинг (просмотр, анализ) результатов регистрации событий безопасности и реагирование на них</w:t>
      </w:r>
    </w:p>
    <w:p w14:paraId="50D8CCC3" w14:textId="77777777" w:rsidR="004A5135" w:rsidRPr="008C40AF" w:rsidRDefault="004A5135" w:rsidP="004A5135">
      <w:pPr>
        <w:pStyle w:val="a6"/>
        <w:keepNext/>
        <w:suppressAutoHyphens/>
        <w:spacing w:after="0" w:line="240" w:lineRule="auto"/>
        <w:ind w:left="0" w:firstLine="709"/>
        <w:contextualSpacing w:val="0"/>
        <w:jc w:val="center"/>
        <w:rPr>
          <w:rFonts w:ascii="Times New Roman" w:hAnsi="Times New Roman" w:cs="Times New Roman"/>
          <w:bCs/>
          <w:sz w:val="28"/>
          <w:szCs w:val="28"/>
        </w:rPr>
      </w:pPr>
    </w:p>
    <w:p w14:paraId="2834405D" w14:textId="566ED03D" w:rsidR="004A5135" w:rsidRPr="008C40AF" w:rsidRDefault="004A5135" w:rsidP="00343A6F">
      <w:pPr>
        <w:pStyle w:val="a6"/>
        <w:numPr>
          <w:ilvl w:val="1"/>
          <w:numId w:val="61"/>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 xml:space="preserve">Мониторинг (просмотр и анализ) записей регистрации (аудита) должен проводиться уполномоченными сотрудниками </w:t>
      </w:r>
      <w:r w:rsidR="00014078" w:rsidRPr="008C40AF">
        <w:rPr>
          <w:rFonts w:ascii="Times New Roman" w:hAnsi="Times New Roman" w:cs="Times New Roman"/>
          <w:sz w:val="28"/>
          <w:szCs w:val="28"/>
        </w:rPr>
        <w:t>администрации</w:t>
      </w:r>
      <w:r w:rsidRPr="008C40AF">
        <w:rPr>
          <w:rFonts w:ascii="Times New Roman" w:hAnsi="Times New Roman" w:cs="Times New Roman"/>
          <w:bCs/>
          <w:sz w:val="28"/>
          <w:szCs w:val="28"/>
        </w:rPr>
        <w:t xml:space="preserve"> для всех событий, подлежащих регистрации в соответствии с пунктом 3.2 настоящих Правил, и </w:t>
      </w:r>
      <w:r w:rsidRPr="008C40AF">
        <w:rPr>
          <w:rFonts w:ascii="Times New Roman" w:hAnsi="Times New Roman" w:cs="Times New Roman"/>
          <w:bCs/>
          <w:sz w:val="28"/>
          <w:szCs w:val="28"/>
        </w:rPr>
        <w:lastRenderedPageBreak/>
        <w:t>обеспечивать своевременное выявление признаков инцидентов безопасности в ИС.</w:t>
      </w:r>
    </w:p>
    <w:p w14:paraId="7795FC5C" w14:textId="354E7FA0" w:rsidR="004A5135" w:rsidRPr="008C40AF" w:rsidRDefault="004A5135" w:rsidP="00343A6F">
      <w:pPr>
        <w:pStyle w:val="a6"/>
        <w:numPr>
          <w:ilvl w:val="1"/>
          <w:numId w:val="61"/>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В случае выявления призн</w:t>
      </w:r>
      <w:r w:rsidRPr="00A5366F">
        <w:rPr>
          <w:rFonts w:ascii="Times New Roman" w:hAnsi="Times New Roman" w:cs="Times New Roman"/>
          <w:bCs/>
          <w:sz w:val="28"/>
          <w:szCs w:val="28"/>
        </w:rPr>
        <w:t xml:space="preserve">аков инцидентов безопасности в ИС </w:t>
      </w:r>
      <w:r w:rsidR="00DC3715" w:rsidRPr="00A5366F">
        <w:rPr>
          <w:rFonts w:ascii="Times New Roman" w:hAnsi="Times New Roman" w:cs="Times New Roman"/>
          <w:sz w:val="28"/>
          <w:szCs w:val="28"/>
        </w:rPr>
        <w:t>администрации</w:t>
      </w:r>
      <w:r w:rsidR="00DC3715" w:rsidRPr="00A5366F">
        <w:rPr>
          <w:rFonts w:ascii="Times New Roman" w:hAnsi="Times New Roman" w:cs="Times New Roman"/>
          <w:bCs/>
          <w:sz w:val="28"/>
          <w:szCs w:val="28"/>
        </w:rPr>
        <w:t xml:space="preserve"> </w:t>
      </w:r>
      <w:r w:rsidRPr="00A5366F">
        <w:rPr>
          <w:rFonts w:ascii="Times New Roman" w:hAnsi="Times New Roman" w:cs="Times New Roman"/>
          <w:bCs/>
          <w:sz w:val="28"/>
          <w:szCs w:val="28"/>
        </w:rPr>
        <w:t>уполномоченными сотрудниками осуществляется планирование и проведение мероприятий по реагированию на выявленные инциденты безопасности.</w:t>
      </w:r>
    </w:p>
    <w:p w14:paraId="4FFF47B0" w14:textId="77777777" w:rsidR="004A5135" w:rsidRPr="008C40AF" w:rsidRDefault="004A5135" w:rsidP="004A5135">
      <w:pPr>
        <w:pStyle w:val="a6"/>
        <w:suppressAutoHyphens/>
        <w:spacing w:after="0" w:line="240" w:lineRule="auto"/>
        <w:ind w:left="709"/>
        <w:contextualSpacing w:val="0"/>
        <w:jc w:val="both"/>
        <w:rPr>
          <w:rFonts w:ascii="Times New Roman" w:hAnsi="Times New Roman" w:cs="Times New Roman"/>
          <w:bCs/>
          <w:sz w:val="28"/>
          <w:szCs w:val="28"/>
        </w:rPr>
      </w:pPr>
    </w:p>
    <w:p w14:paraId="0F6E04EE" w14:textId="77777777" w:rsidR="004A5135" w:rsidRPr="008C40AF" w:rsidRDefault="004A5135" w:rsidP="008C40AF">
      <w:pPr>
        <w:pStyle w:val="a6"/>
        <w:keepNext/>
        <w:numPr>
          <w:ilvl w:val="0"/>
          <w:numId w:val="13"/>
        </w:numPr>
        <w:suppressAutoHyphens/>
        <w:spacing w:after="0" w:line="240" w:lineRule="auto"/>
        <w:ind w:left="284" w:firstLine="0"/>
        <w:contextualSpacing w:val="0"/>
        <w:jc w:val="center"/>
        <w:rPr>
          <w:rFonts w:ascii="Times New Roman" w:hAnsi="Times New Roman" w:cs="Times New Roman"/>
          <w:bCs/>
          <w:sz w:val="28"/>
          <w:szCs w:val="28"/>
        </w:rPr>
      </w:pPr>
      <w:r w:rsidRPr="008C40AF">
        <w:rPr>
          <w:rFonts w:ascii="Times New Roman" w:hAnsi="Times New Roman" w:cs="Times New Roman"/>
          <w:bCs/>
          <w:sz w:val="28"/>
          <w:szCs w:val="28"/>
        </w:rPr>
        <w:t>Генерирование временных меток и (или) синхронизация системного времени в информационной системе</w:t>
      </w:r>
    </w:p>
    <w:p w14:paraId="0ABFD7B6" w14:textId="77777777" w:rsidR="004A5135" w:rsidRPr="008C40AF" w:rsidRDefault="004A5135" w:rsidP="004A5135">
      <w:pPr>
        <w:pStyle w:val="a6"/>
        <w:keepNext/>
        <w:suppressAutoHyphens/>
        <w:spacing w:after="0" w:line="240" w:lineRule="auto"/>
        <w:ind w:left="714"/>
        <w:contextualSpacing w:val="0"/>
        <w:rPr>
          <w:rFonts w:ascii="Times New Roman" w:hAnsi="Times New Roman" w:cs="Times New Roman"/>
          <w:bCs/>
          <w:sz w:val="28"/>
          <w:szCs w:val="28"/>
        </w:rPr>
      </w:pPr>
    </w:p>
    <w:p w14:paraId="7CC30BE6" w14:textId="0F0E23AC" w:rsidR="004A5135" w:rsidRPr="008C40AF" w:rsidRDefault="004A5135" w:rsidP="00343A6F">
      <w:pPr>
        <w:pStyle w:val="a6"/>
        <w:numPr>
          <w:ilvl w:val="1"/>
          <w:numId w:val="62"/>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 xml:space="preserve">В ИС </w:t>
      </w:r>
      <w:r w:rsidR="00DC3715" w:rsidRPr="008C40AF">
        <w:rPr>
          <w:rFonts w:ascii="Times New Roman" w:hAnsi="Times New Roman" w:cs="Times New Roman"/>
          <w:sz w:val="28"/>
          <w:szCs w:val="28"/>
        </w:rPr>
        <w:t>администрации</w:t>
      </w:r>
      <w:r w:rsidR="00DC3715" w:rsidRPr="008C40AF">
        <w:rPr>
          <w:rFonts w:ascii="Times New Roman" w:hAnsi="Times New Roman" w:cs="Times New Roman"/>
          <w:bCs/>
          <w:sz w:val="28"/>
          <w:szCs w:val="28"/>
        </w:rPr>
        <w:t xml:space="preserve"> </w:t>
      </w:r>
      <w:r w:rsidRPr="008C40AF">
        <w:rPr>
          <w:rFonts w:ascii="Times New Roman" w:hAnsi="Times New Roman" w:cs="Times New Roman"/>
          <w:bCs/>
          <w:sz w:val="28"/>
          <w:szCs w:val="28"/>
        </w:rPr>
        <w:t>должно осуществляться генерирование надежных меток времени и (или) синхронизация системного времени.</w:t>
      </w:r>
    </w:p>
    <w:p w14:paraId="61AC6BE4" w14:textId="0FEC3E32" w:rsidR="004A5135" w:rsidRPr="008C40AF" w:rsidRDefault="004A5135" w:rsidP="00343A6F">
      <w:pPr>
        <w:pStyle w:val="a6"/>
        <w:numPr>
          <w:ilvl w:val="1"/>
          <w:numId w:val="62"/>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 xml:space="preserve">Получение меток времени, включающих дату и время, используемых при генерации записей регистрации (аудита) событий безопасности в ИС </w:t>
      </w:r>
      <w:r w:rsidR="00DC3715" w:rsidRPr="008C40AF">
        <w:rPr>
          <w:rFonts w:ascii="Times New Roman" w:hAnsi="Times New Roman" w:cs="Times New Roman"/>
          <w:sz w:val="28"/>
          <w:szCs w:val="28"/>
        </w:rPr>
        <w:t>администрации</w:t>
      </w:r>
      <w:r w:rsidRPr="008C40AF">
        <w:rPr>
          <w:rFonts w:ascii="Times New Roman" w:hAnsi="Times New Roman" w:cs="Times New Roman"/>
          <w:bCs/>
          <w:sz w:val="28"/>
          <w:szCs w:val="28"/>
        </w:rPr>
        <w:t xml:space="preserve"> достигается посредством применения внутренних системных часов ИС или путем синхронизации системного времени.</w:t>
      </w:r>
    </w:p>
    <w:p w14:paraId="2EB3F50D" w14:textId="77777777" w:rsidR="004A5135" w:rsidRPr="008C40AF" w:rsidRDefault="004A5135" w:rsidP="004A5135">
      <w:pPr>
        <w:pStyle w:val="a6"/>
        <w:tabs>
          <w:tab w:val="left" w:pos="1276"/>
        </w:tabs>
        <w:suppressAutoHyphens/>
        <w:spacing w:after="0" w:line="240" w:lineRule="auto"/>
        <w:ind w:left="0"/>
        <w:contextualSpacing w:val="0"/>
        <w:jc w:val="center"/>
        <w:rPr>
          <w:rFonts w:ascii="Times New Roman" w:hAnsi="Times New Roman" w:cs="Times New Roman"/>
          <w:bCs/>
          <w:sz w:val="28"/>
          <w:szCs w:val="28"/>
        </w:rPr>
      </w:pPr>
    </w:p>
    <w:p w14:paraId="48CCCACA" w14:textId="77777777" w:rsidR="004A5135" w:rsidRPr="008C40AF" w:rsidRDefault="004A5135" w:rsidP="004A5135">
      <w:pPr>
        <w:pStyle w:val="a6"/>
        <w:numPr>
          <w:ilvl w:val="0"/>
          <w:numId w:val="13"/>
        </w:numPr>
        <w:suppressAutoHyphens/>
        <w:spacing w:after="0" w:line="240" w:lineRule="auto"/>
        <w:ind w:left="426" w:hanging="357"/>
        <w:contextualSpacing w:val="0"/>
        <w:jc w:val="center"/>
        <w:rPr>
          <w:rFonts w:ascii="Times New Roman" w:hAnsi="Times New Roman" w:cs="Times New Roman"/>
          <w:bCs/>
          <w:sz w:val="28"/>
          <w:szCs w:val="28"/>
        </w:rPr>
      </w:pPr>
      <w:r w:rsidRPr="008C40AF">
        <w:rPr>
          <w:rFonts w:ascii="Times New Roman" w:hAnsi="Times New Roman" w:cs="Times New Roman"/>
          <w:bCs/>
          <w:sz w:val="28"/>
          <w:szCs w:val="28"/>
        </w:rPr>
        <w:t>Защита информации о событиях безопасности</w:t>
      </w:r>
    </w:p>
    <w:p w14:paraId="738C83C4" w14:textId="77777777" w:rsidR="004A5135" w:rsidRPr="008C40AF" w:rsidRDefault="004A5135" w:rsidP="004A5135">
      <w:pPr>
        <w:suppressAutoHyphens/>
        <w:jc w:val="center"/>
        <w:rPr>
          <w:rFonts w:eastAsia="Times New Roman" w:cs="Times New Roman"/>
          <w:bCs/>
          <w:sz w:val="28"/>
          <w:szCs w:val="28"/>
          <w:lang w:eastAsia="ru-RU"/>
        </w:rPr>
      </w:pPr>
    </w:p>
    <w:p w14:paraId="70A7F4FB" w14:textId="1B4EF3E9" w:rsidR="004A5135" w:rsidRPr="008C40AF" w:rsidRDefault="004A5135" w:rsidP="00343A6F">
      <w:pPr>
        <w:pStyle w:val="a6"/>
        <w:numPr>
          <w:ilvl w:val="1"/>
          <w:numId w:val="63"/>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sz w:val="28"/>
          <w:szCs w:val="28"/>
        </w:rPr>
        <w:t xml:space="preserve">Защита информации о событиях безопасности (записях регистрации (аудита)) в ИС </w:t>
      </w:r>
      <w:r w:rsidR="00DC3715"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должна обеспечиваться применением мер защиты информации от неправомерного доступа, уничтожения или модифицирования, определенных в проектной и организационно-распорядительной документации по защите информации, и в том числе включает защиту средств ведения регистрации (аудита) и настроек механизмов регистрации событий.</w:t>
      </w:r>
    </w:p>
    <w:p w14:paraId="766E27E8" w14:textId="160D12BA" w:rsidR="004A5135" w:rsidRPr="008C40AF" w:rsidRDefault="004A5135" w:rsidP="00343A6F">
      <w:pPr>
        <w:pStyle w:val="a6"/>
        <w:numPr>
          <w:ilvl w:val="1"/>
          <w:numId w:val="63"/>
        </w:numPr>
        <w:tabs>
          <w:tab w:val="left" w:pos="1276"/>
        </w:tabs>
        <w:suppressAutoHyphens/>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sz w:val="28"/>
          <w:szCs w:val="28"/>
        </w:rPr>
        <w:t xml:space="preserve">Доступ к записям аудита и функциям управления механизмами регистрации (аудита) предоставляется только уполномоченным сотрудникам </w:t>
      </w:r>
      <w:r w:rsidR="00DC3715"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7AFDF0AE" w14:textId="77777777" w:rsidR="004A5135" w:rsidRPr="008C40AF" w:rsidRDefault="004A5135" w:rsidP="004A5135">
      <w:pPr>
        <w:jc w:val="center"/>
        <w:rPr>
          <w:rFonts w:cs="Times New Roman"/>
          <w:sz w:val="28"/>
          <w:szCs w:val="28"/>
        </w:rPr>
      </w:pPr>
    </w:p>
    <w:p w14:paraId="7B0737B9" w14:textId="77777777" w:rsidR="004A5135" w:rsidRPr="008C40AF" w:rsidRDefault="004A5135" w:rsidP="004A5135">
      <w:pPr>
        <w:pStyle w:val="a6"/>
        <w:numPr>
          <w:ilvl w:val="0"/>
          <w:numId w:val="13"/>
        </w:numPr>
        <w:spacing w:after="0" w:line="240" w:lineRule="auto"/>
        <w:ind w:left="284"/>
        <w:jc w:val="center"/>
        <w:rPr>
          <w:rFonts w:ascii="Times New Roman" w:hAnsi="Times New Roman" w:cs="Times New Roman"/>
          <w:sz w:val="28"/>
          <w:szCs w:val="28"/>
        </w:rPr>
      </w:pPr>
      <w:r w:rsidRPr="008C40AF">
        <w:rPr>
          <w:rFonts w:ascii="Times New Roman" w:hAnsi="Times New Roman" w:cs="Times New Roman"/>
          <w:sz w:val="28"/>
          <w:szCs w:val="28"/>
        </w:rPr>
        <w:t>Ответственность</w:t>
      </w:r>
    </w:p>
    <w:p w14:paraId="5EF19F6E" w14:textId="77777777" w:rsidR="004A5135" w:rsidRPr="008C40AF" w:rsidRDefault="004A5135" w:rsidP="004A5135">
      <w:pPr>
        <w:pStyle w:val="a6"/>
        <w:spacing w:line="240" w:lineRule="auto"/>
        <w:ind w:left="0"/>
        <w:jc w:val="center"/>
        <w:rPr>
          <w:rFonts w:ascii="Times New Roman" w:hAnsi="Times New Roman" w:cs="Times New Roman"/>
          <w:sz w:val="28"/>
          <w:szCs w:val="28"/>
        </w:rPr>
      </w:pPr>
    </w:p>
    <w:p w14:paraId="767E1619" w14:textId="77777777" w:rsidR="004A5135" w:rsidRPr="00A5366F" w:rsidRDefault="004A5135" w:rsidP="00343A6F">
      <w:pPr>
        <w:pStyle w:val="a6"/>
        <w:numPr>
          <w:ilvl w:val="1"/>
          <w:numId w:val="64"/>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Оператор несет ответствен</w:t>
      </w:r>
      <w:r w:rsidRPr="00A5366F">
        <w:rPr>
          <w:rFonts w:ascii="Times New Roman" w:hAnsi="Times New Roman" w:cs="Times New Roman"/>
          <w:sz w:val="28"/>
          <w:szCs w:val="28"/>
        </w:rPr>
        <w:t>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5E22C6CC" w14:textId="77777777" w:rsidR="004A5135" w:rsidRPr="00A5366F" w:rsidRDefault="004A5135" w:rsidP="00343A6F">
      <w:pPr>
        <w:pStyle w:val="a6"/>
        <w:numPr>
          <w:ilvl w:val="1"/>
          <w:numId w:val="64"/>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Российской Федерации.</w:t>
      </w:r>
      <w:r w:rsidRPr="00A5366F">
        <w:rPr>
          <w:rFonts w:ascii="Times New Roman" w:hAnsi="Times New Roman" w:cs="Times New Roman"/>
          <w:sz w:val="28"/>
          <w:szCs w:val="28"/>
        </w:rPr>
        <w:br w:type="page"/>
      </w:r>
    </w:p>
    <w:p w14:paraId="77317AEA" w14:textId="77777777" w:rsidR="004A5135" w:rsidRPr="00A5366F" w:rsidRDefault="004A5135" w:rsidP="004A5135">
      <w:pPr>
        <w:pStyle w:val="10"/>
        <w:spacing w:before="0"/>
        <w:jc w:val="right"/>
        <w:rPr>
          <w:rFonts w:cs="Times New Roman"/>
          <w:b w:val="0"/>
          <w:sz w:val="28"/>
          <w:szCs w:val="28"/>
        </w:rPr>
      </w:pPr>
      <w:r w:rsidRPr="00A5366F">
        <w:rPr>
          <w:rFonts w:cs="Times New Roman"/>
          <w:b w:val="0"/>
          <w:sz w:val="28"/>
          <w:szCs w:val="28"/>
        </w:rPr>
        <w:lastRenderedPageBreak/>
        <w:t>Приложение № 7</w:t>
      </w:r>
    </w:p>
    <w:p w14:paraId="4045580C" w14:textId="041B3C17" w:rsidR="004A5135" w:rsidRPr="00A5366F" w:rsidRDefault="004A5135" w:rsidP="004A5135">
      <w:pPr>
        <w:jc w:val="right"/>
        <w:rPr>
          <w:rFonts w:cs="Times New Roman"/>
          <w:sz w:val="28"/>
          <w:szCs w:val="28"/>
        </w:rPr>
      </w:pPr>
      <w:r w:rsidRPr="00A5366F">
        <w:rPr>
          <w:rFonts w:cs="Times New Roman"/>
          <w:bCs/>
          <w:sz w:val="28"/>
          <w:szCs w:val="28"/>
        </w:rPr>
        <w:t xml:space="preserve">к </w:t>
      </w:r>
      <w:r w:rsidR="00DC3715" w:rsidRPr="00A5366F">
        <w:rPr>
          <w:rFonts w:cs="Times New Roman"/>
          <w:bCs/>
          <w:sz w:val="28"/>
          <w:szCs w:val="28"/>
        </w:rPr>
        <w:t>постановлению</w:t>
      </w:r>
      <w:r w:rsidRPr="00A5366F">
        <w:rPr>
          <w:rFonts w:cs="Times New Roman"/>
          <w:bCs/>
          <w:sz w:val="28"/>
          <w:szCs w:val="28"/>
        </w:rPr>
        <w:t xml:space="preserve"> </w:t>
      </w:r>
      <w:proofErr w:type="gramStart"/>
      <w:r w:rsidRPr="00A5366F">
        <w:rPr>
          <w:rFonts w:cs="Times New Roman"/>
          <w:bCs/>
          <w:sz w:val="28"/>
          <w:szCs w:val="28"/>
        </w:rPr>
        <w:t>от</w:t>
      </w:r>
      <w:proofErr w:type="gramEnd"/>
      <w:r w:rsidRPr="00A5366F">
        <w:rPr>
          <w:rFonts w:cs="Times New Roman"/>
          <w:bCs/>
          <w:sz w:val="28"/>
          <w:szCs w:val="28"/>
        </w:rPr>
        <w:t xml:space="preserve"> __________ № _______</w:t>
      </w:r>
    </w:p>
    <w:p w14:paraId="3F4F93B5" w14:textId="77777777" w:rsidR="004A5135" w:rsidRPr="00A5366F" w:rsidRDefault="004A5135" w:rsidP="004A5135">
      <w:pPr>
        <w:jc w:val="center"/>
        <w:rPr>
          <w:rFonts w:cs="Times New Roman"/>
          <w:sz w:val="28"/>
          <w:szCs w:val="28"/>
        </w:rPr>
      </w:pPr>
    </w:p>
    <w:p w14:paraId="6AE26E4D" w14:textId="77777777" w:rsidR="004A5135" w:rsidRPr="008C40AF" w:rsidRDefault="004A5135" w:rsidP="004A5135">
      <w:pPr>
        <w:jc w:val="center"/>
        <w:rPr>
          <w:rFonts w:cs="Times New Roman"/>
          <w:sz w:val="28"/>
          <w:szCs w:val="28"/>
        </w:rPr>
      </w:pPr>
      <w:r w:rsidRPr="008C40AF">
        <w:rPr>
          <w:rFonts w:cs="Times New Roman"/>
          <w:sz w:val="28"/>
          <w:szCs w:val="28"/>
        </w:rPr>
        <w:t>ПРАВИЛА</w:t>
      </w:r>
    </w:p>
    <w:p w14:paraId="6D2DD5F2" w14:textId="77777777" w:rsidR="00DC3715" w:rsidRPr="008C40AF" w:rsidRDefault="004A5135" w:rsidP="004A5135">
      <w:pPr>
        <w:jc w:val="center"/>
        <w:rPr>
          <w:rFonts w:cs="Times New Roman"/>
          <w:bCs/>
          <w:sz w:val="28"/>
          <w:szCs w:val="28"/>
        </w:rPr>
      </w:pPr>
      <w:r w:rsidRPr="008C40AF">
        <w:rPr>
          <w:rFonts w:cs="Times New Roman"/>
          <w:sz w:val="28"/>
          <w:szCs w:val="28"/>
        </w:rPr>
        <w:t xml:space="preserve">антивирусной защиты информационных систем </w:t>
      </w:r>
      <w:r w:rsidR="00DC3715" w:rsidRPr="008C40AF">
        <w:rPr>
          <w:rFonts w:cs="Times New Roman"/>
          <w:bCs/>
          <w:sz w:val="28"/>
          <w:szCs w:val="28"/>
        </w:rPr>
        <w:t>администрации</w:t>
      </w:r>
    </w:p>
    <w:p w14:paraId="40A04E49" w14:textId="23DCEAF1" w:rsidR="004A5135" w:rsidRPr="008C40AF" w:rsidRDefault="00DC3715" w:rsidP="004A5135">
      <w:pPr>
        <w:jc w:val="center"/>
        <w:rPr>
          <w:rFonts w:cs="Times New Roman"/>
          <w:sz w:val="28"/>
          <w:szCs w:val="28"/>
        </w:rPr>
      </w:pPr>
      <w:r w:rsidRPr="008C40AF">
        <w:rPr>
          <w:rFonts w:cs="Times New Roman"/>
          <w:bCs/>
          <w:sz w:val="28"/>
          <w:szCs w:val="28"/>
        </w:rPr>
        <w:t xml:space="preserve"> Баганского района Новосибирской области</w:t>
      </w:r>
    </w:p>
    <w:p w14:paraId="60E8138B" w14:textId="77777777" w:rsidR="004A5135" w:rsidRPr="008C40AF" w:rsidRDefault="004A5135" w:rsidP="004A5135">
      <w:pPr>
        <w:pStyle w:val="a6"/>
        <w:numPr>
          <w:ilvl w:val="0"/>
          <w:numId w:val="14"/>
        </w:numPr>
        <w:spacing w:after="0" w:line="240" w:lineRule="auto"/>
        <w:ind w:left="142"/>
        <w:jc w:val="center"/>
        <w:rPr>
          <w:rFonts w:ascii="Times New Roman" w:hAnsi="Times New Roman" w:cs="Times New Roman"/>
          <w:sz w:val="28"/>
          <w:szCs w:val="28"/>
        </w:rPr>
      </w:pPr>
      <w:r w:rsidRPr="008C40AF">
        <w:rPr>
          <w:rFonts w:ascii="Times New Roman" w:hAnsi="Times New Roman" w:cs="Times New Roman"/>
          <w:sz w:val="28"/>
          <w:szCs w:val="28"/>
        </w:rPr>
        <w:t>Общие положения</w:t>
      </w:r>
    </w:p>
    <w:p w14:paraId="4242B135" w14:textId="77777777" w:rsidR="004A5135" w:rsidRPr="008C40AF" w:rsidRDefault="004A5135" w:rsidP="004A5135">
      <w:pPr>
        <w:jc w:val="center"/>
        <w:rPr>
          <w:rFonts w:cs="Times New Roman"/>
          <w:sz w:val="28"/>
          <w:szCs w:val="28"/>
        </w:rPr>
      </w:pPr>
    </w:p>
    <w:p w14:paraId="139525CF" w14:textId="492ADD0F" w:rsidR="004A5135" w:rsidRPr="00A5366F" w:rsidRDefault="004A5135" w:rsidP="00343A6F">
      <w:pPr>
        <w:pStyle w:val="a6"/>
        <w:widowControl w:val="0"/>
        <w:numPr>
          <w:ilvl w:val="1"/>
          <w:numId w:val="66"/>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Настоящие Правила разработаны в целях реализации мер по антивирусной защите информационных систем (далее – </w:t>
      </w:r>
      <w:r w:rsidRPr="00A5366F">
        <w:rPr>
          <w:rFonts w:ascii="Times New Roman" w:hAnsi="Times New Roman" w:cs="Times New Roman"/>
          <w:sz w:val="28"/>
          <w:szCs w:val="28"/>
        </w:rPr>
        <w:t xml:space="preserve">ИС) </w:t>
      </w:r>
      <w:r w:rsidR="00DC3715" w:rsidRPr="00A5366F">
        <w:rPr>
          <w:rFonts w:ascii="Times New Roman" w:hAnsi="Times New Roman" w:cs="Times New Roman"/>
          <w:sz w:val="28"/>
          <w:szCs w:val="28"/>
        </w:rPr>
        <w:t>администрации Баганского района Новосибирской области</w:t>
      </w:r>
      <w:r w:rsidRPr="00A5366F">
        <w:rPr>
          <w:rFonts w:ascii="Times New Roman" w:hAnsi="Times New Roman" w:cs="Times New Roman"/>
          <w:sz w:val="28"/>
          <w:szCs w:val="28"/>
        </w:rPr>
        <w:t xml:space="preserve"> (далее – </w:t>
      </w:r>
      <w:r w:rsidR="00DC3715" w:rsidRPr="00A5366F">
        <w:rPr>
          <w:rFonts w:ascii="Times New Roman" w:hAnsi="Times New Roman" w:cs="Times New Roman"/>
          <w:sz w:val="28"/>
          <w:szCs w:val="28"/>
        </w:rPr>
        <w:t>администрация</w:t>
      </w:r>
      <w:r w:rsidRPr="00A5366F">
        <w:rPr>
          <w:rFonts w:ascii="Times New Roman" w:hAnsi="Times New Roman" w:cs="Times New Roman"/>
          <w:sz w:val="28"/>
          <w:szCs w:val="28"/>
        </w:rPr>
        <w:t xml:space="preserve">, оператор) и регулируют вопросы организации антивирусной защиты и требования к порядку проведения антивирусного контроля при работе в ИС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5BD82AB9" w14:textId="77777777" w:rsidR="004A5135" w:rsidRPr="00A5366F" w:rsidRDefault="004A5135" w:rsidP="00343A6F">
      <w:pPr>
        <w:pStyle w:val="a6"/>
        <w:widowControl w:val="0"/>
        <w:numPr>
          <w:ilvl w:val="1"/>
          <w:numId w:val="66"/>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Меры по антивирусной защите должны обеспечивать обнаружение в ИС компьютерных программ либо иной компьютерной информации, предназначенной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реагирование на обнаружение этих программ и информации.</w:t>
      </w:r>
    </w:p>
    <w:p w14:paraId="0EEBE1B6" w14:textId="70842A12" w:rsidR="004A5135" w:rsidRPr="00A5366F" w:rsidRDefault="004A5135" w:rsidP="00343A6F">
      <w:pPr>
        <w:pStyle w:val="a6"/>
        <w:widowControl w:val="0"/>
        <w:numPr>
          <w:ilvl w:val="1"/>
          <w:numId w:val="66"/>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Установка и настройка средств антивирусной защиты осуществляется уполномоченными сотрудниками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в соответствии с эксплуатационной документацией на применяемые средства антивирусной защиты.</w:t>
      </w:r>
    </w:p>
    <w:p w14:paraId="0A3EC92E" w14:textId="77777777" w:rsidR="004A5135" w:rsidRPr="008C40AF" w:rsidRDefault="004A5135" w:rsidP="004A5135">
      <w:pPr>
        <w:pStyle w:val="a6"/>
        <w:widowControl w:val="0"/>
        <w:shd w:val="clear" w:color="auto" w:fill="FFFFFF"/>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25B896D2" w14:textId="77777777" w:rsidR="004A5135" w:rsidRPr="008C40AF" w:rsidRDefault="004A5135" w:rsidP="004A5135">
      <w:pPr>
        <w:pStyle w:val="ConsPlusNormal"/>
        <w:widowControl w:val="0"/>
        <w:numPr>
          <w:ilvl w:val="0"/>
          <w:numId w:val="14"/>
        </w:numPr>
        <w:tabs>
          <w:tab w:val="left" w:pos="1276"/>
        </w:tabs>
        <w:adjustRightInd/>
        <w:ind w:left="284" w:hanging="284"/>
        <w:jc w:val="center"/>
        <w:rPr>
          <w:rFonts w:ascii="Times New Roman" w:hAnsi="Times New Roman" w:cs="Times New Roman"/>
          <w:sz w:val="28"/>
          <w:szCs w:val="28"/>
        </w:rPr>
      </w:pPr>
      <w:r w:rsidRPr="008C40AF">
        <w:rPr>
          <w:rFonts w:ascii="Times New Roman" w:hAnsi="Times New Roman" w:cs="Times New Roman"/>
          <w:sz w:val="28"/>
          <w:szCs w:val="28"/>
        </w:rPr>
        <w:t>Обеспечение антивирусной защиты</w:t>
      </w:r>
    </w:p>
    <w:p w14:paraId="357EB71A" w14:textId="77777777" w:rsidR="004A5135" w:rsidRPr="008C40AF" w:rsidRDefault="004A5135" w:rsidP="004A5135">
      <w:pPr>
        <w:pStyle w:val="ConsPlusNormal"/>
        <w:tabs>
          <w:tab w:val="left" w:pos="1276"/>
        </w:tabs>
        <w:ind w:left="284"/>
        <w:rPr>
          <w:rFonts w:ascii="Times New Roman" w:hAnsi="Times New Roman" w:cs="Times New Roman"/>
          <w:sz w:val="28"/>
          <w:szCs w:val="28"/>
        </w:rPr>
      </w:pPr>
    </w:p>
    <w:p w14:paraId="59433EDB" w14:textId="77777777" w:rsidR="004A5135" w:rsidRPr="00A5366F" w:rsidRDefault="004A5135" w:rsidP="00343A6F">
      <w:pPr>
        <w:pStyle w:val="ConsPlusNormal"/>
        <w:widowControl w:val="0"/>
        <w:numPr>
          <w:ilvl w:val="1"/>
          <w:numId w:val="67"/>
        </w:numPr>
        <w:tabs>
          <w:tab w:val="left" w:pos="1276"/>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Порядок организации антивирусной защиты</w:t>
      </w:r>
    </w:p>
    <w:p w14:paraId="03CF2C4E" w14:textId="5D3A68CE"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Для обеспечения антивирусной защиты ИС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должны применяться средства антивирусной защиты, установленные на все средства вычислительной техники (СВТ) (при наличии технической возможности), входящие в ИС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и подверженные внедрению (заражению) вредоносными компьютерными программами (вирусами) через съемные машинные носители информации или сетевые подключения, в том числе к сетям общего пользования (вложения электронной почты, ве</w:t>
      </w:r>
      <w:proofErr w:type="gramStart"/>
      <w:r w:rsidRPr="00A5366F">
        <w:rPr>
          <w:rFonts w:ascii="Times New Roman" w:hAnsi="Times New Roman" w:cs="Times New Roman"/>
          <w:sz w:val="28"/>
          <w:szCs w:val="28"/>
        </w:rPr>
        <w:t>б-</w:t>
      </w:r>
      <w:proofErr w:type="gramEnd"/>
      <w:r w:rsidRPr="00A5366F">
        <w:rPr>
          <w:rFonts w:ascii="Times New Roman" w:hAnsi="Times New Roman" w:cs="Times New Roman"/>
          <w:sz w:val="28"/>
          <w:szCs w:val="28"/>
        </w:rPr>
        <w:t xml:space="preserve"> и другие сетевые сервисы).</w:t>
      </w:r>
    </w:p>
    <w:p w14:paraId="3DE37085" w14:textId="65A81FB9"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Права на установку, конфигурирование и управление (администрирование) средствами антивирусной защиты предоставляются уполномоченным сотрудникам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59608365" w14:textId="27C81EC4"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Для реализации антивирусной защиты в ИС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fldChar w:fldCharType="begin"/>
      </w:r>
      <w:r w:rsidRPr="00A5366F">
        <w:rPr>
          <w:rFonts w:ascii="Times New Roman" w:hAnsi="Times New Roman" w:cs="Times New Roman"/>
          <w:sz w:val="28"/>
          <w:szCs w:val="28"/>
        </w:rPr>
        <w:instrText xml:space="preserve"> MERGEFIELD ShortOrgName </w:instrText>
      </w:r>
      <w:r w:rsidRPr="00A5366F">
        <w:rPr>
          <w:rFonts w:ascii="Times New Roman" w:hAnsi="Times New Roman" w:cs="Times New Roman"/>
          <w:sz w:val="28"/>
          <w:szCs w:val="28"/>
        </w:rPr>
        <w:fldChar w:fldCharType="end"/>
      </w:r>
      <w:r w:rsidRPr="00A5366F">
        <w:rPr>
          <w:rFonts w:ascii="Times New Roman" w:hAnsi="Times New Roman" w:cs="Times New Roman"/>
          <w:sz w:val="28"/>
          <w:szCs w:val="28"/>
        </w:rPr>
        <w:t xml:space="preserve"> осуществляется предоставление доступа средствам антивирусной защиты к объектам ИС, которые должны быть подвергнуты проверке.</w:t>
      </w:r>
    </w:p>
    <w:p w14:paraId="669D94CD" w14:textId="4626DE3B"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Сотрудники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не должны допускать использования в ИС программного обеспечения и данных, не связанных с выполнением их должностных обязанностей.</w:t>
      </w:r>
    </w:p>
    <w:p w14:paraId="466277E1" w14:textId="7B5AE173"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Уполномоченными сотрудниками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организуется проведение периодических проверок компонентов ИС на наличие вредоносных </w:t>
      </w:r>
      <w:r w:rsidRPr="00A5366F">
        <w:rPr>
          <w:rFonts w:ascii="Times New Roman" w:hAnsi="Times New Roman" w:cs="Times New Roman"/>
          <w:sz w:val="28"/>
          <w:szCs w:val="28"/>
        </w:rPr>
        <w:lastRenderedPageBreak/>
        <w:t>компьютерных программ (вирусов).</w:t>
      </w:r>
    </w:p>
    <w:p w14:paraId="4A9DD2CC" w14:textId="77777777"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Проверка выделенных наиболее критичных компонентов ИС (системной памяти, объектов автозапуска, системных папок) на наличие вредоносных компьютерных программ (вирусов) осуществляется в автоматическом режиме по расписанию (один раз в сутки) и при необходимости вручную пользователями ИС.</w:t>
      </w:r>
    </w:p>
    <w:p w14:paraId="23ACB0B5" w14:textId="69A86F07"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Расширенный (полный) антивирусный контроль всех компонентов ИС проводится в автоматическом режиме с периодичностью один раз в месяц и при необходимости вручную уполномоченным сотрудником </w:t>
      </w:r>
      <w:r w:rsidR="00DC3715" w:rsidRPr="00A5366F">
        <w:rPr>
          <w:rFonts w:ascii="Times New Roman" w:hAnsi="Times New Roman" w:cs="Times New Roman"/>
          <w:sz w:val="28"/>
          <w:szCs w:val="28"/>
        </w:rPr>
        <w:t>администрации</w:t>
      </w:r>
      <w:r w:rsidRPr="00A5366F">
        <w:rPr>
          <w:rFonts w:ascii="Times New Roman" w:hAnsi="Times New Roman" w:cs="Times New Roman"/>
          <w:bCs/>
          <w:sz w:val="28"/>
          <w:szCs w:val="28"/>
        </w:rPr>
        <w:t>.</w:t>
      </w:r>
    </w:p>
    <w:p w14:paraId="3303C601" w14:textId="77777777"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В ИС должна осуществляться автоматическая проверка в масштабе времени, близком к реальному, объектов (файлов) из внешних источников (съемных машинных носителей информации, сетевых подключений, и других внешних источников) при загрузке, открытии или исполнении таких файлов.</w:t>
      </w:r>
      <w:proofErr w:type="gramEnd"/>
    </w:p>
    <w:p w14:paraId="32CFDB52" w14:textId="473A462D"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должно осуществляться оповещение уполномоченных сотрудников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в масштабе времени, близком </w:t>
      </w:r>
      <w:proofErr w:type="gramStart"/>
      <w:r w:rsidRPr="00A5366F">
        <w:rPr>
          <w:rFonts w:ascii="Times New Roman" w:hAnsi="Times New Roman" w:cs="Times New Roman"/>
          <w:sz w:val="28"/>
          <w:szCs w:val="28"/>
        </w:rPr>
        <w:t>к</w:t>
      </w:r>
      <w:proofErr w:type="gramEnd"/>
      <w:r w:rsidRPr="00A5366F">
        <w:rPr>
          <w:rFonts w:ascii="Times New Roman" w:hAnsi="Times New Roman" w:cs="Times New Roman"/>
          <w:sz w:val="28"/>
          <w:szCs w:val="28"/>
        </w:rPr>
        <w:t xml:space="preserve"> реальному, об обнаружении вредоносных компьютерных программ (вирусов).</w:t>
      </w:r>
    </w:p>
    <w:p w14:paraId="6B1DB326" w14:textId="77777777"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Расширенный (полный) антивирусный контроль всех компонентов ИС проводится в автоматическом режиме с периодичностью один раз в месяц и при необходимости вручную.</w:t>
      </w:r>
    </w:p>
    <w:p w14:paraId="6D6EBB41" w14:textId="21A31998"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Файлы, помещаемые в электронный архив, должны в обязательном порядке проходить антивирусный контроль. Контроль исходящей информации (в случае передачи информации на внешнем съемном носителе) н</w:t>
      </w:r>
      <w:r w:rsidR="00DC3715" w:rsidRPr="00A5366F">
        <w:rPr>
          <w:rFonts w:ascii="Times New Roman" w:hAnsi="Times New Roman" w:cs="Times New Roman"/>
          <w:sz w:val="28"/>
          <w:szCs w:val="28"/>
        </w:rPr>
        <w:t>е</w:t>
      </w:r>
      <w:r w:rsidRPr="00A5366F">
        <w:rPr>
          <w:rFonts w:ascii="Times New Roman" w:hAnsi="Times New Roman" w:cs="Times New Roman"/>
          <w:sz w:val="28"/>
          <w:szCs w:val="28"/>
        </w:rPr>
        <w:t>обходимо проводить непосредственно перед архивированием и отправкой (записью на съемный носитель) (при наличии такой процедуры).</w:t>
      </w:r>
    </w:p>
    <w:p w14:paraId="4C128F98" w14:textId="77777777" w:rsidR="004A5135" w:rsidRPr="00A5366F" w:rsidRDefault="004A5135" w:rsidP="00343A6F">
      <w:pPr>
        <w:pStyle w:val="a6"/>
        <w:widowControl w:val="0"/>
        <w:numPr>
          <w:ilvl w:val="1"/>
          <w:numId w:val="67"/>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Порядок проведения антивирусного контроля.</w:t>
      </w:r>
    </w:p>
    <w:p w14:paraId="7F1B921B" w14:textId="66B40AEF" w:rsidR="004A5135" w:rsidRPr="00A5366F" w:rsidRDefault="004A5135" w:rsidP="00343A6F">
      <w:pPr>
        <w:pStyle w:val="a6"/>
        <w:widowControl w:val="0"/>
        <w:numPr>
          <w:ilvl w:val="2"/>
          <w:numId w:val="67"/>
        </w:numPr>
        <w:tabs>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A5366F">
        <w:rPr>
          <w:rFonts w:ascii="Times New Roman" w:hAnsi="Times New Roman" w:cs="Times New Roman"/>
          <w:sz w:val="28"/>
          <w:szCs w:val="28"/>
        </w:rPr>
        <w:t xml:space="preserve">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пользователь ИС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 xml:space="preserve">самостоятельно или вместе с уполномоченным сотрудником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проводит внеочередной антивирусный контроль своей рабочей станции для определения факта наличия или отсутствия компьютерного вируса.</w:t>
      </w:r>
      <w:proofErr w:type="gramEnd"/>
    </w:p>
    <w:p w14:paraId="5FC1187B" w14:textId="77777777" w:rsidR="004A5135" w:rsidRPr="00A5366F" w:rsidRDefault="004A5135" w:rsidP="00343A6F">
      <w:pPr>
        <w:pStyle w:val="a6"/>
        <w:widowControl w:val="0"/>
        <w:numPr>
          <w:ilvl w:val="2"/>
          <w:numId w:val="67"/>
        </w:numPr>
        <w:shd w:val="clear" w:color="auto" w:fill="FFFFFF"/>
        <w:tabs>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 В случае обнаружения в ИС объектов, подвергшихся заражению вредоносными компьютерными программами (вирусами), пользователь ИС обязан:</w:t>
      </w:r>
    </w:p>
    <w:p w14:paraId="0DD51E7F" w14:textId="77777777" w:rsidR="004A5135" w:rsidRPr="00A5366F" w:rsidRDefault="004A5135" w:rsidP="00343A6F">
      <w:pPr>
        <w:pStyle w:val="a6"/>
        <w:widowControl w:val="0"/>
        <w:numPr>
          <w:ilvl w:val="0"/>
          <w:numId w:val="65"/>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приостановить работу;</w:t>
      </w:r>
    </w:p>
    <w:p w14:paraId="43FFB29F" w14:textId="3F76A640" w:rsidR="004A5135" w:rsidRPr="00A5366F" w:rsidRDefault="004A5135" w:rsidP="00343A6F">
      <w:pPr>
        <w:pStyle w:val="a6"/>
        <w:widowControl w:val="0"/>
        <w:numPr>
          <w:ilvl w:val="0"/>
          <w:numId w:val="65"/>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немедленно поставить в известность о факте обнаружения зараженных вирусом файлов ответственного за защиту информации, уполномоченных сотрудников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владельца зараженных файлов, а также смежные подразделения, использующие эти файлы в работе;</w:t>
      </w:r>
    </w:p>
    <w:p w14:paraId="4374585A" w14:textId="77777777" w:rsidR="004A5135" w:rsidRPr="00A5366F" w:rsidRDefault="004A5135" w:rsidP="00343A6F">
      <w:pPr>
        <w:pStyle w:val="a6"/>
        <w:widowControl w:val="0"/>
        <w:numPr>
          <w:ilvl w:val="0"/>
          <w:numId w:val="65"/>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совместно с владельцем зараженных вирусом файлов провести анализ необходимости дальнейшего их использования;</w:t>
      </w:r>
    </w:p>
    <w:p w14:paraId="616E3F52" w14:textId="77777777" w:rsidR="004A5135" w:rsidRPr="00A5366F" w:rsidRDefault="004A5135" w:rsidP="00343A6F">
      <w:pPr>
        <w:pStyle w:val="a6"/>
        <w:widowControl w:val="0"/>
        <w:numPr>
          <w:ilvl w:val="0"/>
          <w:numId w:val="65"/>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провести лечение или уничтожение зараженных файлов.</w:t>
      </w:r>
    </w:p>
    <w:p w14:paraId="5D8029B1" w14:textId="77777777" w:rsidR="004A5135" w:rsidRPr="00A5366F" w:rsidRDefault="004A5135" w:rsidP="00343A6F">
      <w:pPr>
        <w:pStyle w:val="a6"/>
        <w:numPr>
          <w:ilvl w:val="1"/>
          <w:numId w:val="67"/>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Обновление базы данных признаков вредоносных компьютерных программ (вирусов)</w:t>
      </w:r>
    </w:p>
    <w:p w14:paraId="18CC63A3" w14:textId="0CD3711E"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lastRenderedPageBreak/>
        <w:t xml:space="preserve">Получение из доверенных источников и установка обновлений базы данных признаков вредоносных компьютерных программ (вирусов) обеспечивают уполномоченные сотрудники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7417331D" w14:textId="4D44F2B1"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DC3715" w:rsidRPr="00A5366F">
        <w:rPr>
          <w:rFonts w:ascii="Times New Roman" w:hAnsi="Times New Roman" w:cs="Times New Roman"/>
          <w:sz w:val="28"/>
          <w:szCs w:val="28"/>
        </w:rPr>
        <w:t xml:space="preserve">администрации </w:t>
      </w:r>
      <w:r w:rsidRPr="00A5366F">
        <w:rPr>
          <w:rFonts w:ascii="Times New Roman" w:hAnsi="Times New Roman" w:cs="Times New Roman"/>
          <w:sz w:val="28"/>
          <w:szCs w:val="28"/>
        </w:rPr>
        <w:t>обеспечивается контроль целостности обновлений базы данных признаков вредоносных компьютерных программ (вирусов) на соответствие предоставляемых производителем СЗИ контрольным суммам.</w:t>
      </w:r>
    </w:p>
    <w:p w14:paraId="3910C3A4" w14:textId="290FA5F0" w:rsidR="004A5135" w:rsidRPr="00A5366F" w:rsidRDefault="004A5135" w:rsidP="00343A6F">
      <w:pPr>
        <w:pStyle w:val="ConsPlusNormal"/>
        <w:widowControl w:val="0"/>
        <w:numPr>
          <w:ilvl w:val="2"/>
          <w:numId w:val="67"/>
        </w:numPr>
        <w:tabs>
          <w:tab w:val="left" w:pos="1418"/>
        </w:tabs>
        <w:adjustRightInd/>
        <w:ind w:left="0" w:firstLine="709"/>
        <w:jc w:val="both"/>
        <w:rPr>
          <w:rFonts w:ascii="Times New Roman" w:hAnsi="Times New Roman" w:cs="Times New Roman"/>
          <w:sz w:val="28"/>
          <w:szCs w:val="28"/>
        </w:rPr>
      </w:pPr>
      <w:r w:rsidRPr="00A5366F">
        <w:rPr>
          <w:rFonts w:ascii="Times New Roman" w:hAnsi="Times New Roman" w:cs="Times New Roman"/>
          <w:sz w:val="28"/>
          <w:szCs w:val="28"/>
        </w:rPr>
        <w:t xml:space="preserve">В ИС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 xml:space="preserve"> обеспечивается централизованное управление обновлением базы данных признаков вредоносных компьютерных программ (вирусов) уполномоченными сотрудниками </w:t>
      </w:r>
      <w:r w:rsidR="00DC3715" w:rsidRPr="00A5366F">
        <w:rPr>
          <w:rFonts w:ascii="Times New Roman" w:hAnsi="Times New Roman" w:cs="Times New Roman"/>
          <w:sz w:val="28"/>
          <w:szCs w:val="28"/>
        </w:rPr>
        <w:t>администрации</w:t>
      </w:r>
      <w:r w:rsidRPr="00A5366F">
        <w:rPr>
          <w:rFonts w:ascii="Times New Roman" w:hAnsi="Times New Roman" w:cs="Times New Roman"/>
          <w:sz w:val="28"/>
          <w:szCs w:val="28"/>
        </w:rPr>
        <w:t>.</w:t>
      </w:r>
    </w:p>
    <w:p w14:paraId="532E37D4" w14:textId="77777777" w:rsidR="004A5135" w:rsidRPr="00A5366F" w:rsidRDefault="004A5135" w:rsidP="004A5135">
      <w:pPr>
        <w:pStyle w:val="ConsPlusNormal"/>
        <w:tabs>
          <w:tab w:val="left" w:pos="1418"/>
        </w:tabs>
        <w:ind w:left="709"/>
        <w:jc w:val="both"/>
        <w:rPr>
          <w:rFonts w:ascii="Times New Roman" w:hAnsi="Times New Roman" w:cs="Times New Roman"/>
          <w:sz w:val="28"/>
          <w:szCs w:val="28"/>
        </w:rPr>
      </w:pPr>
    </w:p>
    <w:p w14:paraId="2F20A445" w14:textId="77777777" w:rsidR="004A5135" w:rsidRPr="008C40AF" w:rsidRDefault="004A5135" w:rsidP="004A5135">
      <w:pPr>
        <w:pStyle w:val="ConsPlusNormal"/>
        <w:widowControl w:val="0"/>
        <w:numPr>
          <w:ilvl w:val="0"/>
          <w:numId w:val="14"/>
        </w:numPr>
        <w:tabs>
          <w:tab w:val="left" w:pos="1276"/>
        </w:tabs>
        <w:adjustRightInd/>
        <w:ind w:left="284"/>
        <w:jc w:val="center"/>
        <w:rPr>
          <w:rFonts w:ascii="Times New Roman" w:hAnsi="Times New Roman" w:cs="Times New Roman"/>
          <w:sz w:val="28"/>
          <w:szCs w:val="28"/>
        </w:rPr>
      </w:pPr>
      <w:r w:rsidRPr="008C40AF">
        <w:rPr>
          <w:rFonts w:ascii="Times New Roman" w:hAnsi="Times New Roman" w:cs="Times New Roman"/>
          <w:sz w:val="28"/>
          <w:szCs w:val="28"/>
        </w:rPr>
        <w:t>Ответственность</w:t>
      </w:r>
    </w:p>
    <w:p w14:paraId="124AC642" w14:textId="77777777" w:rsidR="004A5135" w:rsidRPr="00A5366F" w:rsidRDefault="004A5135" w:rsidP="004A5135">
      <w:pPr>
        <w:pStyle w:val="ConsPlusNormal"/>
        <w:tabs>
          <w:tab w:val="left" w:pos="1276"/>
        </w:tabs>
        <w:ind w:left="720"/>
        <w:rPr>
          <w:rFonts w:ascii="Times New Roman" w:hAnsi="Times New Roman" w:cs="Times New Roman"/>
          <w:sz w:val="28"/>
          <w:szCs w:val="28"/>
        </w:rPr>
      </w:pPr>
    </w:p>
    <w:p w14:paraId="59A487A0" w14:textId="77777777" w:rsidR="004A5135" w:rsidRPr="00A5366F" w:rsidRDefault="004A5135" w:rsidP="00343A6F">
      <w:pPr>
        <w:pStyle w:val="a6"/>
        <w:numPr>
          <w:ilvl w:val="1"/>
          <w:numId w:val="68"/>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Оператор несет ответственность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17F3E111" w14:textId="77777777" w:rsidR="004A5135" w:rsidRPr="00A5366F" w:rsidRDefault="004A5135" w:rsidP="00343A6F">
      <w:pPr>
        <w:pStyle w:val="a6"/>
        <w:numPr>
          <w:ilvl w:val="1"/>
          <w:numId w:val="68"/>
        </w:numPr>
        <w:tabs>
          <w:tab w:val="left" w:pos="1276"/>
        </w:tabs>
        <w:spacing w:after="0" w:line="240" w:lineRule="auto"/>
        <w:ind w:left="0" w:firstLine="709"/>
        <w:jc w:val="both"/>
        <w:rPr>
          <w:rFonts w:ascii="Times New Roman" w:hAnsi="Times New Roman" w:cs="Times New Roman"/>
          <w:sz w:val="28"/>
          <w:szCs w:val="28"/>
        </w:rPr>
      </w:pPr>
      <w:r w:rsidRPr="00A5366F">
        <w:rPr>
          <w:rFonts w:ascii="Times New Roman" w:hAnsi="Times New Roman"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Российской Федерации.</w:t>
      </w:r>
      <w:r w:rsidRPr="00A5366F">
        <w:rPr>
          <w:rFonts w:ascii="Times New Roman" w:hAnsi="Times New Roman" w:cs="Times New Roman"/>
          <w:sz w:val="28"/>
          <w:szCs w:val="28"/>
        </w:rPr>
        <w:br w:type="page"/>
      </w:r>
    </w:p>
    <w:p w14:paraId="020DF7C9" w14:textId="77777777" w:rsidR="004A5135" w:rsidRPr="00A5366F" w:rsidRDefault="004A5135" w:rsidP="004A5135">
      <w:pPr>
        <w:pStyle w:val="10"/>
        <w:spacing w:before="0"/>
        <w:jc w:val="right"/>
        <w:rPr>
          <w:rFonts w:cs="Times New Roman"/>
          <w:b w:val="0"/>
          <w:sz w:val="28"/>
          <w:szCs w:val="28"/>
        </w:rPr>
      </w:pPr>
      <w:r w:rsidRPr="00A5366F">
        <w:rPr>
          <w:rFonts w:cs="Times New Roman"/>
          <w:b w:val="0"/>
          <w:sz w:val="28"/>
          <w:szCs w:val="28"/>
        </w:rPr>
        <w:lastRenderedPageBreak/>
        <w:t>Приложение № 8</w:t>
      </w:r>
    </w:p>
    <w:p w14:paraId="6CE78CBE" w14:textId="77777777" w:rsidR="004A5135" w:rsidRPr="00A5366F" w:rsidRDefault="004A5135" w:rsidP="004A5135">
      <w:pPr>
        <w:jc w:val="right"/>
        <w:rPr>
          <w:rFonts w:cs="Times New Roman"/>
          <w:sz w:val="28"/>
          <w:szCs w:val="28"/>
        </w:rPr>
      </w:pPr>
      <w:r w:rsidRPr="00A5366F">
        <w:rPr>
          <w:rFonts w:cs="Times New Roman"/>
          <w:bCs/>
          <w:sz w:val="28"/>
          <w:szCs w:val="28"/>
        </w:rPr>
        <w:t xml:space="preserve">к приказу </w:t>
      </w:r>
      <w:proofErr w:type="gramStart"/>
      <w:r w:rsidRPr="00A5366F">
        <w:rPr>
          <w:rFonts w:cs="Times New Roman"/>
          <w:bCs/>
          <w:sz w:val="28"/>
          <w:szCs w:val="28"/>
        </w:rPr>
        <w:t>от</w:t>
      </w:r>
      <w:proofErr w:type="gramEnd"/>
      <w:r w:rsidRPr="00A5366F">
        <w:rPr>
          <w:rFonts w:cs="Times New Roman"/>
          <w:bCs/>
          <w:sz w:val="28"/>
          <w:szCs w:val="28"/>
        </w:rPr>
        <w:t xml:space="preserve"> __________ № _______</w:t>
      </w:r>
    </w:p>
    <w:p w14:paraId="0A0F541C" w14:textId="77777777" w:rsidR="004A5135" w:rsidRPr="00A5366F" w:rsidRDefault="004A5135" w:rsidP="004A5135">
      <w:pPr>
        <w:jc w:val="center"/>
        <w:rPr>
          <w:rFonts w:cs="Times New Roman"/>
          <w:sz w:val="28"/>
          <w:szCs w:val="28"/>
        </w:rPr>
      </w:pPr>
    </w:p>
    <w:p w14:paraId="091A5CC3" w14:textId="77777777" w:rsidR="004A5135" w:rsidRPr="008C40AF" w:rsidRDefault="004A5135" w:rsidP="004A5135">
      <w:pPr>
        <w:jc w:val="center"/>
        <w:rPr>
          <w:rFonts w:cs="Times New Roman"/>
          <w:sz w:val="28"/>
          <w:szCs w:val="28"/>
        </w:rPr>
      </w:pPr>
      <w:r w:rsidRPr="008C40AF">
        <w:rPr>
          <w:rFonts w:cs="Times New Roman"/>
          <w:sz w:val="28"/>
          <w:szCs w:val="28"/>
        </w:rPr>
        <w:t>ПРАВИЛА</w:t>
      </w:r>
    </w:p>
    <w:p w14:paraId="53656D38" w14:textId="420447FD" w:rsidR="004A5135" w:rsidRPr="008C40AF" w:rsidRDefault="004A5135" w:rsidP="004A5135">
      <w:pPr>
        <w:jc w:val="center"/>
        <w:rPr>
          <w:rFonts w:cs="Times New Roman"/>
          <w:bCs/>
          <w:sz w:val="28"/>
          <w:szCs w:val="28"/>
        </w:rPr>
      </w:pPr>
      <w:r w:rsidRPr="008C40AF">
        <w:rPr>
          <w:rFonts w:cs="Times New Roman"/>
          <w:sz w:val="28"/>
          <w:szCs w:val="28"/>
        </w:rPr>
        <w:t xml:space="preserve">контроля (анализа) защищенности информации в информационных системах </w:t>
      </w:r>
      <w:r w:rsidR="00DC3715" w:rsidRPr="008C40AF">
        <w:rPr>
          <w:rFonts w:cs="Times New Roman"/>
          <w:bCs/>
          <w:sz w:val="28"/>
          <w:szCs w:val="28"/>
        </w:rPr>
        <w:t>администрации Баганского района Новосибирской области</w:t>
      </w:r>
    </w:p>
    <w:p w14:paraId="751BE903" w14:textId="77777777" w:rsidR="004A5135" w:rsidRPr="008C40AF" w:rsidRDefault="004A5135" w:rsidP="004A5135">
      <w:pPr>
        <w:jc w:val="center"/>
        <w:rPr>
          <w:rFonts w:cs="Times New Roman"/>
          <w:sz w:val="28"/>
          <w:szCs w:val="28"/>
        </w:rPr>
      </w:pPr>
    </w:p>
    <w:p w14:paraId="4AC718F7" w14:textId="77777777" w:rsidR="004A5135" w:rsidRPr="008C40AF" w:rsidRDefault="004A5135" w:rsidP="004A5135">
      <w:pPr>
        <w:pStyle w:val="Default"/>
        <w:keepNext/>
        <w:numPr>
          <w:ilvl w:val="0"/>
          <w:numId w:val="15"/>
        </w:numPr>
        <w:tabs>
          <w:tab w:val="left" w:pos="142"/>
        </w:tabs>
        <w:suppressAutoHyphens/>
        <w:ind w:left="284" w:hanging="426"/>
        <w:jc w:val="center"/>
        <w:rPr>
          <w:color w:val="auto"/>
          <w:sz w:val="28"/>
          <w:szCs w:val="28"/>
        </w:rPr>
      </w:pPr>
      <w:r w:rsidRPr="008C40AF">
        <w:rPr>
          <w:color w:val="auto"/>
          <w:sz w:val="28"/>
          <w:szCs w:val="28"/>
        </w:rPr>
        <w:t>Общие положения</w:t>
      </w:r>
    </w:p>
    <w:p w14:paraId="5315A5C1" w14:textId="77777777" w:rsidR="004A5135" w:rsidRPr="008C40AF" w:rsidRDefault="004A5135" w:rsidP="004A5135">
      <w:pPr>
        <w:pStyle w:val="Default"/>
        <w:keepNext/>
        <w:tabs>
          <w:tab w:val="left" w:pos="142"/>
        </w:tabs>
        <w:suppressAutoHyphens/>
        <w:ind w:left="284" w:hanging="284"/>
        <w:jc w:val="center"/>
        <w:rPr>
          <w:color w:val="auto"/>
          <w:sz w:val="28"/>
          <w:szCs w:val="28"/>
        </w:rPr>
      </w:pPr>
    </w:p>
    <w:p w14:paraId="0084B7C8" w14:textId="0C4226DD" w:rsidR="004A5135" w:rsidRPr="008C40AF" w:rsidRDefault="004A5135" w:rsidP="00343A6F">
      <w:pPr>
        <w:pStyle w:val="Default"/>
        <w:numPr>
          <w:ilvl w:val="1"/>
          <w:numId w:val="72"/>
        </w:numPr>
        <w:tabs>
          <w:tab w:val="left" w:pos="1276"/>
        </w:tabs>
        <w:ind w:left="0" w:firstLine="709"/>
        <w:jc w:val="both"/>
        <w:rPr>
          <w:color w:val="auto"/>
          <w:sz w:val="28"/>
          <w:szCs w:val="28"/>
        </w:rPr>
      </w:pPr>
      <w:r w:rsidRPr="008C40AF">
        <w:rPr>
          <w:color w:val="auto"/>
          <w:sz w:val="28"/>
          <w:szCs w:val="28"/>
        </w:rPr>
        <w:t xml:space="preserve">Настоящие Правила разработаны в целях реализации мер по контролю (анализу) защищенности информации в информационных системах (далее – ИС) </w:t>
      </w:r>
      <w:r w:rsidR="00DC3715" w:rsidRPr="008C40AF">
        <w:rPr>
          <w:sz w:val="28"/>
          <w:szCs w:val="28"/>
        </w:rPr>
        <w:t xml:space="preserve">администрации Баганского района Новосибирской области </w:t>
      </w:r>
      <w:r w:rsidRPr="008C40AF">
        <w:rPr>
          <w:sz w:val="28"/>
          <w:szCs w:val="28"/>
        </w:rPr>
        <w:t xml:space="preserve">(далее </w:t>
      </w:r>
      <w:r w:rsidR="00DC3715" w:rsidRPr="008C40AF">
        <w:rPr>
          <w:sz w:val="28"/>
          <w:szCs w:val="28"/>
        </w:rPr>
        <w:t>администрация</w:t>
      </w:r>
      <w:r w:rsidRPr="008C40AF">
        <w:rPr>
          <w:sz w:val="28"/>
          <w:szCs w:val="28"/>
        </w:rPr>
        <w:t>, оператор).</w:t>
      </w:r>
    </w:p>
    <w:p w14:paraId="7E8B1EE3" w14:textId="77777777" w:rsidR="004A5135" w:rsidRPr="008C40AF" w:rsidRDefault="004A5135" w:rsidP="00343A6F">
      <w:pPr>
        <w:pStyle w:val="Default"/>
        <w:numPr>
          <w:ilvl w:val="1"/>
          <w:numId w:val="72"/>
        </w:numPr>
        <w:tabs>
          <w:tab w:val="left" w:pos="1276"/>
        </w:tabs>
        <w:ind w:left="0" w:firstLine="709"/>
        <w:jc w:val="both"/>
        <w:rPr>
          <w:color w:val="auto"/>
          <w:sz w:val="28"/>
          <w:szCs w:val="28"/>
        </w:rPr>
      </w:pPr>
      <w:r w:rsidRPr="008C40AF">
        <w:rPr>
          <w:color w:val="auto"/>
          <w:sz w:val="28"/>
          <w:szCs w:val="28"/>
        </w:rPr>
        <w:t>Меры по контролю (анализу) защищенности информации должны обеспечивать контроль уровня защищенности информации, содержащейся в ИС, путем проведения мероприятий по анализу защищенности ИС и тестированию их систем защиты информации.</w:t>
      </w:r>
    </w:p>
    <w:p w14:paraId="3A2CE340" w14:textId="3392E121" w:rsidR="004A5135" w:rsidRPr="008C40AF" w:rsidRDefault="004A5135" w:rsidP="00343A6F">
      <w:pPr>
        <w:pStyle w:val="Default"/>
        <w:numPr>
          <w:ilvl w:val="1"/>
          <w:numId w:val="72"/>
        </w:numPr>
        <w:tabs>
          <w:tab w:val="left" w:pos="1276"/>
        </w:tabs>
        <w:ind w:left="0" w:firstLine="709"/>
        <w:jc w:val="both"/>
        <w:rPr>
          <w:color w:val="auto"/>
          <w:sz w:val="28"/>
          <w:szCs w:val="28"/>
        </w:rPr>
      </w:pPr>
      <w:proofErr w:type="gramStart"/>
      <w:r w:rsidRPr="008C40AF">
        <w:rPr>
          <w:sz w:val="28"/>
          <w:szCs w:val="28"/>
        </w:rPr>
        <w:t xml:space="preserve">Мероприятия по контролю защищенности информации в ИС проводятся в пределах своих полномочий уполномоченными сотрудниками </w:t>
      </w:r>
      <w:r w:rsidR="00DC3715" w:rsidRPr="008C40AF">
        <w:rPr>
          <w:sz w:val="28"/>
          <w:szCs w:val="28"/>
        </w:rPr>
        <w:t xml:space="preserve">администрации </w:t>
      </w:r>
      <w:r w:rsidRPr="008C40AF">
        <w:rPr>
          <w:sz w:val="28"/>
          <w:szCs w:val="28"/>
        </w:rPr>
        <w:t xml:space="preserve">ответственным за защиту информации, содержащейся в информационных системах </w:t>
      </w:r>
      <w:r w:rsidR="00DC3715" w:rsidRPr="008C40AF">
        <w:rPr>
          <w:sz w:val="28"/>
          <w:szCs w:val="28"/>
        </w:rPr>
        <w:t>администрации</w:t>
      </w:r>
      <w:r w:rsidRPr="008C40AF">
        <w:rPr>
          <w:sz w:val="28"/>
          <w:szCs w:val="28"/>
        </w:rPr>
        <w:t>.</w:t>
      </w:r>
      <w:proofErr w:type="gramEnd"/>
    </w:p>
    <w:p w14:paraId="6716EC22" w14:textId="77777777" w:rsidR="004A5135" w:rsidRPr="008C40AF" w:rsidRDefault="004A5135" w:rsidP="004A5135">
      <w:pPr>
        <w:pStyle w:val="Default"/>
        <w:ind w:firstLine="709"/>
        <w:jc w:val="both"/>
        <w:rPr>
          <w:color w:val="auto"/>
          <w:sz w:val="28"/>
          <w:szCs w:val="28"/>
        </w:rPr>
      </w:pPr>
    </w:p>
    <w:p w14:paraId="756DC50A" w14:textId="77777777" w:rsidR="004A5135" w:rsidRPr="008C40AF" w:rsidRDefault="004A5135" w:rsidP="004A5135">
      <w:pPr>
        <w:pStyle w:val="Default"/>
        <w:keepNext/>
        <w:numPr>
          <w:ilvl w:val="0"/>
          <w:numId w:val="15"/>
        </w:numPr>
        <w:suppressAutoHyphens/>
        <w:ind w:left="426" w:right="140" w:hanging="284"/>
        <w:jc w:val="center"/>
        <w:rPr>
          <w:color w:val="auto"/>
          <w:sz w:val="28"/>
          <w:szCs w:val="28"/>
        </w:rPr>
      </w:pPr>
      <w:r w:rsidRPr="008C40AF">
        <w:rPr>
          <w:color w:val="auto"/>
          <w:sz w:val="28"/>
          <w:szCs w:val="28"/>
        </w:rPr>
        <w:t>Выявление, анализ и устранение уязвимостей информационных систем</w:t>
      </w:r>
    </w:p>
    <w:p w14:paraId="0F2D1808" w14:textId="77777777" w:rsidR="004A5135" w:rsidRPr="008C40AF" w:rsidRDefault="004A5135" w:rsidP="004A5135">
      <w:pPr>
        <w:pStyle w:val="Default"/>
        <w:keepNext/>
        <w:suppressAutoHyphens/>
        <w:ind w:left="709" w:right="140"/>
        <w:rPr>
          <w:color w:val="auto"/>
          <w:sz w:val="28"/>
          <w:szCs w:val="28"/>
        </w:rPr>
      </w:pPr>
    </w:p>
    <w:p w14:paraId="4FFFA713" w14:textId="77777777" w:rsidR="004A5135" w:rsidRPr="008C40AF" w:rsidRDefault="004A5135" w:rsidP="00343A6F">
      <w:pPr>
        <w:pStyle w:val="Default"/>
        <w:numPr>
          <w:ilvl w:val="1"/>
          <w:numId w:val="73"/>
        </w:numPr>
        <w:tabs>
          <w:tab w:val="left" w:pos="1276"/>
        </w:tabs>
        <w:ind w:left="0" w:firstLine="709"/>
        <w:jc w:val="both"/>
        <w:rPr>
          <w:color w:val="auto"/>
          <w:sz w:val="28"/>
          <w:szCs w:val="28"/>
        </w:rPr>
      </w:pPr>
      <w:r w:rsidRPr="008C40AF">
        <w:rPr>
          <w:color w:val="auto"/>
          <w:sz w:val="28"/>
          <w:szCs w:val="28"/>
        </w:rPr>
        <w:t>Анализ уязвимостей информационной системы проводится в целях оценки возможности преодоления нарушителем системы защиты информации информационной системы и предотвращения реализации угроз безопасности информации.</w:t>
      </w:r>
    </w:p>
    <w:p w14:paraId="1DB95846" w14:textId="6191260F" w:rsidR="004A5135" w:rsidRPr="008C40AF" w:rsidRDefault="004A5135" w:rsidP="00343A6F">
      <w:pPr>
        <w:pStyle w:val="Default"/>
        <w:numPr>
          <w:ilvl w:val="1"/>
          <w:numId w:val="73"/>
        </w:numPr>
        <w:tabs>
          <w:tab w:val="left" w:pos="1276"/>
        </w:tabs>
        <w:ind w:left="0" w:firstLine="709"/>
        <w:jc w:val="both"/>
        <w:rPr>
          <w:color w:val="auto"/>
          <w:sz w:val="28"/>
          <w:szCs w:val="28"/>
        </w:rPr>
      </w:pPr>
      <w:r w:rsidRPr="008C40AF">
        <w:rPr>
          <w:color w:val="auto"/>
          <w:sz w:val="28"/>
          <w:szCs w:val="28"/>
        </w:rPr>
        <w:t xml:space="preserve">В ИС </w:t>
      </w:r>
      <w:r w:rsidR="00DC3715" w:rsidRPr="008C40AF">
        <w:rPr>
          <w:sz w:val="28"/>
          <w:szCs w:val="28"/>
        </w:rPr>
        <w:t>администрации</w:t>
      </w:r>
      <w:r w:rsidRPr="008C40AF">
        <w:rPr>
          <w:color w:val="auto"/>
          <w:sz w:val="28"/>
          <w:szCs w:val="28"/>
        </w:rPr>
        <w:t xml:space="preserve"> при выявлении (поиске), анализе и устранен</w:t>
      </w:r>
      <w:proofErr w:type="gramStart"/>
      <w:r w:rsidRPr="008C40AF">
        <w:rPr>
          <w:color w:val="auto"/>
          <w:sz w:val="28"/>
          <w:szCs w:val="28"/>
        </w:rPr>
        <w:t>ии уя</w:t>
      </w:r>
      <w:proofErr w:type="gramEnd"/>
      <w:r w:rsidRPr="008C40AF">
        <w:rPr>
          <w:color w:val="auto"/>
          <w:sz w:val="28"/>
          <w:szCs w:val="28"/>
        </w:rPr>
        <w:t>звимостей должны проводиться:</w:t>
      </w:r>
    </w:p>
    <w:p w14:paraId="6A7C3D22" w14:textId="77777777" w:rsidR="004A5135" w:rsidRPr="008C40AF" w:rsidRDefault="004A5135" w:rsidP="00343A6F">
      <w:pPr>
        <w:pStyle w:val="Default"/>
        <w:numPr>
          <w:ilvl w:val="0"/>
          <w:numId w:val="69"/>
        </w:numPr>
        <w:tabs>
          <w:tab w:val="left" w:pos="1276"/>
        </w:tabs>
        <w:ind w:left="0" w:firstLine="709"/>
        <w:jc w:val="both"/>
        <w:rPr>
          <w:color w:val="auto"/>
          <w:sz w:val="28"/>
          <w:szCs w:val="28"/>
        </w:rPr>
      </w:pPr>
      <w:r w:rsidRPr="008C40AF">
        <w:rPr>
          <w:sz w:val="28"/>
          <w:szCs w:val="28"/>
        </w:rPr>
        <w:t>выявление (поиск) уязвимостей, связанных с ошибками кода в программном (микропрограммном) обеспечении (общесистемном, прикладном, специальном), а также программном обеспечении средств защиты информации, правильностью установки и настройки средств защиты информации, технических средств и программного обеспечения, а также корректностью работы средств защиты информации при их взаимодействии с техническими средствами и программным обеспечением;</w:t>
      </w:r>
    </w:p>
    <w:p w14:paraId="3B423B09" w14:textId="77777777" w:rsidR="004A5135" w:rsidRPr="008C40AF" w:rsidRDefault="004A5135" w:rsidP="00343A6F">
      <w:pPr>
        <w:pStyle w:val="ConsPlusNormal"/>
        <w:widowControl w:val="0"/>
        <w:numPr>
          <w:ilvl w:val="0"/>
          <w:numId w:val="69"/>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разработка по результатам выявления (поиска) уязвимостей отчетов с описанием выявленных уязвимостей и планом мероприятий по их устранению;</w:t>
      </w:r>
    </w:p>
    <w:p w14:paraId="76DFA182" w14:textId="77777777" w:rsidR="004A5135" w:rsidRPr="008C40AF" w:rsidRDefault="004A5135" w:rsidP="00343A6F">
      <w:pPr>
        <w:pStyle w:val="ConsPlusNormal"/>
        <w:widowControl w:val="0"/>
        <w:numPr>
          <w:ilvl w:val="0"/>
          <w:numId w:val="69"/>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анализ отчетов с результатами поиска уязвимостей и оценки достаточности реализованных мер защиты информации;</w:t>
      </w:r>
    </w:p>
    <w:p w14:paraId="7C43DEE0" w14:textId="77777777" w:rsidR="004A5135" w:rsidRPr="008C40AF" w:rsidRDefault="004A5135" w:rsidP="00343A6F">
      <w:pPr>
        <w:pStyle w:val="ConsPlusNormal"/>
        <w:widowControl w:val="0"/>
        <w:numPr>
          <w:ilvl w:val="0"/>
          <w:numId w:val="69"/>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устранение выявленных уязвимостей, в том числе путем установки обновлений программного обеспечения средств защиты информации, общесистемного программного обеспечения, прикладного программного обеспечения или микропрограммного обеспечения технических средств;</w:t>
      </w:r>
    </w:p>
    <w:p w14:paraId="52CA31E2" w14:textId="77777777" w:rsidR="004A5135" w:rsidRPr="008C40AF" w:rsidRDefault="004A5135" w:rsidP="00343A6F">
      <w:pPr>
        <w:pStyle w:val="ConsPlusNormal"/>
        <w:widowControl w:val="0"/>
        <w:numPr>
          <w:ilvl w:val="0"/>
          <w:numId w:val="69"/>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lastRenderedPageBreak/>
        <w:t>информирование должностных лиц (пользователей, ответственных лиц) о результатах поиска уязвимостей и оценки достаточности реализованных мер защиты информации.</w:t>
      </w:r>
    </w:p>
    <w:p w14:paraId="31E88458" w14:textId="77777777" w:rsidR="004A5135" w:rsidRPr="008C40AF" w:rsidRDefault="004A5135" w:rsidP="00343A6F">
      <w:pPr>
        <w:pStyle w:val="a6"/>
        <w:numPr>
          <w:ilvl w:val="1"/>
          <w:numId w:val="73"/>
        </w:numPr>
        <w:tabs>
          <w:tab w:val="left" w:pos="1276"/>
        </w:tabs>
        <w:spacing w:after="0" w:line="240" w:lineRule="auto"/>
        <w:ind w:left="0" w:firstLine="708"/>
        <w:jc w:val="both"/>
        <w:rPr>
          <w:rFonts w:ascii="Times New Roman" w:eastAsia="Times New Roman" w:hAnsi="Times New Roman" w:cs="Times New Roman"/>
          <w:sz w:val="28"/>
          <w:szCs w:val="28"/>
          <w:lang w:eastAsia="ru-RU"/>
        </w:rPr>
      </w:pPr>
      <w:r w:rsidRPr="008C40AF">
        <w:rPr>
          <w:rFonts w:ascii="Times New Roman" w:eastAsia="Times New Roman" w:hAnsi="Times New Roman" w:cs="Times New Roman"/>
          <w:sz w:val="28"/>
          <w:szCs w:val="28"/>
          <w:lang w:eastAsia="ru-RU"/>
        </w:rPr>
        <w:t>Анализ уязвимостей информационной системы включает анализ уязвимостей средств защиты информации, технических средств и программного обеспечения информационной системы.</w:t>
      </w:r>
    </w:p>
    <w:p w14:paraId="4029E442" w14:textId="77777777" w:rsidR="004A5135" w:rsidRPr="008C40AF" w:rsidRDefault="004A5135" w:rsidP="00343A6F">
      <w:pPr>
        <w:pStyle w:val="ConsPlusNormal"/>
        <w:widowControl w:val="0"/>
        <w:numPr>
          <w:ilvl w:val="1"/>
          <w:numId w:val="73"/>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В качестве источников информации об уязвимостях используются опубликованные данные разработчиков средств защиты информации, общесистемного, прикладного и специального программного обеспечения, технических средств, а также другие базы данных уязвимостей.</w:t>
      </w:r>
    </w:p>
    <w:p w14:paraId="22268BF9" w14:textId="4BF2AC2F" w:rsidR="004A5135" w:rsidRPr="008C40AF" w:rsidRDefault="004A5135" w:rsidP="00343A6F">
      <w:pPr>
        <w:pStyle w:val="ConsPlusNormal"/>
        <w:widowControl w:val="0"/>
        <w:numPr>
          <w:ilvl w:val="1"/>
          <w:numId w:val="73"/>
        </w:numPr>
        <w:tabs>
          <w:tab w:val="left" w:pos="1276"/>
        </w:tabs>
        <w:adjustRightInd/>
        <w:ind w:left="0" w:firstLine="708"/>
        <w:jc w:val="both"/>
        <w:rPr>
          <w:rFonts w:ascii="Times New Roman" w:hAnsi="Times New Roman" w:cs="Times New Roman"/>
          <w:sz w:val="28"/>
          <w:szCs w:val="28"/>
        </w:rPr>
      </w:pPr>
      <w:r w:rsidRPr="008C40AF">
        <w:rPr>
          <w:rFonts w:ascii="Times New Roman" w:hAnsi="Times New Roman" w:cs="Times New Roman"/>
          <w:sz w:val="28"/>
          <w:szCs w:val="28"/>
        </w:rPr>
        <w:t xml:space="preserve">Выявление (поиск), анализ и устранение уязвимостей проводится на этапах создания и эксплуатации ИС. На этапе эксплуатации ИС поиск и анализ уязвимостей проводится не реже одного раза в год. При этом в обязательном порядке для критических уязвимостей проводится поиск и анализ уязвимостей в случае опубликования в общедоступных источниках информации о новых уязвимостях в средствах защиты информации, технических средствах и программном обеспечении, применяемых в ИС </w:t>
      </w:r>
      <w:r w:rsidR="00DC3715"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3BD49AB0" w14:textId="77777777" w:rsidR="004A5135" w:rsidRPr="008C40AF" w:rsidRDefault="004A5135" w:rsidP="00343A6F">
      <w:pPr>
        <w:pStyle w:val="ConsPlusNormal"/>
        <w:widowControl w:val="0"/>
        <w:numPr>
          <w:ilvl w:val="1"/>
          <w:numId w:val="73"/>
        </w:numPr>
        <w:tabs>
          <w:tab w:val="left" w:pos="1276"/>
        </w:tabs>
        <w:adjustRightInd/>
        <w:ind w:left="0" w:firstLine="708"/>
        <w:jc w:val="both"/>
        <w:rPr>
          <w:rFonts w:ascii="Times New Roman" w:hAnsi="Times New Roman" w:cs="Times New Roman"/>
          <w:sz w:val="28"/>
          <w:szCs w:val="28"/>
        </w:rPr>
      </w:pPr>
      <w:r w:rsidRPr="008C40AF">
        <w:rPr>
          <w:rFonts w:ascii="Times New Roman" w:hAnsi="Times New Roman" w:cs="Times New Roman"/>
          <w:sz w:val="28"/>
          <w:szCs w:val="28"/>
        </w:rPr>
        <w:t>В случае невозможности устранения выявленных уязвимостей путем установки обновлений программного обеспечения средств защиты информации, общесистемного программного обеспечения, прикладного программного обеспечения или микропрограммного обеспечения технических средств необходимо предпринять действия (корректировка настроек средств защиты информации, изменение режима и порядка использования ИС), направленные на устранение возможности использования выявленных уязвимостей.</w:t>
      </w:r>
    </w:p>
    <w:p w14:paraId="663F137F" w14:textId="422CDC25" w:rsidR="004A5135" w:rsidRPr="008C40AF" w:rsidRDefault="004A5135" w:rsidP="00343A6F">
      <w:pPr>
        <w:pStyle w:val="Default"/>
        <w:numPr>
          <w:ilvl w:val="1"/>
          <w:numId w:val="73"/>
        </w:numPr>
        <w:tabs>
          <w:tab w:val="left" w:pos="1276"/>
        </w:tabs>
        <w:ind w:left="0" w:firstLine="709"/>
        <w:jc w:val="both"/>
        <w:rPr>
          <w:color w:val="auto"/>
          <w:sz w:val="28"/>
          <w:szCs w:val="28"/>
        </w:rPr>
      </w:pPr>
      <w:proofErr w:type="gramStart"/>
      <w:r w:rsidRPr="008C40AF">
        <w:rPr>
          <w:color w:val="auto"/>
          <w:sz w:val="28"/>
          <w:szCs w:val="28"/>
        </w:rPr>
        <w:t xml:space="preserve">В ИС </w:t>
      </w:r>
      <w:r w:rsidR="00DC3715" w:rsidRPr="008C40AF">
        <w:rPr>
          <w:sz w:val="28"/>
          <w:szCs w:val="28"/>
        </w:rPr>
        <w:t>администрации</w:t>
      </w:r>
      <w:r w:rsidR="00DC3715" w:rsidRPr="008C40AF">
        <w:rPr>
          <w:color w:val="auto"/>
          <w:sz w:val="28"/>
          <w:szCs w:val="28"/>
        </w:rPr>
        <w:t xml:space="preserve"> </w:t>
      </w:r>
      <w:r w:rsidRPr="008C40AF">
        <w:rPr>
          <w:color w:val="auto"/>
          <w:sz w:val="28"/>
          <w:szCs w:val="28"/>
        </w:rPr>
        <w:t>должны использоваться для выявления (поиска) уязвимостей средства анализа (контроля) защищенности (сканеры безопасности), имеющие стандартизованные (унифицированные) в соответствии с национальными стандартами описание и перечни программно-аппаратных платформ, уязвимостей программного обеспечения, ошибочных конфигураций, правил описания уязвимостей, проверочных списков, процедур тестирования и языка тестирования ИС на наличие уязвимостей, оценки последствий уязвимостей, имеющие возможность оперативного обновления базы данных выявляемых уязвимостей.</w:t>
      </w:r>
      <w:proofErr w:type="gramEnd"/>
    </w:p>
    <w:p w14:paraId="1CDBECDE" w14:textId="638B9E47" w:rsidR="004A5135" w:rsidRPr="008C40AF" w:rsidRDefault="004A5135" w:rsidP="00343A6F">
      <w:pPr>
        <w:pStyle w:val="Default"/>
        <w:numPr>
          <w:ilvl w:val="1"/>
          <w:numId w:val="73"/>
        </w:numPr>
        <w:tabs>
          <w:tab w:val="left" w:pos="1276"/>
        </w:tabs>
        <w:ind w:left="0" w:firstLine="709"/>
        <w:jc w:val="both"/>
        <w:rPr>
          <w:color w:val="auto"/>
          <w:sz w:val="28"/>
          <w:szCs w:val="28"/>
        </w:rPr>
      </w:pPr>
      <w:r w:rsidRPr="008C40AF">
        <w:rPr>
          <w:color w:val="auto"/>
          <w:sz w:val="28"/>
          <w:szCs w:val="28"/>
        </w:rPr>
        <w:t xml:space="preserve">В ИС </w:t>
      </w:r>
      <w:r w:rsidR="00DC3715" w:rsidRPr="008C40AF">
        <w:rPr>
          <w:sz w:val="28"/>
          <w:szCs w:val="28"/>
        </w:rPr>
        <w:t>администрации</w:t>
      </w:r>
      <w:r w:rsidRPr="008C40AF">
        <w:rPr>
          <w:color w:val="auto"/>
          <w:sz w:val="28"/>
          <w:szCs w:val="28"/>
        </w:rPr>
        <w:t xml:space="preserve"> должно осуществляться получение из доверенных источников и установка обновлений базы признаков уязвимостей (для системы анализа защищенности). </w:t>
      </w:r>
    </w:p>
    <w:p w14:paraId="3C1AD28C" w14:textId="1029D0E0" w:rsidR="004A5135" w:rsidRPr="008C40AF" w:rsidRDefault="004A5135" w:rsidP="00343A6F">
      <w:pPr>
        <w:pStyle w:val="Default"/>
        <w:numPr>
          <w:ilvl w:val="1"/>
          <w:numId w:val="73"/>
        </w:numPr>
        <w:tabs>
          <w:tab w:val="left" w:pos="1276"/>
        </w:tabs>
        <w:ind w:left="0" w:firstLine="709"/>
        <w:jc w:val="both"/>
        <w:rPr>
          <w:color w:val="auto"/>
          <w:sz w:val="28"/>
          <w:szCs w:val="28"/>
        </w:rPr>
      </w:pPr>
      <w:r w:rsidRPr="008C40AF">
        <w:rPr>
          <w:color w:val="auto"/>
          <w:sz w:val="28"/>
          <w:szCs w:val="28"/>
        </w:rPr>
        <w:t xml:space="preserve">Доступ к функциям выявления (поиска) уязвимостей предоставляется только уполномоченным сотрудникам </w:t>
      </w:r>
      <w:r w:rsidR="00DC3715" w:rsidRPr="008C40AF">
        <w:rPr>
          <w:sz w:val="28"/>
          <w:szCs w:val="28"/>
        </w:rPr>
        <w:t>администрации</w:t>
      </w:r>
      <w:r w:rsidRPr="008C40AF">
        <w:rPr>
          <w:bCs/>
          <w:sz w:val="28"/>
          <w:szCs w:val="28"/>
        </w:rPr>
        <w:t>.</w:t>
      </w:r>
    </w:p>
    <w:p w14:paraId="6C0C0CCA" w14:textId="7D689F0A" w:rsidR="004A5135" w:rsidRPr="008C40AF" w:rsidRDefault="004A5135" w:rsidP="00343A6F">
      <w:pPr>
        <w:pStyle w:val="Default"/>
        <w:numPr>
          <w:ilvl w:val="1"/>
          <w:numId w:val="73"/>
        </w:numPr>
        <w:tabs>
          <w:tab w:val="left" w:pos="1276"/>
        </w:tabs>
        <w:ind w:left="0" w:firstLine="709"/>
        <w:jc w:val="both"/>
        <w:rPr>
          <w:color w:val="auto"/>
          <w:sz w:val="28"/>
          <w:szCs w:val="28"/>
        </w:rPr>
      </w:pPr>
      <w:r w:rsidRPr="008C40AF">
        <w:rPr>
          <w:color w:val="auto"/>
          <w:sz w:val="28"/>
          <w:szCs w:val="28"/>
        </w:rPr>
        <w:t xml:space="preserve">В целях предупреждения инцидентов </w:t>
      </w:r>
      <w:proofErr w:type="gramStart"/>
      <w:r w:rsidRPr="008C40AF">
        <w:rPr>
          <w:color w:val="auto"/>
          <w:sz w:val="28"/>
          <w:szCs w:val="28"/>
        </w:rPr>
        <w:t>безопасности</w:t>
      </w:r>
      <w:proofErr w:type="gramEnd"/>
      <w:r w:rsidRPr="008C40AF">
        <w:rPr>
          <w:color w:val="auto"/>
          <w:sz w:val="28"/>
          <w:szCs w:val="28"/>
        </w:rPr>
        <w:t xml:space="preserve"> уполномоченные сотрудники </w:t>
      </w:r>
      <w:r w:rsidR="00DC3715" w:rsidRPr="008C40AF">
        <w:rPr>
          <w:sz w:val="28"/>
          <w:szCs w:val="28"/>
        </w:rPr>
        <w:t>администрации</w:t>
      </w:r>
      <w:r w:rsidRPr="008C40AF">
        <w:rPr>
          <w:bCs/>
          <w:sz w:val="28"/>
          <w:szCs w:val="28"/>
        </w:rPr>
        <w:t xml:space="preserve"> должны проводить анализ журналов регистрации событий безопасности (журнал аудита) в целях определения, были ли выявленные уязвимости ранее использованы в ИС </w:t>
      </w:r>
      <w:r w:rsidR="00DC3715" w:rsidRPr="008C40AF">
        <w:rPr>
          <w:sz w:val="28"/>
          <w:szCs w:val="28"/>
        </w:rPr>
        <w:t>администрации</w:t>
      </w:r>
      <w:r w:rsidR="00DC3715" w:rsidRPr="008C40AF">
        <w:rPr>
          <w:bCs/>
          <w:sz w:val="28"/>
          <w:szCs w:val="28"/>
        </w:rPr>
        <w:t xml:space="preserve"> </w:t>
      </w:r>
      <w:r w:rsidRPr="008C40AF">
        <w:rPr>
          <w:bCs/>
          <w:sz w:val="28"/>
          <w:szCs w:val="28"/>
        </w:rPr>
        <w:t>для нарушения безопасности информации</w:t>
      </w:r>
    </w:p>
    <w:p w14:paraId="2553899C" w14:textId="77777777" w:rsidR="004A5135" w:rsidRPr="008C40AF" w:rsidRDefault="004A5135" w:rsidP="00343A6F">
      <w:pPr>
        <w:pStyle w:val="Default"/>
        <w:numPr>
          <w:ilvl w:val="1"/>
          <w:numId w:val="73"/>
        </w:numPr>
        <w:tabs>
          <w:tab w:val="left" w:pos="1276"/>
        </w:tabs>
        <w:ind w:left="0" w:firstLine="709"/>
        <w:jc w:val="both"/>
        <w:rPr>
          <w:color w:val="auto"/>
          <w:sz w:val="28"/>
          <w:szCs w:val="28"/>
        </w:rPr>
      </w:pPr>
      <w:r w:rsidRPr="008C40AF">
        <w:rPr>
          <w:sz w:val="28"/>
          <w:szCs w:val="28"/>
        </w:rPr>
        <w:t xml:space="preserve">В случае выявления уязвимостей ИС, приводящих к возникновению дополнительных угроз безопасности информации, проводится уточнение модели угроз безопасности информации и при необходимости принимаются </w:t>
      </w:r>
      <w:r w:rsidRPr="008C40AF">
        <w:rPr>
          <w:sz w:val="28"/>
          <w:szCs w:val="28"/>
        </w:rPr>
        <w:lastRenderedPageBreak/>
        <w:t>дополнительные меры защиты информации, направленные на устранение выявленных уязвимостей или исключающие возможность использования нарушителем выявленных уязвимостей.</w:t>
      </w:r>
    </w:p>
    <w:p w14:paraId="10D2F2A0" w14:textId="77777777" w:rsidR="004A5135" w:rsidRPr="008C40AF" w:rsidRDefault="004A5135" w:rsidP="004A5135">
      <w:pPr>
        <w:pStyle w:val="Default"/>
        <w:ind w:firstLine="709"/>
        <w:jc w:val="both"/>
        <w:rPr>
          <w:color w:val="auto"/>
          <w:sz w:val="28"/>
          <w:szCs w:val="28"/>
        </w:rPr>
      </w:pPr>
    </w:p>
    <w:p w14:paraId="07B2AC82" w14:textId="77777777" w:rsidR="004A5135" w:rsidRPr="008C40AF" w:rsidRDefault="004A5135" w:rsidP="004A5135">
      <w:pPr>
        <w:pStyle w:val="Default"/>
        <w:keepNext/>
        <w:numPr>
          <w:ilvl w:val="0"/>
          <w:numId w:val="15"/>
        </w:numPr>
        <w:suppressAutoHyphens/>
        <w:ind w:left="142" w:hanging="284"/>
        <w:jc w:val="center"/>
        <w:rPr>
          <w:color w:val="auto"/>
          <w:sz w:val="28"/>
          <w:szCs w:val="28"/>
        </w:rPr>
      </w:pPr>
      <w:r w:rsidRPr="008C40AF">
        <w:rPr>
          <w:color w:val="auto"/>
          <w:sz w:val="28"/>
          <w:szCs w:val="28"/>
        </w:rPr>
        <w:t>Контроль установки обновлений программного обеспечения, включая программное обеспечение средств защиты информации</w:t>
      </w:r>
    </w:p>
    <w:p w14:paraId="6C90BC88" w14:textId="77777777" w:rsidR="004A5135" w:rsidRPr="008C40AF" w:rsidRDefault="004A5135" w:rsidP="004A5135">
      <w:pPr>
        <w:pStyle w:val="Default"/>
        <w:keepNext/>
        <w:suppressAutoHyphens/>
        <w:ind w:firstLine="709"/>
        <w:rPr>
          <w:color w:val="auto"/>
          <w:sz w:val="28"/>
          <w:szCs w:val="28"/>
        </w:rPr>
      </w:pPr>
    </w:p>
    <w:p w14:paraId="079DAE49" w14:textId="767D33A8" w:rsidR="004A5135" w:rsidRPr="008C40AF" w:rsidRDefault="004A5135" w:rsidP="00343A6F">
      <w:pPr>
        <w:pStyle w:val="Default"/>
        <w:numPr>
          <w:ilvl w:val="1"/>
          <w:numId w:val="74"/>
        </w:numPr>
        <w:tabs>
          <w:tab w:val="left" w:pos="1276"/>
        </w:tabs>
        <w:ind w:left="0" w:firstLine="709"/>
        <w:jc w:val="both"/>
        <w:rPr>
          <w:color w:val="auto"/>
          <w:sz w:val="28"/>
          <w:szCs w:val="28"/>
        </w:rPr>
      </w:pPr>
      <w:r w:rsidRPr="008C40AF">
        <w:rPr>
          <w:sz w:val="28"/>
          <w:szCs w:val="28"/>
        </w:rPr>
        <w:t xml:space="preserve">В ИС </w:t>
      </w:r>
      <w:r w:rsidR="00DC3715" w:rsidRPr="008C40AF">
        <w:rPr>
          <w:sz w:val="28"/>
          <w:szCs w:val="28"/>
        </w:rPr>
        <w:t>администрации</w:t>
      </w:r>
      <w:r w:rsidRPr="008C40AF">
        <w:rPr>
          <w:sz w:val="28"/>
          <w:szCs w:val="28"/>
        </w:rPr>
        <w:t xml:space="preserve"> уполномоченными сотрудниками </w:t>
      </w:r>
      <w:r w:rsidR="00DC3715" w:rsidRPr="008C40AF">
        <w:rPr>
          <w:sz w:val="28"/>
          <w:szCs w:val="28"/>
        </w:rPr>
        <w:t xml:space="preserve">администрации </w:t>
      </w:r>
      <w:r w:rsidRPr="008C40AF">
        <w:rPr>
          <w:sz w:val="28"/>
          <w:szCs w:val="28"/>
        </w:rPr>
        <w:t>в рамках своих полномочий обеспечивается получение из доверенных источников и установка обновлений программного обеспечения, включая программное обеспечение средств защиты информации и программное обеспечение базовой системы ввода-вывода.</w:t>
      </w:r>
    </w:p>
    <w:p w14:paraId="4733EA2E" w14:textId="6D17ACC2" w:rsidR="004A5135" w:rsidRPr="008C40AF" w:rsidRDefault="004A5135" w:rsidP="00343A6F">
      <w:pPr>
        <w:pStyle w:val="Default"/>
        <w:numPr>
          <w:ilvl w:val="1"/>
          <w:numId w:val="74"/>
        </w:numPr>
        <w:tabs>
          <w:tab w:val="left" w:pos="1276"/>
        </w:tabs>
        <w:ind w:left="0" w:firstLine="709"/>
        <w:jc w:val="both"/>
        <w:rPr>
          <w:color w:val="auto"/>
          <w:sz w:val="28"/>
          <w:szCs w:val="28"/>
        </w:rPr>
      </w:pPr>
      <w:r w:rsidRPr="008C40AF">
        <w:rPr>
          <w:sz w:val="28"/>
          <w:szCs w:val="28"/>
        </w:rPr>
        <w:t xml:space="preserve">При контроле установки обновлений осуществляются проверки соответствия версий общесистемного, прикладного и специального программного (микропрограммного) обеспечения, включая программное обеспечение средств защиты информации, установленного в ИС </w:t>
      </w:r>
      <w:r w:rsidR="00C1620F" w:rsidRPr="008C40AF">
        <w:rPr>
          <w:sz w:val="28"/>
          <w:szCs w:val="28"/>
        </w:rPr>
        <w:t>администрации</w:t>
      </w:r>
      <w:r w:rsidRPr="008C40AF">
        <w:rPr>
          <w:sz w:val="28"/>
          <w:szCs w:val="28"/>
        </w:rPr>
        <w:t xml:space="preserve"> и выпущенного разработчиком, а также наличие отметок в эксплуатационной документации (формуляр или паспорт) об установке (применении) обновлений.</w:t>
      </w:r>
    </w:p>
    <w:p w14:paraId="2DABC160" w14:textId="77777777" w:rsidR="004A5135" w:rsidRPr="008C40AF" w:rsidRDefault="004A5135" w:rsidP="00343A6F">
      <w:pPr>
        <w:pStyle w:val="Default"/>
        <w:numPr>
          <w:ilvl w:val="1"/>
          <w:numId w:val="74"/>
        </w:numPr>
        <w:tabs>
          <w:tab w:val="left" w:pos="1276"/>
        </w:tabs>
        <w:ind w:left="0" w:firstLine="709"/>
        <w:jc w:val="both"/>
        <w:rPr>
          <w:color w:val="auto"/>
          <w:sz w:val="28"/>
          <w:szCs w:val="28"/>
        </w:rPr>
      </w:pPr>
      <w:r w:rsidRPr="008C40AF">
        <w:rPr>
          <w:sz w:val="28"/>
          <w:szCs w:val="28"/>
        </w:rPr>
        <w:t>Контроль установки обновлений программного обеспечения проводится с периодичностью – не реже одного раза в два года.</w:t>
      </w:r>
    </w:p>
    <w:p w14:paraId="31265179" w14:textId="77777777" w:rsidR="004A5135" w:rsidRPr="008C40AF" w:rsidRDefault="004A5135" w:rsidP="00343A6F">
      <w:pPr>
        <w:pStyle w:val="Default"/>
        <w:numPr>
          <w:ilvl w:val="1"/>
          <w:numId w:val="74"/>
        </w:numPr>
        <w:tabs>
          <w:tab w:val="left" w:pos="1276"/>
        </w:tabs>
        <w:ind w:left="0" w:firstLine="709"/>
        <w:jc w:val="both"/>
        <w:rPr>
          <w:color w:val="auto"/>
          <w:sz w:val="28"/>
          <w:szCs w:val="28"/>
        </w:rPr>
      </w:pPr>
      <w:r w:rsidRPr="008C40AF">
        <w:rPr>
          <w:sz w:val="28"/>
          <w:szCs w:val="28"/>
        </w:rPr>
        <w:t xml:space="preserve">При контроле установки обновлений осуществляются проверки установки обновлений баз данных признаков вредоносных компьютерных программ (вирусов) средств антивирусной защиты, баз </w:t>
      </w:r>
      <w:proofErr w:type="gramStart"/>
      <w:r w:rsidRPr="008C40AF">
        <w:rPr>
          <w:sz w:val="28"/>
          <w:szCs w:val="28"/>
        </w:rPr>
        <w:t>признаков уязвимостей средств анализа защищенности</w:t>
      </w:r>
      <w:proofErr w:type="gramEnd"/>
      <w:r w:rsidRPr="008C40AF">
        <w:rPr>
          <w:sz w:val="28"/>
          <w:szCs w:val="28"/>
        </w:rPr>
        <w:t xml:space="preserve"> и иных баз данных, необходимых для реализации функций безопасности средств защиты информации.</w:t>
      </w:r>
    </w:p>
    <w:p w14:paraId="26106161" w14:textId="77777777" w:rsidR="004A5135" w:rsidRPr="008C40AF" w:rsidRDefault="004A5135" w:rsidP="004A5135">
      <w:pPr>
        <w:pStyle w:val="Default"/>
        <w:ind w:firstLine="709"/>
        <w:jc w:val="both"/>
        <w:rPr>
          <w:color w:val="auto"/>
          <w:sz w:val="28"/>
          <w:szCs w:val="28"/>
        </w:rPr>
      </w:pPr>
    </w:p>
    <w:p w14:paraId="5D749895" w14:textId="77777777" w:rsidR="004A5135" w:rsidRPr="008C40AF" w:rsidRDefault="004A5135" w:rsidP="004A5135">
      <w:pPr>
        <w:pStyle w:val="Default"/>
        <w:keepNext/>
        <w:numPr>
          <w:ilvl w:val="0"/>
          <w:numId w:val="15"/>
        </w:numPr>
        <w:suppressAutoHyphens/>
        <w:ind w:left="284" w:hanging="284"/>
        <w:jc w:val="center"/>
        <w:rPr>
          <w:color w:val="auto"/>
          <w:sz w:val="28"/>
          <w:szCs w:val="28"/>
        </w:rPr>
      </w:pPr>
      <w:r w:rsidRPr="008C40AF">
        <w:rPr>
          <w:color w:val="auto"/>
          <w:sz w:val="28"/>
          <w:szCs w:val="28"/>
        </w:rPr>
        <w:t>Контроль работоспособности, параметров настройки и правильности функционирования программного обеспечения и средств защиты информации</w:t>
      </w:r>
    </w:p>
    <w:p w14:paraId="5D0E7DDE" w14:textId="77777777" w:rsidR="004A5135" w:rsidRPr="008C40AF" w:rsidRDefault="004A5135" w:rsidP="004A5135">
      <w:pPr>
        <w:pStyle w:val="Default"/>
        <w:keepNext/>
        <w:suppressAutoHyphens/>
        <w:ind w:firstLine="709"/>
        <w:rPr>
          <w:color w:val="auto"/>
          <w:sz w:val="28"/>
          <w:szCs w:val="28"/>
        </w:rPr>
      </w:pPr>
    </w:p>
    <w:p w14:paraId="0FFFA384" w14:textId="77777777" w:rsidR="004A5135" w:rsidRPr="008C40AF" w:rsidRDefault="004A5135" w:rsidP="00343A6F">
      <w:pPr>
        <w:pStyle w:val="Default"/>
        <w:numPr>
          <w:ilvl w:val="1"/>
          <w:numId w:val="75"/>
        </w:numPr>
        <w:tabs>
          <w:tab w:val="left" w:pos="1276"/>
        </w:tabs>
        <w:ind w:left="0" w:firstLine="709"/>
        <w:jc w:val="both"/>
        <w:rPr>
          <w:color w:val="auto"/>
          <w:sz w:val="28"/>
          <w:szCs w:val="28"/>
        </w:rPr>
      </w:pPr>
      <w:r w:rsidRPr="008C40AF">
        <w:rPr>
          <w:color w:val="auto"/>
          <w:sz w:val="28"/>
          <w:szCs w:val="28"/>
        </w:rPr>
        <w:t>При контроле работоспособности, параметров настройки и правильности функционирования программного обеспечения и средств защиты информации должны осуществляться:</w:t>
      </w:r>
    </w:p>
    <w:p w14:paraId="5D30A7B6" w14:textId="77777777" w:rsidR="004A5135" w:rsidRPr="008C40AF" w:rsidRDefault="004A5135" w:rsidP="004A5135">
      <w:pPr>
        <w:pStyle w:val="Default"/>
        <w:numPr>
          <w:ilvl w:val="0"/>
          <w:numId w:val="16"/>
        </w:numPr>
        <w:tabs>
          <w:tab w:val="left" w:pos="1276"/>
        </w:tabs>
        <w:ind w:left="0" w:firstLine="709"/>
        <w:jc w:val="both"/>
        <w:rPr>
          <w:color w:val="auto"/>
          <w:sz w:val="28"/>
          <w:szCs w:val="28"/>
        </w:rPr>
      </w:pPr>
      <w:r w:rsidRPr="008C40AF">
        <w:rPr>
          <w:color w:val="auto"/>
          <w:sz w:val="28"/>
          <w:szCs w:val="28"/>
        </w:rPr>
        <w:t>контроль работоспособности (неотключения) программного обеспечения и средств защиты информации;</w:t>
      </w:r>
    </w:p>
    <w:p w14:paraId="2E9EEA21" w14:textId="77777777" w:rsidR="004A5135" w:rsidRPr="008C40AF" w:rsidRDefault="004A5135" w:rsidP="004A5135">
      <w:pPr>
        <w:pStyle w:val="a6"/>
        <w:numPr>
          <w:ilvl w:val="0"/>
          <w:numId w:val="1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проверка правильности функционирования (тестирование на тестовых данных, приводящих к известному результату) программного обеспечения и средств защиты информации;</w:t>
      </w:r>
    </w:p>
    <w:p w14:paraId="2188B4E1" w14:textId="77777777" w:rsidR="004A5135" w:rsidRPr="008C40AF" w:rsidRDefault="004A5135" w:rsidP="004A5135">
      <w:pPr>
        <w:pStyle w:val="Default"/>
        <w:numPr>
          <w:ilvl w:val="0"/>
          <w:numId w:val="16"/>
        </w:numPr>
        <w:tabs>
          <w:tab w:val="left" w:pos="1276"/>
        </w:tabs>
        <w:ind w:left="0" w:firstLine="709"/>
        <w:jc w:val="both"/>
        <w:rPr>
          <w:color w:val="auto"/>
          <w:sz w:val="28"/>
          <w:szCs w:val="28"/>
        </w:rPr>
      </w:pPr>
      <w:r w:rsidRPr="008C40AF">
        <w:rPr>
          <w:color w:val="auto"/>
          <w:sz w:val="28"/>
          <w:szCs w:val="28"/>
        </w:rPr>
        <w:t>контроль соответствия настроек программного обеспечения и средств защиты информации параметрам настройки, приведенным в эксплуатационной документации на систему защиты информации и средства защиты информации;</w:t>
      </w:r>
    </w:p>
    <w:p w14:paraId="148FDAC2" w14:textId="77777777" w:rsidR="004A5135" w:rsidRPr="008C40AF" w:rsidRDefault="004A5135" w:rsidP="004A5135">
      <w:pPr>
        <w:pStyle w:val="Default"/>
        <w:numPr>
          <w:ilvl w:val="0"/>
          <w:numId w:val="16"/>
        </w:numPr>
        <w:tabs>
          <w:tab w:val="left" w:pos="1276"/>
        </w:tabs>
        <w:ind w:left="0" w:firstLine="709"/>
        <w:jc w:val="both"/>
        <w:rPr>
          <w:color w:val="auto"/>
          <w:sz w:val="28"/>
          <w:szCs w:val="28"/>
        </w:rPr>
      </w:pPr>
      <w:r w:rsidRPr="008C40AF">
        <w:rPr>
          <w:color w:val="auto"/>
          <w:sz w:val="28"/>
          <w:szCs w:val="28"/>
        </w:rPr>
        <w:t>восстановление работоспособности (правильности функционирования) и параметров настройки программного обеспечения и средств защиты информации (при необходимости), в том числе с использованием резервных копий и (или) дистрибутивов.</w:t>
      </w:r>
    </w:p>
    <w:p w14:paraId="6DC7EEBC" w14:textId="2CDBA47A" w:rsidR="004A5135" w:rsidRPr="008C40AF" w:rsidRDefault="004A5135" w:rsidP="00343A6F">
      <w:pPr>
        <w:pStyle w:val="Default"/>
        <w:numPr>
          <w:ilvl w:val="1"/>
          <w:numId w:val="75"/>
        </w:numPr>
        <w:tabs>
          <w:tab w:val="left" w:pos="1276"/>
        </w:tabs>
        <w:ind w:left="0" w:firstLine="709"/>
        <w:jc w:val="both"/>
        <w:rPr>
          <w:color w:val="auto"/>
          <w:sz w:val="28"/>
          <w:szCs w:val="28"/>
        </w:rPr>
      </w:pPr>
      <w:r w:rsidRPr="008C40AF">
        <w:rPr>
          <w:color w:val="auto"/>
          <w:sz w:val="28"/>
          <w:szCs w:val="28"/>
        </w:rPr>
        <w:lastRenderedPageBreak/>
        <w:t xml:space="preserve">Контроль работоспособности, параметров настройки и правильности функционирования программного обеспечения и средств защиты информации проводится уполномоченными сотрудниками </w:t>
      </w:r>
      <w:r w:rsidR="00C1620F" w:rsidRPr="008C40AF">
        <w:rPr>
          <w:sz w:val="28"/>
          <w:szCs w:val="28"/>
        </w:rPr>
        <w:t>администрации</w:t>
      </w:r>
      <w:r w:rsidRPr="008C40AF">
        <w:rPr>
          <w:color w:val="auto"/>
          <w:sz w:val="28"/>
          <w:szCs w:val="28"/>
        </w:rPr>
        <w:t xml:space="preserve"> не реже одного раза в 2 года.</w:t>
      </w:r>
    </w:p>
    <w:p w14:paraId="2A1E8D39" w14:textId="77777777" w:rsidR="004A5135" w:rsidRPr="008C40AF" w:rsidRDefault="004A5135" w:rsidP="004A5135">
      <w:pPr>
        <w:pStyle w:val="Default"/>
        <w:ind w:firstLine="709"/>
        <w:jc w:val="both"/>
        <w:rPr>
          <w:color w:val="auto"/>
          <w:sz w:val="28"/>
          <w:szCs w:val="28"/>
        </w:rPr>
      </w:pPr>
    </w:p>
    <w:p w14:paraId="711C7EF9" w14:textId="77777777" w:rsidR="004A5135" w:rsidRPr="008C40AF" w:rsidRDefault="004A5135" w:rsidP="004A5135">
      <w:pPr>
        <w:pStyle w:val="Default"/>
        <w:keepNext/>
        <w:numPr>
          <w:ilvl w:val="0"/>
          <w:numId w:val="15"/>
        </w:numPr>
        <w:suppressAutoHyphens/>
        <w:ind w:left="284" w:hanging="284"/>
        <w:jc w:val="center"/>
        <w:rPr>
          <w:color w:val="auto"/>
          <w:sz w:val="28"/>
          <w:szCs w:val="28"/>
        </w:rPr>
      </w:pPr>
      <w:r w:rsidRPr="008C40AF">
        <w:rPr>
          <w:color w:val="auto"/>
          <w:sz w:val="28"/>
          <w:szCs w:val="28"/>
        </w:rPr>
        <w:t>Контроль состава технических средств, программного обеспечения и</w:t>
      </w:r>
      <w:r w:rsidRPr="008C40AF">
        <w:rPr>
          <w:color w:val="auto"/>
          <w:sz w:val="28"/>
          <w:szCs w:val="28"/>
          <w:lang w:val="en-US"/>
        </w:rPr>
        <w:t> </w:t>
      </w:r>
      <w:r w:rsidRPr="008C40AF">
        <w:rPr>
          <w:color w:val="auto"/>
          <w:sz w:val="28"/>
          <w:szCs w:val="28"/>
        </w:rPr>
        <w:t>средств защиты информации</w:t>
      </w:r>
    </w:p>
    <w:p w14:paraId="6D400A4B" w14:textId="77777777" w:rsidR="004A5135" w:rsidRPr="008C40AF" w:rsidRDefault="004A5135" w:rsidP="004A5135">
      <w:pPr>
        <w:pStyle w:val="Default"/>
        <w:keepNext/>
        <w:suppressAutoHyphens/>
        <w:ind w:firstLine="709"/>
        <w:rPr>
          <w:color w:val="auto"/>
          <w:sz w:val="28"/>
          <w:szCs w:val="28"/>
        </w:rPr>
      </w:pPr>
    </w:p>
    <w:p w14:paraId="4CD7D88E" w14:textId="77777777" w:rsidR="004A5135" w:rsidRPr="008C40AF" w:rsidRDefault="004A5135" w:rsidP="00343A6F">
      <w:pPr>
        <w:pStyle w:val="Default"/>
        <w:numPr>
          <w:ilvl w:val="1"/>
          <w:numId w:val="76"/>
        </w:numPr>
        <w:tabs>
          <w:tab w:val="left" w:pos="1276"/>
        </w:tabs>
        <w:ind w:left="0" w:firstLine="709"/>
        <w:jc w:val="both"/>
        <w:rPr>
          <w:color w:val="auto"/>
          <w:sz w:val="28"/>
          <w:szCs w:val="28"/>
        </w:rPr>
      </w:pPr>
      <w:r w:rsidRPr="008C40AF">
        <w:rPr>
          <w:color w:val="auto"/>
          <w:sz w:val="28"/>
          <w:szCs w:val="28"/>
        </w:rPr>
        <w:t>При контроле состава технических средств, программного обеспечения и средств защиты информации (инвентаризации) должны осуществляться:</w:t>
      </w:r>
    </w:p>
    <w:p w14:paraId="0F9B9C6D" w14:textId="4C52E9FA" w:rsidR="004A5135" w:rsidRPr="008C40AF" w:rsidRDefault="004A5135" w:rsidP="004A5135">
      <w:pPr>
        <w:pStyle w:val="Default"/>
        <w:numPr>
          <w:ilvl w:val="0"/>
          <w:numId w:val="17"/>
        </w:numPr>
        <w:tabs>
          <w:tab w:val="left" w:pos="1134"/>
          <w:tab w:val="left" w:pos="1276"/>
        </w:tabs>
        <w:ind w:left="0" w:firstLine="709"/>
        <w:jc w:val="both"/>
        <w:rPr>
          <w:color w:val="auto"/>
          <w:sz w:val="28"/>
          <w:szCs w:val="28"/>
        </w:rPr>
      </w:pPr>
      <w:r w:rsidRPr="008C40AF">
        <w:rPr>
          <w:color w:val="auto"/>
          <w:sz w:val="28"/>
          <w:szCs w:val="28"/>
        </w:rPr>
        <w:t xml:space="preserve">контроль соответствия состава технических средств, программного обеспечения и средств защиты информации </w:t>
      </w:r>
      <w:proofErr w:type="gramStart"/>
      <w:r w:rsidRPr="008C40AF">
        <w:rPr>
          <w:color w:val="auto"/>
          <w:sz w:val="28"/>
          <w:szCs w:val="28"/>
        </w:rPr>
        <w:t>приведенному</w:t>
      </w:r>
      <w:proofErr w:type="gramEnd"/>
      <w:r w:rsidRPr="008C40AF">
        <w:rPr>
          <w:color w:val="auto"/>
          <w:sz w:val="28"/>
          <w:szCs w:val="28"/>
        </w:rPr>
        <w:t xml:space="preserve"> в эксплуатационной документации с целью поддержания актуальной (установленной в соответствии с эксплуатационной документацией) конфигурации ИС </w:t>
      </w:r>
      <w:r w:rsidR="00C1620F" w:rsidRPr="008C40AF">
        <w:rPr>
          <w:sz w:val="28"/>
          <w:szCs w:val="28"/>
        </w:rPr>
        <w:t>администрации</w:t>
      </w:r>
      <w:r w:rsidRPr="008C40AF">
        <w:rPr>
          <w:color w:val="auto"/>
          <w:sz w:val="28"/>
          <w:szCs w:val="28"/>
        </w:rPr>
        <w:t xml:space="preserve"> и принятие мер, направленных на устранение выявленных недостатков;</w:t>
      </w:r>
    </w:p>
    <w:p w14:paraId="5FCCB718" w14:textId="77777777" w:rsidR="004A5135" w:rsidRPr="008C40AF" w:rsidRDefault="004A5135" w:rsidP="004A5135">
      <w:pPr>
        <w:pStyle w:val="Default"/>
        <w:numPr>
          <w:ilvl w:val="0"/>
          <w:numId w:val="17"/>
        </w:numPr>
        <w:tabs>
          <w:tab w:val="left" w:pos="1134"/>
          <w:tab w:val="left" w:pos="1276"/>
        </w:tabs>
        <w:ind w:left="0" w:firstLine="709"/>
        <w:jc w:val="both"/>
        <w:rPr>
          <w:color w:val="auto"/>
          <w:sz w:val="28"/>
          <w:szCs w:val="28"/>
        </w:rPr>
      </w:pPr>
      <w:r w:rsidRPr="008C40AF">
        <w:rPr>
          <w:color w:val="auto"/>
          <w:sz w:val="28"/>
          <w:szCs w:val="28"/>
        </w:rPr>
        <w:t>контроль состава технических средств, программного обеспечения и средств защиты информации на соответствие сведениям действующей (актуализированной) эксплуатационной документации и принятие мер, направленных на устранение выявленных недостатков;</w:t>
      </w:r>
    </w:p>
    <w:p w14:paraId="4B990815" w14:textId="77777777" w:rsidR="004A5135" w:rsidRPr="008C40AF" w:rsidRDefault="004A5135" w:rsidP="004A5135">
      <w:pPr>
        <w:pStyle w:val="Default"/>
        <w:numPr>
          <w:ilvl w:val="0"/>
          <w:numId w:val="17"/>
        </w:numPr>
        <w:tabs>
          <w:tab w:val="left" w:pos="1134"/>
          <w:tab w:val="left" w:pos="1276"/>
        </w:tabs>
        <w:ind w:left="0" w:firstLine="709"/>
        <w:jc w:val="both"/>
        <w:rPr>
          <w:color w:val="auto"/>
          <w:sz w:val="28"/>
          <w:szCs w:val="28"/>
        </w:rPr>
      </w:pPr>
      <w:r w:rsidRPr="008C40AF">
        <w:rPr>
          <w:color w:val="auto"/>
          <w:sz w:val="28"/>
          <w:szCs w:val="28"/>
        </w:rPr>
        <w:t>контроль выполнения условий и сроков действия сертификатов соответствия на средства защиты информации и принятие мер, направленных на устранение выявленных недостатков;</w:t>
      </w:r>
    </w:p>
    <w:p w14:paraId="48D7EAD7" w14:textId="70737A1F" w:rsidR="004A5135" w:rsidRPr="008C40AF" w:rsidRDefault="004A5135" w:rsidP="004A5135">
      <w:pPr>
        <w:pStyle w:val="Default"/>
        <w:numPr>
          <w:ilvl w:val="0"/>
          <w:numId w:val="17"/>
        </w:numPr>
        <w:tabs>
          <w:tab w:val="left" w:pos="1134"/>
          <w:tab w:val="left" w:pos="1276"/>
        </w:tabs>
        <w:ind w:left="0" w:firstLine="709"/>
        <w:jc w:val="both"/>
        <w:rPr>
          <w:color w:val="auto"/>
          <w:sz w:val="28"/>
          <w:szCs w:val="28"/>
        </w:rPr>
      </w:pPr>
      <w:r w:rsidRPr="008C40AF">
        <w:rPr>
          <w:color w:val="auto"/>
          <w:sz w:val="28"/>
          <w:szCs w:val="28"/>
        </w:rPr>
        <w:t xml:space="preserve">исключение (восстановление) из состава ИС </w:t>
      </w:r>
      <w:r w:rsidR="00C1620F" w:rsidRPr="008C40AF">
        <w:rPr>
          <w:sz w:val="28"/>
          <w:szCs w:val="28"/>
        </w:rPr>
        <w:t>администрации</w:t>
      </w:r>
      <w:r w:rsidRPr="008C40AF">
        <w:rPr>
          <w:color w:val="auto"/>
          <w:sz w:val="28"/>
          <w:szCs w:val="28"/>
        </w:rPr>
        <w:t xml:space="preserve"> </w:t>
      </w:r>
      <w:proofErr w:type="spellStart"/>
      <w:r w:rsidRPr="008C40AF">
        <w:rPr>
          <w:color w:val="auto"/>
          <w:sz w:val="28"/>
          <w:szCs w:val="28"/>
        </w:rPr>
        <w:t>несанкционированно</w:t>
      </w:r>
      <w:proofErr w:type="spellEnd"/>
      <w:r w:rsidRPr="008C40AF">
        <w:rPr>
          <w:color w:val="auto"/>
          <w:sz w:val="28"/>
          <w:szCs w:val="28"/>
        </w:rPr>
        <w:t xml:space="preserve"> установленных (удаленных) технических средств, программного обеспечения и средств защиты информации.</w:t>
      </w:r>
    </w:p>
    <w:p w14:paraId="1E591273" w14:textId="1CF10DF3" w:rsidR="004A5135" w:rsidRPr="008C40AF" w:rsidRDefault="004A5135" w:rsidP="00343A6F">
      <w:pPr>
        <w:pStyle w:val="a6"/>
        <w:numPr>
          <w:ilvl w:val="1"/>
          <w:numId w:val="76"/>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C40AF">
        <w:rPr>
          <w:rFonts w:ascii="Times New Roman" w:hAnsi="Times New Roman" w:cs="Times New Roman"/>
          <w:sz w:val="28"/>
          <w:szCs w:val="28"/>
        </w:rPr>
        <w:t xml:space="preserve">Контроль состава технических средств, программного обеспечения и средств защиты информации проводится </w:t>
      </w:r>
      <w:proofErr w:type="gramStart"/>
      <w:r w:rsidRPr="008C40AF">
        <w:rPr>
          <w:rFonts w:ascii="Times New Roman" w:hAnsi="Times New Roman" w:cs="Times New Roman"/>
          <w:sz w:val="28"/>
          <w:szCs w:val="28"/>
        </w:rPr>
        <w:t>ответственным</w:t>
      </w:r>
      <w:proofErr w:type="gramEnd"/>
      <w:r w:rsidRPr="008C40AF">
        <w:rPr>
          <w:rFonts w:ascii="Times New Roman" w:hAnsi="Times New Roman" w:cs="Times New Roman"/>
          <w:sz w:val="28"/>
          <w:szCs w:val="28"/>
        </w:rPr>
        <w:t xml:space="preserve"> за защиту информации, </w:t>
      </w:r>
      <w:r w:rsidRPr="008C40AF">
        <w:rPr>
          <w:rFonts w:ascii="Times New Roman" w:eastAsia="Times New Roman" w:hAnsi="Times New Roman" w:cs="Times New Roman"/>
          <w:sz w:val="28"/>
          <w:szCs w:val="28"/>
          <w:lang w:eastAsia="ru-RU"/>
        </w:rPr>
        <w:t xml:space="preserve">уполномоченными сотрудниками </w:t>
      </w:r>
      <w:r w:rsidR="00C1620F" w:rsidRPr="008C40AF">
        <w:rPr>
          <w:rFonts w:ascii="Times New Roman" w:hAnsi="Times New Roman" w:cs="Times New Roman"/>
          <w:sz w:val="28"/>
          <w:szCs w:val="28"/>
        </w:rPr>
        <w:t>администрации</w:t>
      </w:r>
      <w:r w:rsidRPr="008C40AF">
        <w:rPr>
          <w:rFonts w:ascii="Times New Roman" w:eastAsia="Times New Roman" w:hAnsi="Times New Roman" w:cs="Times New Roman"/>
          <w:sz w:val="28"/>
          <w:szCs w:val="28"/>
          <w:lang w:eastAsia="ru-RU"/>
        </w:rPr>
        <w:t xml:space="preserve"> в рамках своих полномочий не реже одного раза в 2 года.</w:t>
      </w:r>
    </w:p>
    <w:p w14:paraId="5A257F2C" w14:textId="77777777" w:rsidR="004A5135" w:rsidRPr="008C40AF" w:rsidRDefault="004A5135" w:rsidP="004A5135">
      <w:pPr>
        <w:pStyle w:val="Default"/>
        <w:ind w:firstLine="709"/>
        <w:jc w:val="both"/>
        <w:rPr>
          <w:color w:val="auto"/>
          <w:sz w:val="28"/>
          <w:szCs w:val="28"/>
        </w:rPr>
      </w:pPr>
    </w:p>
    <w:p w14:paraId="6B8C9A11" w14:textId="77777777" w:rsidR="004A5135" w:rsidRPr="008C40AF" w:rsidRDefault="004A5135" w:rsidP="004A5135">
      <w:pPr>
        <w:pStyle w:val="Default"/>
        <w:keepNext/>
        <w:numPr>
          <w:ilvl w:val="0"/>
          <w:numId w:val="15"/>
        </w:numPr>
        <w:suppressAutoHyphens/>
        <w:ind w:left="284" w:hanging="284"/>
        <w:jc w:val="center"/>
        <w:rPr>
          <w:color w:val="auto"/>
          <w:sz w:val="28"/>
          <w:szCs w:val="28"/>
        </w:rPr>
      </w:pPr>
      <w:r w:rsidRPr="008C40AF">
        <w:rPr>
          <w:color w:val="auto"/>
          <w:sz w:val="28"/>
          <w:szCs w:val="28"/>
        </w:rPr>
        <w:t>Контроль правил генерации и смены паролей пользователей, заведения и</w:t>
      </w:r>
      <w:r w:rsidRPr="008C40AF">
        <w:rPr>
          <w:color w:val="auto"/>
          <w:sz w:val="28"/>
          <w:szCs w:val="28"/>
          <w:lang w:val="en-US"/>
        </w:rPr>
        <w:t> </w:t>
      </w:r>
      <w:r w:rsidRPr="008C40AF">
        <w:rPr>
          <w:color w:val="auto"/>
          <w:sz w:val="28"/>
          <w:szCs w:val="28"/>
        </w:rPr>
        <w:t>удаления учётных записей, реализации правил разграничения доступом, полномочий пользователей в информационных системах</w:t>
      </w:r>
    </w:p>
    <w:p w14:paraId="0BFF6B46" w14:textId="77777777" w:rsidR="004A5135" w:rsidRPr="008C40AF" w:rsidRDefault="004A5135" w:rsidP="004A5135">
      <w:pPr>
        <w:pStyle w:val="Default"/>
        <w:keepNext/>
        <w:suppressAutoHyphens/>
        <w:ind w:firstLine="709"/>
        <w:rPr>
          <w:color w:val="auto"/>
          <w:sz w:val="28"/>
          <w:szCs w:val="28"/>
        </w:rPr>
      </w:pPr>
    </w:p>
    <w:p w14:paraId="60C321E3" w14:textId="2D27EDE0" w:rsidR="004A5135" w:rsidRPr="008C40AF" w:rsidRDefault="004A5135" w:rsidP="00343A6F">
      <w:pPr>
        <w:pStyle w:val="ConsPlusNormal"/>
        <w:widowControl w:val="0"/>
        <w:numPr>
          <w:ilvl w:val="1"/>
          <w:numId w:val="77"/>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При контроле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должны осуществляться:</w:t>
      </w:r>
    </w:p>
    <w:p w14:paraId="38F7E9EA" w14:textId="77777777" w:rsidR="004A5135" w:rsidRPr="008C40AF" w:rsidRDefault="004A5135" w:rsidP="00343A6F">
      <w:pPr>
        <w:pStyle w:val="ConsPlusNormal"/>
        <w:widowControl w:val="0"/>
        <w:numPr>
          <w:ilvl w:val="0"/>
          <w:numId w:val="71"/>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контроль правил генерации и смены паролей пользователей;</w:t>
      </w:r>
    </w:p>
    <w:p w14:paraId="19D597CB" w14:textId="77777777" w:rsidR="004A5135" w:rsidRPr="008C40AF" w:rsidRDefault="004A5135" w:rsidP="00343A6F">
      <w:pPr>
        <w:pStyle w:val="ConsPlusNormal"/>
        <w:widowControl w:val="0"/>
        <w:numPr>
          <w:ilvl w:val="0"/>
          <w:numId w:val="7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контроль заведения и удаления учетных записей пользователей;</w:t>
      </w:r>
    </w:p>
    <w:p w14:paraId="322CFBCC" w14:textId="77777777" w:rsidR="004A5135" w:rsidRPr="008C40AF" w:rsidRDefault="004A5135" w:rsidP="00343A6F">
      <w:pPr>
        <w:pStyle w:val="ConsPlusNormal"/>
        <w:widowControl w:val="0"/>
        <w:numPr>
          <w:ilvl w:val="0"/>
          <w:numId w:val="7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контроль реализации правил разграничения доступом;</w:t>
      </w:r>
    </w:p>
    <w:p w14:paraId="02C48BAB" w14:textId="77777777" w:rsidR="004A5135" w:rsidRPr="008C40AF" w:rsidRDefault="004A5135" w:rsidP="00343A6F">
      <w:pPr>
        <w:pStyle w:val="ConsPlusNormal"/>
        <w:widowControl w:val="0"/>
        <w:numPr>
          <w:ilvl w:val="0"/>
          <w:numId w:val="7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контроль реализации полномочий пользователей;</w:t>
      </w:r>
    </w:p>
    <w:p w14:paraId="492EC855" w14:textId="1F4E6D5B" w:rsidR="004A5135" w:rsidRPr="008C40AF" w:rsidRDefault="004A5135" w:rsidP="00343A6F">
      <w:pPr>
        <w:pStyle w:val="ConsPlusNormal"/>
        <w:widowControl w:val="0"/>
        <w:numPr>
          <w:ilvl w:val="0"/>
          <w:numId w:val="7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контроль наличия документов, подтверждающих разрешение изменений учетных записей пользователей, их параметров, правил разграничения доступом и полномочий пользователей, предусмотренных организационно-</w:t>
      </w:r>
      <w:r w:rsidRPr="008C40AF">
        <w:rPr>
          <w:rFonts w:ascii="Times New Roman" w:hAnsi="Times New Roman" w:cs="Times New Roman"/>
          <w:sz w:val="28"/>
          <w:szCs w:val="28"/>
        </w:rPr>
        <w:lastRenderedPageBreak/>
        <w:t xml:space="preserve">распорядительными документами по защите информации в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w:t>
      </w:r>
    </w:p>
    <w:p w14:paraId="22C83AFA" w14:textId="77777777" w:rsidR="004A5135" w:rsidRPr="008C40AF" w:rsidRDefault="004A5135" w:rsidP="00343A6F">
      <w:pPr>
        <w:pStyle w:val="ConsPlusNormal"/>
        <w:widowControl w:val="0"/>
        <w:numPr>
          <w:ilvl w:val="0"/>
          <w:numId w:val="70"/>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устранение нарушений, связанных с генерацией и сменой паролей пользователей, заведением и удалением учетных записей пользователей, реализацией правил разграничения доступом, установлением полномочий пользователей.</w:t>
      </w:r>
    </w:p>
    <w:p w14:paraId="768B47FB" w14:textId="10012D68" w:rsidR="004A5135" w:rsidRPr="008C40AF" w:rsidRDefault="004A5135" w:rsidP="00343A6F">
      <w:pPr>
        <w:pStyle w:val="a6"/>
        <w:numPr>
          <w:ilvl w:val="1"/>
          <w:numId w:val="77"/>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C40AF">
        <w:rPr>
          <w:rFonts w:ascii="Times New Roman" w:hAnsi="Times New Roman" w:cs="Times New Roman"/>
          <w:sz w:val="28"/>
          <w:szCs w:val="28"/>
        </w:rPr>
        <w:t xml:space="preserve">Контроль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 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проводится </w:t>
      </w:r>
      <w:r w:rsidRPr="008C40AF">
        <w:rPr>
          <w:rFonts w:ascii="Times New Roman" w:eastAsia="Times New Roman" w:hAnsi="Times New Roman" w:cs="Times New Roman"/>
          <w:sz w:val="28"/>
          <w:szCs w:val="28"/>
          <w:lang w:eastAsia="ru-RU"/>
        </w:rPr>
        <w:t xml:space="preserve">уполномоченными сотрудниками </w:t>
      </w:r>
      <w:r w:rsidR="00C1620F" w:rsidRPr="008C40AF">
        <w:rPr>
          <w:rFonts w:ascii="Times New Roman" w:hAnsi="Times New Roman" w:cs="Times New Roman"/>
          <w:sz w:val="28"/>
          <w:szCs w:val="28"/>
        </w:rPr>
        <w:t>администрации</w:t>
      </w:r>
      <w:r w:rsidR="00C1620F" w:rsidRPr="008C40AF">
        <w:rPr>
          <w:rFonts w:ascii="Times New Roman" w:eastAsia="Times New Roman" w:hAnsi="Times New Roman" w:cs="Times New Roman"/>
          <w:sz w:val="28"/>
          <w:szCs w:val="28"/>
          <w:lang w:eastAsia="ru-RU"/>
        </w:rPr>
        <w:t xml:space="preserve"> </w:t>
      </w:r>
      <w:r w:rsidRPr="008C40AF">
        <w:rPr>
          <w:rFonts w:ascii="Times New Roman" w:eastAsia="Times New Roman" w:hAnsi="Times New Roman" w:cs="Times New Roman"/>
          <w:sz w:val="28"/>
          <w:szCs w:val="28"/>
          <w:lang w:eastAsia="ru-RU"/>
        </w:rPr>
        <w:t>не реже одного раза в 2 года.</w:t>
      </w:r>
    </w:p>
    <w:p w14:paraId="58556D1B" w14:textId="77777777" w:rsidR="004A5135" w:rsidRPr="008C40AF" w:rsidRDefault="004A5135" w:rsidP="004A5135">
      <w:pPr>
        <w:pStyle w:val="a6"/>
        <w:tabs>
          <w:tab w:val="left" w:pos="1276"/>
        </w:tabs>
        <w:spacing w:after="0" w:line="240" w:lineRule="auto"/>
        <w:ind w:left="709"/>
        <w:jc w:val="both"/>
        <w:rPr>
          <w:rFonts w:ascii="Times New Roman" w:eastAsia="Times New Roman" w:hAnsi="Times New Roman" w:cs="Times New Roman"/>
          <w:sz w:val="28"/>
          <w:szCs w:val="28"/>
          <w:lang w:eastAsia="ru-RU"/>
        </w:rPr>
      </w:pPr>
    </w:p>
    <w:p w14:paraId="604787A3" w14:textId="77777777" w:rsidR="004A5135" w:rsidRPr="008C40AF" w:rsidRDefault="004A5135" w:rsidP="004A5135">
      <w:pPr>
        <w:pStyle w:val="ConsPlusNormal"/>
        <w:widowControl w:val="0"/>
        <w:numPr>
          <w:ilvl w:val="0"/>
          <w:numId w:val="15"/>
        </w:numPr>
        <w:tabs>
          <w:tab w:val="left" w:pos="1276"/>
        </w:tabs>
        <w:adjustRightInd/>
        <w:ind w:left="142" w:hanging="284"/>
        <w:jc w:val="center"/>
        <w:rPr>
          <w:rFonts w:ascii="Times New Roman" w:hAnsi="Times New Roman" w:cs="Times New Roman"/>
          <w:sz w:val="28"/>
          <w:szCs w:val="28"/>
        </w:rPr>
      </w:pPr>
      <w:r w:rsidRPr="008C40AF">
        <w:rPr>
          <w:rFonts w:ascii="Times New Roman" w:hAnsi="Times New Roman" w:cs="Times New Roman"/>
          <w:sz w:val="28"/>
          <w:szCs w:val="28"/>
        </w:rPr>
        <w:t>Ответственность</w:t>
      </w:r>
    </w:p>
    <w:p w14:paraId="332B6875" w14:textId="77777777" w:rsidR="004A5135" w:rsidRPr="008C40AF" w:rsidRDefault="004A5135" w:rsidP="004A5135">
      <w:pPr>
        <w:pStyle w:val="ConsPlusNormal"/>
        <w:tabs>
          <w:tab w:val="left" w:pos="1276"/>
        </w:tabs>
        <w:ind w:firstLine="709"/>
        <w:rPr>
          <w:rFonts w:ascii="Times New Roman" w:hAnsi="Times New Roman" w:cs="Times New Roman"/>
          <w:sz w:val="28"/>
          <w:szCs w:val="28"/>
        </w:rPr>
      </w:pPr>
    </w:p>
    <w:p w14:paraId="23532E17" w14:textId="77777777" w:rsidR="004A5135" w:rsidRPr="008C40AF" w:rsidRDefault="004A5135" w:rsidP="00343A6F">
      <w:pPr>
        <w:pStyle w:val="a6"/>
        <w:numPr>
          <w:ilvl w:val="1"/>
          <w:numId w:val="7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Оператор несет ответственность за правонарушения в сфере информации, информационных технологий и защиты информации в соответствии с законодательством Российской Федерации.</w:t>
      </w:r>
    </w:p>
    <w:p w14:paraId="491BFD2D" w14:textId="77777777" w:rsidR="004A5135" w:rsidRPr="008C40AF" w:rsidRDefault="004A5135" w:rsidP="00343A6F">
      <w:pPr>
        <w:pStyle w:val="a6"/>
        <w:numPr>
          <w:ilvl w:val="1"/>
          <w:numId w:val="7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Лица, виновные в нарушении требований настоящих Правил, могут быть привлечены к дисциплинарной, административной, гражданско-правовой, уголовной ответственности в порядке, установленном законодательством Российской Федерации.</w:t>
      </w:r>
      <w:r w:rsidRPr="008C40AF">
        <w:rPr>
          <w:rFonts w:ascii="Times New Roman" w:hAnsi="Times New Roman" w:cs="Times New Roman"/>
          <w:sz w:val="28"/>
          <w:szCs w:val="28"/>
        </w:rPr>
        <w:br w:type="page"/>
      </w:r>
    </w:p>
    <w:p w14:paraId="51CC7280" w14:textId="77777777" w:rsidR="004A5135" w:rsidRPr="008C40AF" w:rsidRDefault="004A5135" w:rsidP="004A5135">
      <w:pPr>
        <w:pStyle w:val="10"/>
        <w:spacing w:before="0"/>
        <w:jc w:val="right"/>
        <w:rPr>
          <w:rFonts w:cs="Times New Roman"/>
          <w:b w:val="0"/>
          <w:sz w:val="28"/>
          <w:szCs w:val="28"/>
        </w:rPr>
      </w:pPr>
      <w:r w:rsidRPr="008C40AF">
        <w:rPr>
          <w:rFonts w:cs="Times New Roman"/>
          <w:b w:val="0"/>
          <w:sz w:val="28"/>
          <w:szCs w:val="28"/>
        </w:rPr>
        <w:lastRenderedPageBreak/>
        <w:t>Приложение № 9</w:t>
      </w:r>
    </w:p>
    <w:p w14:paraId="2B517975" w14:textId="5B28576C" w:rsidR="004A5135" w:rsidRPr="008C40AF" w:rsidRDefault="004A5135" w:rsidP="004A5135">
      <w:pPr>
        <w:jc w:val="right"/>
        <w:rPr>
          <w:rFonts w:cs="Times New Roman"/>
          <w:sz w:val="28"/>
          <w:szCs w:val="28"/>
        </w:rPr>
      </w:pPr>
      <w:r w:rsidRPr="008C40AF">
        <w:rPr>
          <w:rFonts w:cs="Times New Roman"/>
          <w:bCs/>
          <w:sz w:val="28"/>
          <w:szCs w:val="28"/>
        </w:rPr>
        <w:t xml:space="preserve">к </w:t>
      </w:r>
      <w:r w:rsidR="00C1620F" w:rsidRPr="008C40AF">
        <w:rPr>
          <w:rFonts w:cs="Times New Roman"/>
          <w:bCs/>
          <w:sz w:val="28"/>
          <w:szCs w:val="28"/>
        </w:rPr>
        <w:t>постановлению</w:t>
      </w:r>
      <w:r w:rsidRPr="008C40AF">
        <w:rPr>
          <w:rFonts w:cs="Times New Roman"/>
          <w:bCs/>
          <w:sz w:val="28"/>
          <w:szCs w:val="28"/>
        </w:rPr>
        <w:t xml:space="preserve"> </w:t>
      </w:r>
      <w:proofErr w:type="gramStart"/>
      <w:r w:rsidRPr="008C40AF">
        <w:rPr>
          <w:rFonts w:cs="Times New Roman"/>
          <w:bCs/>
          <w:sz w:val="28"/>
          <w:szCs w:val="28"/>
        </w:rPr>
        <w:t>от</w:t>
      </w:r>
      <w:proofErr w:type="gramEnd"/>
      <w:r w:rsidRPr="008C40AF">
        <w:rPr>
          <w:rFonts w:cs="Times New Roman"/>
          <w:bCs/>
          <w:sz w:val="28"/>
          <w:szCs w:val="28"/>
        </w:rPr>
        <w:t xml:space="preserve"> __________ № _______</w:t>
      </w:r>
    </w:p>
    <w:p w14:paraId="6FAD58FD" w14:textId="77777777" w:rsidR="004A5135" w:rsidRPr="008C40AF" w:rsidRDefault="004A5135" w:rsidP="004A5135">
      <w:pPr>
        <w:jc w:val="center"/>
        <w:rPr>
          <w:rFonts w:cs="Times New Roman"/>
          <w:sz w:val="28"/>
          <w:szCs w:val="28"/>
        </w:rPr>
      </w:pPr>
    </w:p>
    <w:p w14:paraId="683BD9CB" w14:textId="77777777" w:rsidR="004A5135" w:rsidRPr="008C40AF" w:rsidRDefault="004A5135" w:rsidP="004A5135">
      <w:pPr>
        <w:pStyle w:val="Text15"/>
        <w:tabs>
          <w:tab w:val="left" w:pos="142"/>
          <w:tab w:val="left" w:pos="1134"/>
        </w:tabs>
        <w:spacing w:line="240" w:lineRule="auto"/>
        <w:ind w:firstLine="0"/>
        <w:jc w:val="center"/>
        <w:rPr>
          <w:szCs w:val="28"/>
        </w:rPr>
      </w:pPr>
      <w:r w:rsidRPr="008C40AF">
        <w:rPr>
          <w:szCs w:val="28"/>
        </w:rPr>
        <w:t>ПРАВИЛА</w:t>
      </w:r>
    </w:p>
    <w:p w14:paraId="5B1F3290" w14:textId="3EEDB1D7" w:rsidR="004A5135" w:rsidRPr="008C40AF" w:rsidRDefault="004A5135" w:rsidP="004A5135">
      <w:pPr>
        <w:pStyle w:val="Text15"/>
        <w:tabs>
          <w:tab w:val="left" w:pos="142"/>
          <w:tab w:val="left" w:pos="1134"/>
        </w:tabs>
        <w:spacing w:line="240" w:lineRule="auto"/>
        <w:ind w:firstLine="0"/>
        <w:jc w:val="center"/>
        <w:rPr>
          <w:szCs w:val="28"/>
        </w:rPr>
      </w:pPr>
      <w:r w:rsidRPr="008C40AF">
        <w:rPr>
          <w:szCs w:val="28"/>
        </w:rPr>
        <w:t xml:space="preserve">обеспечения целостности и доступности информационных систем и информации в </w:t>
      </w:r>
      <w:r w:rsidR="00C1620F" w:rsidRPr="008C40AF">
        <w:rPr>
          <w:bCs/>
          <w:szCs w:val="28"/>
        </w:rPr>
        <w:t>администрации Баганского района Новосибирской области</w:t>
      </w:r>
    </w:p>
    <w:p w14:paraId="56E394C7" w14:textId="77777777" w:rsidR="004A5135" w:rsidRPr="008C40AF" w:rsidRDefault="004A5135" w:rsidP="004A5135">
      <w:pPr>
        <w:pStyle w:val="Text15"/>
        <w:tabs>
          <w:tab w:val="left" w:pos="142"/>
          <w:tab w:val="left" w:pos="1134"/>
        </w:tabs>
        <w:spacing w:line="240" w:lineRule="auto"/>
        <w:ind w:firstLine="0"/>
        <w:jc w:val="center"/>
        <w:rPr>
          <w:szCs w:val="28"/>
        </w:rPr>
      </w:pPr>
    </w:p>
    <w:p w14:paraId="73CF87A8" w14:textId="77777777" w:rsidR="004A5135" w:rsidRPr="008C40AF" w:rsidRDefault="004A5135" w:rsidP="00343A6F">
      <w:pPr>
        <w:pStyle w:val="ConsPlusNormal"/>
        <w:widowControl w:val="0"/>
        <w:numPr>
          <w:ilvl w:val="1"/>
          <w:numId w:val="41"/>
        </w:numPr>
        <w:tabs>
          <w:tab w:val="clear" w:pos="1440"/>
          <w:tab w:val="left" w:pos="1276"/>
        </w:tabs>
        <w:adjustRightInd/>
        <w:ind w:left="284" w:right="282" w:hanging="284"/>
        <w:jc w:val="center"/>
        <w:rPr>
          <w:rFonts w:ascii="Times New Roman" w:hAnsi="Times New Roman" w:cs="Times New Roman"/>
          <w:sz w:val="28"/>
          <w:szCs w:val="28"/>
        </w:rPr>
      </w:pPr>
      <w:r w:rsidRPr="008C40AF">
        <w:rPr>
          <w:rFonts w:ascii="Times New Roman" w:hAnsi="Times New Roman" w:cs="Times New Roman"/>
          <w:sz w:val="28"/>
          <w:szCs w:val="28"/>
        </w:rPr>
        <w:t>Общие положения</w:t>
      </w:r>
    </w:p>
    <w:p w14:paraId="7B943169" w14:textId="77777777" w:rsidR="004A5135" w:rsidRPr="008C40AF" w:rsidRDefault="004A5135" w:rsidP="004A5135">
      <w:pPr>
        <w:pStyle w:val="ConsPlusNormal"/>
        <w:ind w:right="-2" w:firstLine="0"/>
        <w:jc w:val="center"/>
        <w:rPr>
          <w:rFonts w:ascii="Times New Roman" w:hAnsi="Times New Roman" w:cs="Times New Roman"/>
          <w:sz w:val="28"/>
          <w:szCs w:val="28"/>
        </w:rPr>
      </w:pPr>
    </w:p>
    <w:p w14:paraId="7F38933C" w14:textId="60A304C6" w:rsidR="004A5135" w:rsidRPr="008C40AF" w:rsidRDefault="004A5135" w:rsidP="00343A6F">
      <w:pPr>
        <w:pStyle w:val="ConsPlusNormal"/>
        <w:widowControl w:val="0"/>
        <w:numPr>
          <w:ilvl w:val="1"/>
          <w:numId w:val="80"/>
        </w:numPr>
        <w:tabs>
          <w:tab w:val="left" w:pos="1276"/>
        </w:tabs>
        <w:adjustRightInd/>
        <w:ind w:left="0" w:firstLine="708"/>
        <w:jc w:val="both"/>
        <w:rPr>
          <w:rFonts w:ascii="Times New Roman" w:hAnsi="Times New Roman" w:cs="Times New Roman"/>
          <w:sz w:val="28"/>
          <w:szCs w:val="28"/>
        </w:rPr>
      </w:pPr>
      <w:r w:rsidRPr="008C40AF">
        <w:rPr>
          <w:rFonts w:ascii="Times New Roman" w:hAnsi="Times New Roman" w:cs="Times New Roman"/>
          <w:sz w:val="28"/>
          <w:szCs w:val="28"/>
        </w:rPr>
        <w:t xml:space="preserve">Настоящие Правила разработаны в целях реализации мер по обеспечению целостности и доступности информационных систем (далее – ИС) и информации в </w:t>
      </w:r>
      <w:r w:rsidR="00C1620F" w:rsidRPr="008C40AF">
        <w:rPr>
          <w:rFonts w:ascii="Times New Roman" w:hAnsi="Times New Roman" w:cs="Times New Roman"/>
          <w:sz w:val="28"/>
          <w:szCs w:val="28"/>
        </w:rPr>
        <w:t>администрации Баганского района Новосибирской области</w:t>
      </w:r>
      <w:r w:rsidRPr="008C40AF">
        <w:rPr>
          <w:rFonts w:ascii="Times New Roman" w:hAnsi="Times New Roman" w:cs="Times New Roman"/>
          <w:sz w:val="28"/>
          <w:szCs w:val="28"/>
        </w:rPr>
        <w:t xml:space="preserve"> (далее – </w:t>
      </w:r>
      <w:r w:rsidR="00C1620F" w:rsidRPr="008C40AF">
        <w:rPr>
          <w:rFonts w:ascii="Times New Roman" w:hAnsi="Times New Roman" w:cs="Times New Roman"/>
          <w:sz w:val="28"/>
          <w:szCs w:val="28"/>
        </w:rPr>
        <w:t>администрация</w:t>
      </w:r>
      <w:r w:rsidRPr="008C40AF">
        <w:rPr>
          <w:rFonts w:ascii="Times New Roman" w:hAnsi="Times New Roman" w:cs="Times New Roman"/>
          <w:sz w:val="28"/>
          <w:szCs w:val="28"/>
        </w:rPr>
        <w:t>, оператор).</w:t>
      </w:r>
    </w:p>
    <w:p w14:paraId="38755C02" w14:textId="77777777" w:rsidR="004A5135" w:rsidRPr="008C40AF" w:rsidRDefault="004A5135" w:rsidP="00343A6F">
      <w:pPr>
        <w:pStyle w:val="ConsPlusNormal"/>
        <w:widowControl w:val="0"/>
        <w:numPr>
          <w:ilvl w:val="1"/>
          <w:numId w:val="80"/>
        </w:numPr>
        <w:tabs>
          <w:tab w:val="left" w:pos="1276"/>
        </w:tabs>
        <w:adjustRightInd/>
        <w:ind w:left="0" w:firstLine="708"/>
        <w:jc w:val="both"/>
        <w:rPr>
          <w:rFonts w:ascii="Times New Roman" w:hAnsi="Times New Roman" w:cs="Times New Roman"/>
          <w:sz w:val="28"/>
          <w:szCs w:val="28"/>
        </w:rPr>
      </w:pPr>
      <w:r w:rsidRPr="008C40AF">
        <w:rPr>
          <w:rFonts w:ascii="Times New Roman" w:hAnsi="Times New Roman" w:cs="Times New Roman"/>
          <w:sz w:val="28"/>
          <w:szCs w:val="28"/>
        </w:rPr>
        <w:t>Меры по обеспечению целостности ИС и информации должны обеспечивать обнаружение фактов несанкционированного нарушения целостности ИС и содержащейся в ней информации, а также возможность восстановления ИС и содержащейся в ней информации.</w:t>
      </w:r>
    </w:p>
    <w:p w14:paraId="09579245" w14:textId="77777777" w:rsidR="004A5135" w:rsidRPr="008C40AF" w:rsidRDefault="004A5135" w:rsidP="00343A6F">
      <w:pPr>
        <w:pStyle w:val="ConsPlusNormal"/>
        <w:widowControl w:val="0"/>
        <w:numPr>
          <w:ilvl w:val="1"/>
          <w:numId w:val="80"/>
        </w:numPr>
        <w:tabs>
          <w:tab w:val="left" w:pos="1276"/>
        </w:tabs>
        <w:adjustRightInd/>
        <w:ind w:left="0" w:firstLine="708"/>
        <w:jc w:val="both"/>
        <w:rPr>
          <w:rFonts w:ascii="Times New Roman" w:hAnsi="Times New Roman" w:cs="Times New Roman"/>
          <w:sz w:val="28"/>
          <w:szCs w:val="28"/>
        </w:rPr>
      </w:pPr>
      <w:r w:rsidRPr="008C40AF">
        <w:rPr>
          <w:rFonts w:ascii="Times New Roman" w:hAnsi="Times New Roman" w:cs="Times New Roman"/>
          <w:sz w:val="28"/>
          <w:szCs w:val="28"/>
        </w:rPr>
        <w:t>Меры по обеспечению доступности информации должны обеспечивать авторизованный доступ пользователей, имеющих права по такому доступу, к информации, содержащейся в ИС, в штатном режиме функционирования ИС.</w:t>
      </w:r>
    </w:p>
    <w:p w14:paraId="7F9316DD" w14:textId="4B67A758" w:rsidR="004A5135" w:rsidRPr="008C40AF" w:rsidRDefault="004A5135" w:rsidP="00343A6F">
      <w:pPr>
        <w:pStyle w:val="ConsPlusNormal"/>
        <w:widowControl w:val="0"/>
        <w:numPr>
          <w:ilvl w:val="1"/>
          <w:numId w:val="80"/>
        </w:numPr>
        <w:tabs>
          <w:tab w:val="left" w:pos="1276"/>
        </w:tabs>
        <w:adjustRightInd/>
        <w:ind w:left="0" w:firstLine="708"/>
        <w:jc w:val="both"/>
        <w:rPr>
          <w:rFonts w:ascii="Times New Roman" w:hAnsi="Times New Roman" w:cs="Times New Roman"/>
          <w:sz w:val="28"/>
          <w:szCs w:val="28"/>
        </w:rPr>
      </w:pPr>
      <w:r w:rsidRPr="008C40AF">
        <w:rPr>
          <w:rFonts w:ascii="Times New Roman" w:hAnsi="Times New Roman" w:cs="Times New Roman"/>
          <w:sz w:val="28"/>
          <w:szCs w:val="28"/>
        </w:rPr>
        <w:t xml:space="preserve">Защита резервируемой информации 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обеспечивается применением мер защиты информации от неправомерного доступа, уничтожения или модифицирования, определенных в проектной и организационно-распорядительной документации по защите информации в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48E10629" w14:textId="77777777" w:rsidR="004A5135" w:rsidRPr="008C40AF" w:rsidRDefault="004A5135" w:rsidP="004A5135">
      <w:pPr>
        <w:pStyle w:val="ConsPlusNormal"/>
        <w:tabs>
          <w:tab w:val="left" w:pos="1276"/>
        </w:tabs>
        <w:ind w:left="426" w:hanging="284"/>
        <w:jc w:val="both"/>
        <w:rPr>
          <w:rFonts w:ascii="Times New Roman" w:hAnsi="Times New Roman" w:cs="Times New Roman"/>
          <w:sz w:val="28"/>
          <w:szCs w:val="28"/>
        </w:rPr>
      </w:pPr>
    </w:p>
    <w:p w14:paraId="7BB61FB1" w14:textId="77777777" w:rsidR="004A5135" w:rsidRPr="008C40AF" w:rsidRDefault="004A5135" w:rsidP="00343A6F">
      <w:pPr>
        <w:pStyle w:val="ConsPlusNormal"/>
        <w:widowControl w:val="0"/>
        <w:numPr>
          <w:ilvl w:val="1"/>
          <w:numId w:val="41"/>
        </w:numPr>
        <w:tabs>
          <w:tab w:val="clear" w:pos="1440"/>
          <w:tab w:val="left" w:pos="1276"/>
        </w:tabs>
        <w:adjustRightInd/>
        <w:ind w:left="284" w:right="-2" w:hanging="284"/>
        <w:jc w:val="center"/>
        <w:rPr>
          <w:rFonts w:ascii="Times New Roman" w:hAnsi="Times New Roman" w:cs="Times New Roman"/>
          <w:sz w:val="28"/>
          <w:szCs w:val="28"/>
        </w:rPr>
      </w:pPr>
      <w:r w:rsidRPr="008C40AF">
        <w:rPr>
          <w:rFonts w:ascii="Times New Roman" w:hAnsi="Times New Roman" w:cs="Times New Roman"/>
          <w:sz w:val="28"/>
          <w:szCs w:val="28"/>
        </w:rPr>
        <w:t>Обеспечение возможности восстановления программного обеспечения в информационной системе при возникновении нештатных ситуаций</w:t>
      </w:r>
    </w:p>
    <w:p w14:paraId="14EAD079" w14:textId="77777777" w:rsidR="004A5135" w:rsidRPr="008C40AF" w:rsidRDefault="004A5135" w:rsidP="004A5135">
      <w:pPr>
        <w:pStyle w:val="ConsPlusNormal"/>
        <w:tabs>
          <w:tab w:val="left" w:pos="1276"/>
        </w:tabs>
        <w:ind w:left="426" w:right="282"/>
        <w:rPr>
          <w:rFonts w:ascii="Times New Roman" w:hAnsi="Times New Roman" w:cs="Times New Roman"/>
          <w:sz w:val="28"/>
          <w:szCs w:val="28"/>
        </w:rPr>
      </w:pPr>
    </w:p>
    <w:p w14:paraId="0F4C7F83" w14:textId="0267DFB1" w:rsidR="004A5135" w:rsidRPr="008C40AF" w:rsidRDefault="004A5135" w:rsidP="00343A6F">
      <w:pPr>
        <w:pStyle w:val="ConsPlusNormal"/>
        <w:widowControl w:val="0"/>
        <w:numPr>
          <w:ilvl w:val="1"/>
          <w:numId w:val="81"/>
        </w:numPr>
        <w:tabs>
          <w:tab w:val="left" w:pos="1276"/>
        </w:tabs>
        <w:adjustRightInd/>
        <w:ind w:left="0" w:firstLine="709"/>
        <w:jc w:val="both"/>
        <w:rPr>
          <w:rFonts w:ascii="Times New Roman" w:hAnsi="Times New Roman" w:cs="Times New Roman"/>
          <w:sz w:val="28"/>
          <w:szCs w:val="28"/>
        </w:rPr>
      </w:pPr>
      <w:proofErr w:type="gramStart"/>
      <w:r w:rsidRPr="008C40AF">
        <w:rPr>
          <w:rFonts w:ascii="Times New Roman" w:hAnsi="Times New Roman" w:cs="Times New Roman"/>
          <w:sz w:val="28"/>
          <w:szCs w:val="28"/>
        </w:rPr>
        <w:t xml:space="preserve">Для обеспечения возможности восстановления программного обеспечения 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bCs/>
          <w:sz w:val="28"/>
          <w:szCs w:val="28"/>
        </w:rPr>
        <w:t>]</w:t>
      </w:r>
      <w:r w:rsidRPr="008C40AF">
        <w:rPr>
          <w:rFonts w:ascii="Times New Roman" w:hAnsi="Times New Roman" w:cs="Times New Roman"/>
          <w:sz w:val="28"/>
          <w:szCs w:val="28"/>
        </w:rPr>
        <w:t xml:space="preserve"> должны быть приняты соответствующие планы по действиям персонала (отве</w:t>
      </w:r>
      <w:r w:rsidR="00C1620F" w:rsidRPr="008C40AF">
        <w:rPr>
          <w:rFonts w:ascii="Times New Roman" w:hAnsi="Times New Roman" w:cs="Times New Roman"/>
          <w:sz w:val="28"/>
          <w:szCs w:val="28"/>
        </w:rPr>
        <w:t>т</w:t>
      </w:r>
      <w:r w:rsidRPr="008C40AF">
        <w:rPr>
          <w:rFonts w:ascii="Times New Roman" w:hAnsi="Times New Roman" w:cs="Times New Roman"/>
          <w:sz w:val="28"/>
          <w:szCs w:val="28"/>
        </w:rPr>
        <w:t>ственных, пользователей) при возникновении нештатных ситуаций.</w:t>
      </w:r>
      <w:proofErr w:type="gramEnd"/>
    </w:p>
    <w:p w14:paraId="04C477FF" w14:textId="77777777" w:rsidR="004A5135" w:rsidRPr="008C40AF" w:rsidRDefault="004A5135" w:rsidP="00343A6F">
      <w:pPr>
        <w:pStyle w:val="ConsPlusNormal"/>
        <w:widowControl w:val="0"/>
        <w:numPr>
          <w:ilvl w:val="1"/>
          <w:numId w:val="81"/>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Возможность восстановления программного обеспечения, включая программное обеспечение средств защиты информации, при возникновении нештатных ситуаций должна предусматривать:</w:t>
      </w:r>
    </w:p>
    <w:p w14:paraId="003C15FB" w14:textId="77777777" w:rsidR="004A5135" w:rsidRPr="008C40AF" w:rsidRDefault="004A5135" w:rsidP="00343A6F">
      <w:pPr>
        <w:pStyle w:val="ConsPlusNormal"/>
        <w:widowControl w:val="0"/>
        <w:numPr>
          <w:ilvl w:val="0"/>
          <w:numId w:val="79"/>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восстановление программного обеспечения, включая программное обеспечение средств защиты информации, из резервных копий (дистрибутивов) программного обеспечения;</w:t>
      </w:r>
    </w:p>
    <w:p w14:paraId="1C23F555" w14:textId="77777777" w:rsidR="004A5135" w:rsidRPr="008C40AF" w:rsidRDefault="004A5135" w:rsidP="00343A6F">
      <w:pPr>
        <w:pStyle w:val="ConsPlusNormal"/>
        <w:widowControl w:val="0"/>
        <w:numPr>
          <w:ilvl w:val="0"/>
          <w:numId w:val="79"/>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восстановление и проверку работоспособности системы защиты информации, обеспечивающие необходимый уровень защищенности информации;</w:t>
      </w:r>
    </w:p>
    <w:p w14:paraId="2A878BBC" w14:textId="3D14A6DC" w:rsidR="004A5135" w:rsidRPr="008C40AF" w:rsidRDefault="004A5135" w:rsidP="00343A6F">
      <w:pPr>
        <w:pStyle w:val="ConsPlusNormal"/>
        <w:widowControl w:val="0"/>
        <w:numPr>
          <w:ilvl w:val="0"/>
          <w:numId w:val="79"/>
        </w:numPr>
        <w:tabs>
          <w:tab w:val="left" w:pos="1276"/>
        </w:tabs>
        <w:adjustRightInd/>
        <w:ind w:left="0" w:firstLine="709"/>
        <w:jc w:val="both"/>
        <w:rPr>
          <w:rFonts w:ascii="Times New Roman" w:hAnsi="Times New Roman" w:cs="Times New Roman"/>
          <w:sz w:val="28"/>
          <w:szCs w:val="28"/>
        </w:rPr>
      </w:pPr>
      <w:proofErr w:type="gramStart"/>
      <w:r w:rsidRPr="008C40AF">
        <w:rPr>
          <w:rFonts w:ascii="Times New Roman" w:hAnsi="Times New Roman" w:cs="Times New Roman"/>
          <w:sz w:val="28"/>
          <w:szCs w:val="28"/>
        </w:rPr>
        <w:t xml:space="preserve">возврат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bCs/>
          <w:sz w:val="28"/>
          <w:szCs w:val="28"/>
        </w:rPr>
        <w:t>]</w:t>
      </w:r>
      <w:r w:rsidRPr="008C40AF">
        <w:rPr>
          <w:rFonts w:ascii="Times New Roman" w:hAnsi="Times New Roman" w:cs="Times New Roman"/>
          <w:sz w:val="28"/>
          <w:szCs w:val="28"/>
        </w:rPr>
        <w:t xml:space="preserve"> в начальное состояние (до возникновения нештатной ситуации), обеспечивающее ее штатное функционирование, или восстановление отдельных функциональных возможностей ИС, позволяющих </w:t>
      </w:r>
      <w:r w:rsidRPr="008C40AF">
        <w:rPr>
          <w:rFonts w:ascii="Times New Roman" w:hAnsi="Times New Roman" w:cs="Times New Roman"/>
          <w:sz w:val="28"/>
          <w:szCs w:val="28"/>
        </w:rPr>
        <w:lastRenderedPageBreak/>
        <w:t>решать задачи по обработке информации.</w:t>
      </w:r>
      <w:proofErr w:type="gramEnd"/>
    </w:p>
    <w:p w14:paraId="2D086298" w14:textId="15231249" w:rsidR="004A5135" w:rsidRPr="008C40AF" w:rsidRDefault="004A5135" w:rsidP="00343A6F">
      <w:pPr>
        <w:pStyle w:val="ConsPlusNormal"/>
        <w:widowControl w:val="0"/>
        <w:numPr>
          <w:ilvl w:val="1"/>
          <w:numId w:val="81"/>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В ИС </w:t>
      </w:r>
      <w:r w:rsidR="00C1620F"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fldChar w:fldCharType="begin"/>
      </w:r>
      <w:r w:rsidRPr="008C40AF">
        <w:rPr>
          <w:rFonts w:ascii="Times New Roman" w:hAnsi="Times New Roman" w:cs="Times New Roman"/>
          <w:sz w:val="28"/>
          <w:szCs w:val="28"/>
        </w:rPr>
        <w:instrText xml:space="preserve"> MERGEFIELD ShortOrgName </w:instrText>
      </w:r>
      <w:r w:rsidRPr="008C40AF">
        <w:rPr>
          <w:rFonts w:ascii="Times New Roman" w:hAnsi="Times New Roman" w:cs="Times New Roman"/>
          <w:sz w:val="28"/>
          <w:szCs w:val="28"/>
        </w:rPr>
        <w:fldChar w:fldCharType="end"/>
      </w:r>
      <w:r w:rsidRPr="008C40AF">
        <w:rPr>
          <w:rFonts w:ascii="Times New Roman" w:hAnsi="Times New Roman" w:cs="Times New Roman"/>
          <w:sz w:val="28"/>
          <w:szCs w:val="28"/>
        </w:rPr>
        <w:t xml:space="preserve"> должны применяться компенсирующие меры защиты информации в случаях, когда восстановление работоспособности системы защиты информации невозможно.</w:t>
      </w:r>
    </w:p>
    <w:p w14:paraId="35BB3D02" w14:textId="77777777" w:rsidR="004A5135" w:rsidRPr="008C40AF" w:rsidRDefault="004A5135" w:rsidP="004A5135">
      <w:pPr>
        <w:pStyle w:val="ConsPlusNormal"/>
        <w:tabs>
          <w:tab w:val="left" w:pos="1276"/>
        </w:tabs>
        <w:ind w:firstLine="709"/>
        <w:jc w:val="both"/>
        <w:rPr>
          <w:rFonts w:ascii="Times New Roman" w:hAnsi="Times New Roman" w:cs="Times New Roman"/>
          <w:sz w:val="28"/>
          <w:szCs w:val="28"/>
        </w:rPr>
      </w:pPr>
    </w:p>
    <w:p w14:paraId="6B203CC2" w14:textId="77777777" w:rsidR="004A5135" w:rsidRPr="008C40AF" w:rsidRDefault="004A5135" w:rsidP="00343A6F">
      <w:pPr>
        <w:pStyle w:val="a6"/>
        <w:numPr>
          <w:ilvl w:val="1"/>
          <w:numId w:val="41"/>
        </w:numPr>
        <w:tabs>
          <w:tab w:val="clear" w:pos="1440"/>
          <w:tab w:val="left" w:pos="1276"/>
        </w:tabs>
        <w:spacing w:after="0" w:line="240" w:lineRule="auto"/>
        <w:ind w:left="284" w:hanging="426"/>
        <w:jc w:val="center"/>
        <w:rPr>
          <w:rFonts w:ascii="Times New Roman" w:hAnsi="Times New Roman" w:cs="Times New Roman"/>
          <w:sz w:val="28"/>
          <w:szCs w:val="28"/>
        </w:rPr>
      </w:pPr>
      <w:r w:rsidRPr="008C40AF">
        <w:rPr>
          <w:rFonts w:ascii="Times New Roman" w:hAnsi="Times New Roman" w:cs="Times New Roman"/>
          <w:bCs/>
          <w:sz w:val="28"/>
          <w:szCs w:val="28"/>
        </w:rPr>
        <w:t>Контроль безотказного функционирования технических средств, обнаружение и локализация отказов функционирования, принятие мер по восстановлению отказавших средств и их тестирование</w:t>
      </w:r>
    </w:p>
    <w:p w14:paraId="4EC7BFCF" w14:textId="77777777" w:rsidR="004A5135" w:rsidRPr="008C40AF" w:rsidRDefault="004A5135" w:rsidP="004A5135">
      <w:pPr>
        <w:pStyle w:val="a6"/>
        <w:spacing w:after="0" w:line="240" w:lineRule="auto"/>
        <w:ind w:left="0"/>
        <w:jc w:val="center"/>
        <w:rPr>
          <w:rFonts w:ascii="Times New Roman" w:hAnsi="Times New Roman" w:cs="Times New Roman"/>
          <w:bCs/>
          <w:sz w:val="28"/>
          <w:szCs w:val="28"/>
        </w:rPr>
      </w:pPr>
    </w:p>
    <w:p w14:paraId="6016403D" w14:textId="63DC129F" w:rsidR="004A5135" w:rsidRPr="008C40AF" w:rsidRDefault="004A5135" w:rsidP="00343A6F">
      <w:pPr>
        <w:pStyle w:val="a6"/>
        <w:numPr>
          <w:ilvl w:val="1"/>
          <w:numId w:val="8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должен осуществляться контроль безотказного функционирования технических средств, обнаружение и локализация отказов функционирования, принятие мер по восстановлению отказавших средств и их тестирование.</w:t>
      </w:r>
    </w:p>
    <w:p w14:paraId="50AB4E68" w14:textId="77777777" w:rsidR="004A5135" w:rsidRPr="008C40AF" w:rsidRDefault="004A5135" w:rsidP="00343A6F">
      <w:pPr>
        <w:pStyle w:val="a6"/>
        <w:numPr>
          <w:ilvl w:val="1"/>
          <w:numId w:val="8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Контроль безотказного функционирования проводится в отношении серверного и телекоммуникационного оборудования, каналов связи, средств обеспечения функционирования ИС путем периодической проверки работоспособности в соответствии с эксплуатационной документацией (в том числе путем посылки тестовых сообщений и принятия «ответов», визуального контроля, контроля трафика, контроля «поведения» системы или иными методами).</w:t>
      </w:r>
    </w:p>
    <w:p w14:paraId="56EBDB59" w14:textId="77777777" w:rsidR="004A5135" w:rsidRPr="008C40AF" w:rsidRDefault="004A5135" w:rsidP="00343A6F">
      <w:pPr>
        <w:pStyle w:val="a6"/>
        <w:numPr>
          <w:ilvl w:val="1"/>
          <w:numId w:val="8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При обнаружении отказов функционирования осуществляется их локализация и принятие мер по восстановлению отказавших сре</w:t>
      </w:r>
      <w:proofErr w:type="gramStart"/>
      <w:r w:rsidRPr="008C40AF">
        <w:rPr>
          <w:rFonts w:ascii="Times New Roman" w:hAnsi="Times New Roman" w:cs="Times New Roman"/>
          <w:sz w:val="28"/>
          <w:szCs w:val="28"/>
        </w:rPr>
        <w:t>дств в с</w:t>
      </w:r>
      <w:proofErr w:type="gramEnd"/>
      <w:r w:rsidRPr="008C40AF">
        <w:rPr>
          <w:rFonts w:ascii="Times New Roman" w:hAnsi="Times New Roman" w:cs="Times New Roman"/>
          <w:sz w:val="28"/>
          <w:szCs w:val="28"/>
        </w:rPr>
        <w:t>оответствии с настоящими Правилами, их тестирование в соответствии с эксплуатационной документацией, а также регистрация событий, связанных с отказами функционирования.</w:t>
      </w:r>
    </w:p>
    <w:p w14:paraId="314AD0EE" w14:textId="77777777" w:rsidR="004A5135" w:rsidRPr="008C40AF" w:rsidRDefault="004A5135" w:rsidP="004A5135">
      <w:pPr>
        <w:tabs>
          <w:tab w:val="left" w:pos="1418"/>
        </w:tabs>
        <w:ind w:firstLine="709"/>
        <w:rPr>
          <w:rFonts w:cs="Times New Roman"/>
          <w:sz w:val="28"/>
          <w:szCs w:val="28"/>
        </w:rPr>
      </w:pPr>
    </w:p>
    <w:p w14:paraId="1E3E0E02" w14:textId="77777777" w:rsidR="004A5135" w:rsidRPr="008C40AF" w:rsidRDefault="004A5135" w:rsidP="00343A6F">
      <w:pPr>
        <w:pStyle w:val="a6"/>
        <w:numPr>
          <w:ilvl w:val="1"/>
          <w:numId w:val="41"/>
        </w:numPr>
        <w:tabs>
          <w:tab w:val="clear" w:pos="1440"/>
        </w:tabs>
        <w:spacing w:after="0" w:line="240" w:lineRule="auto"/>
        <w:ind w:left="426" w:right="140" w:hanging="284"/>
        <w:jc w:val="center"/>
        <w:rPr>
          <w:rFonts w:ascii="Times New Roman" w:hAnsi="Times New Roman" w:cs="Times New Roman"/>
          <w:bCs/>
          <w:sz w:val="28"/>
          <w:szCs w:val="28"/>
        </w:rPr>
      </w:pPr>
      <w:r w:rsidRPr="008C40AF">
        <w:rPr>
          <w:rFonts w:ascii="Times New Roman" w:hAnsi="Times New Roman" w:cs="Times New Roman"/>
          <w:bCs/>
          <w:sz w:val="28"/>
          <w:szCs w:val="28"/>
        </w:rPr>
        <w:t>Периодическое резервное копирование информации на резервные машинные носители информации</w:t>
      </w:r>
    </w:p>
    <w:p w14:paraId="4DAC2A82" w14:textId="77777777" w:rsidR="004A5135" w:rsidRPr="008C40AF" w:rsidRDefault="004A5135" w:rsidP="004A5135">
      <w:pPr>
        <w:pStyle w:val="a6"/>
        <w:spacing w:after="0" w:line="240" w:lineRule="auto"/>
        <w:ind w:left="426" w:right="140" w:hanging="284"/>
        <w:jc w:val="center"/>
        <w:rPr>
          <w:rFonts w:ascii="Times New Roman" w:hAnsi="Times New Roman" w:cs="Times New Roman"/>
          <w:bCs/>
          <w:sz w:val="28"/>
          <w:szCs w:val="28"/>
        </w:rPr>
      </w:pPr>
    </w:p>
    <w:p w14:paraId="60E79783" w14:textId="396F52A7" w:rsidR="004A5135" w:rsidRPr="008C40AF" w:rsidRDefault="004A5135" w:rsidP="00343A6F">
      <w:pPr>
        <w:pStyle w:val="a6"/>
        <w:numPr>
          <w:ilvl w:val="1"/>
          <w:numId w:val="83"/>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должно обеспечиваться периодическое резервное копирование информации на резервные машинные носители информации, предусматривающее:</w:t>
      </w:r>
    </w:p>
    <w:p w14:paraId="2FAC7813" w14:textId="77777777" w:rsidR="004A5135" w:rsidRPr="008C40AF" w:rsidRDefault="004A5135" w:rsidP="004A5135">
      <w:pPr>
        <w:pStyle w:val="a6"/>
        <w:numPr>
          <w:ilvl w:val="0"/>
          <w:numId w:val="19"/>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резервное копирование информации на резервные машинные носители информации с установленной периодичностью;</w:t>
      </w:r>
    </w:p>
    <w:p w14:paraId="06873192" w14:textId="77777777" w:rsidR="004A5135" w:rsidRPr="008C40AF" w:rsidRDefault="004A5135" w:rsidP="004A5135">
      <w:pPr>
        <w:pStyle w:val="a6"/>
        <w:numPr>
          <w:ilvl w:val="0"/>
          <w:numId w:val="19"/>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разработку перечня информации (типов информации), подлежащей периодическому резервному копированию на резервные машинные носители информации;</w:t>
      </w:r>
    </w:p>
    <w:p w14:paraId="0B855827" w14:textId="77777777" w:rsidR="004A5135" w:rsidRPr="008C40AF" w:rsidRDefault="004A5135" w:rsidP="004A5135">
      <w:pPr>
        <w:pStyle w:val="a6"/>
        <w:numPr>
          <w:ilvl w:val="0"/>
          <w:numId w:val="19"/>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регистрацию событий, связанных с резервным копированием информации на резервные машинные носители информации;</w:t>
      </w:r>
    </w:p>
    <w:p w14:paraId="159386CB" w14:textId="77777777" w:rsidR="004A5135" w:rsidRPr="008C40AF" w:rsidRDefault="004A5135" w:rsidP="004A5135">
      <w:pPr>
        <w:pStyle w:val="a6"/>
        <w:numPr>
          <w:ilvl w:val="0"/>
          <w:numId w:val="19"/>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принятие мер для защиты резервируемой информации, обеспечивающих ее конфиденциальность, целостность и доступность.</w:t>
      </w:r>
    </w:p>
    <w:p w14:paraId="57A6DD2E" w14:textId="77777777" w:rsidR="004A5135" w:rsidRPr="008C40AF" w:rsidRDefault="004A5135" w:rsidP="00343A6F">
      <w:pPr>
        <w:pStyle w:val="a6"/>
        <w:numPr>
          <w:ilvl w:val="1"/>
          <w:numId w:val="83"/>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Резервное копирование и хранение данных должно осуществлять на периодической основе.</w:t>
      </w:r>
    </w:p>
    <w:p w14:paraId="378019D5" w14:textId="77777777" w:rsidR="004A5135" w:rsidRPr="008C40AF" w:rsidRDefault="004A5135" w:rsidP="00343A6F">
      <w:pPr>
        <w:numPr>
          <w:ilvl w:val="1"/>
          <w:numId w:val="83"/>
        </w:numPr>
        <w:tabs>
          <w:tab w:val="left" w:pos="1276"/>
        </w:tabs>
        <w:ind w:left="0" w:firstLine="709"/>
        <w:rPr>
          <w:rFonts w:cs="Times New Roman"/>
          <w:sz w:val="28"/>
          <w:szCs w:val="28"/>
        </w:rPr>
      </w:pPr>
      <w:r w:rsidRPr="008C40AF">
        <w:rPr>
          <w:rFonts w:cs="Times New Roman"/>
          <w:sz w:val="28"/>
          <w:szCs w:val="28"/>
        </w:rPr>
        <w:t xml:space="preserve">Хранение (размещение) резервных копий информации должно осуществляться на отдельных (размещенных вне ИС) средствах хранения </w:t>
      </w:r>
      <w:r w:rsidRPr="008C40AF">
        <w:rPr>
          <w:rFonts w:cs="Times New Roman"/>
          <w:sz w:val="28"/>
          <w:szCs w:val="28"/>
        </w:rPr>
        <w:lastRenderedPageBreak/>
        <w:t>резервных копий и в условиях, которые исключают воздействие внешних факторов на хранимую информацию.</w:t>
      </w:r>
    </w:p>
    <w:p w14:paraId="486BDE57" w14:textId="77777777" w:rsidR="004A5135" w:rsidRPr="008C40AF" w:rsidRDefault="004A5135" w:rsidP="00343A6F">
      <w:pPr>
        <w:numPr>
          <w:ilvl w:val="1"/>
          <w:numId w:val="83"/>
        </w:numPr>
        <w:tabs>
          <w:tab w:val="left" w:pos="1276"/>
        </w:tabs>
        <w:ind w:left="0" w:firstLine="709"/>
        <w:rPr>
          <w:rFonts w:cs="Times New Roman"/>
          <w:sz w:val="28"/>
          <w:szCs w:val="28"/>
        </w:rPr>
      </w:pPr>
      <w:r w:rsidRPr="008C40AF">
        <w:rPr>
          <w:rFonts w:cs="Times New Roman"/>
          <w:sz w:val="28"/>
          <w:szCs w:val="28"/>
        </w:rPr>
        <w:t>Резервные копии должны храниться в течение установленного срока с целью обеспечения возможности восстановления данных.</w:t>
      </w:r>
    </w:p>
    <w:p w14:paraId="6D3D80E6" w14:textId="132E8547" w:rsidR="004A5135" w:rsidRPr="008C40AF" w:rsidRDefault="004A5135" w:rsidP="00343A6F">
      <w:pPr>
        <w:numPr>
          <w:ilvl w:val="1"/>
          <w:numId w:val="83"/>
        </w:numPr>
        <w:tabs>
          <w:tab w:val="left" w:pos="1276"/>
        </w:tabs>
        <w:ind w:left="0" w:firstLine="709"/>
        <w:rPr>
          <w:rFonts w:cs="Times New Roman"/>
          <w:sz w:val="28"/>
          <w:szCs w:val="28"/>
        </w:rPr>
      </w:pPr>
      <w:r w:rsidRPr="008C40AF">
        <w:rPr>
          <w:rFonts w:cs="Times New Roman"/>
          <w:sz w:val="28"/>
          <w:szCs w:val="28"/>
        </w:rPr>
        <w:t xml:space="preserve">Уполномоченными сотрудниками </w:t>
      </w:r>
      <w:r w:rsidR="00C1620F" w:rsidRPr="008C40AF">
        <w:rPr>
          <w:rFonts w:cs="Times New Roman"/>
          <w:sz w:val="28"/>
          <w:szCs w:val="28"/>
        </w:rPr>
        <w:t xml:space="preserve">администрации </w:t>
      </w:r>
      <w:r w:rsidRPr="008C40AF">
        <w:rPr>
          <w:rFonts w:cs="Times New Roman"/>
          <w:sz w:val="28"/>
          <w:szCs w:val="28"/>
        </w:rPr>
        <w:t>в пределах своей компетенции определяются методы резервного копирования, порядок хранения и восстановления резервируемой информации и осуществляется периодическая проверка работоспособности средств резервного копирования, сре</w:t>
      </w:r>
      <w:proofErr w:type="gramStart"/>
      <w:r w:rsidRPr="008C40AF">
        <w:rPr>
          <w:rFonts w:cs="Times New Roman"/>
          <w:sz w:val="28"/>
          <w:szCs w:val="28"/>
        </w:rPr>
        <w:t>дств хр</w:t>
      </w:r>
      <w:proofErr w:type="gramEnd"/>
      <w:r w:rsidRPr="008C40AF">
        <w:rPr>
          <w:rFonts w:cs="Times New Roman"/>
          <w:sz w:val="28"/>
          <w:szCs w:val="28"/>
        </w:rPr>
        <w:t>анения резервных копий и средств восстановления информации из резервных копий.</w:t>
      </w:r>
    </w:p>
    <w:p w14:paraId="6B86FAD4" w14:textId="77777777" w:rsidR="004A5135" w:rsidRPr="008C40AF" w:rsidRDefault="004A5135" w:rsidP="004A5135">
      <w:pPr>
        <w:tabs>
          <w:tab w:val="left" w:pos="1276"/>
        </w:tabs>
        <w:ind w:firstLine="709"/>
        <w:rPr>
          <w:rFonts w:cs="Times New Roman"/>
          <w:sz w:val="28"/>
          <w:szCs w:val="28"/>
        </w:rPr>
      </w:pPr>
    </w:p>
    <w:p w14:paraId="345179D9" w14:textId="77777777" w:rsidR="004A5135" w:rsidRPr="008C40AF" w:rsidRDefault="004A5135" w:rsidP="00343A6F">
      <w:pPr>
        <w:pStyle w:val="a6"/>
        <w:numPr>
          <w:ilvl w:val="1"/>
          <w:numId w:val="41"/>
        </w:numPr>
        <w:spacing w:after="0" w:line="240" w:lineRule="auto"/>
        <w:ind w:left="284"/>
        <w:jc w:val="center"/>
        <w:rPr>
          <w:rFonts w:ascii="Times New Roman" w:hAnsi="Times New Roman" w:cs="Times New Roman"/>
          <w:bCs/>
          <w:sz w:val="28"/>
          <w:szCs w:val="28"/>
        </w:rPr>
      </w:pPr>
      <w:r w:rsidRPr="008C40AF">
        <w:rPr>
          <w:rFonts w:ascii="Times New Roman" w:hAnsi="Times New Roman" w:cs="Times New Roman"/>
          <w:bCs/>
          <w:sz w:val="28"/>
          <w:szCs w:val="28"/>
        </w:rPr>
        <w:t>Восстановление информации с резервных машинных носителей информации</w:t>
      </w:r>
    </w:p>
    <w:p w14:paraId="34BC43CA" w14:textId="77777777" w:rsidR="004A5135" w:rsidRPr="008C40AF" w:rsidRDefault="004A5135" w:rsidP="004A5135">
      <w:pPr>
        <w:pStyle w:val="a6"/>
        <w:ind w:left="0" w:firstLine="709"/>
        <w:rPr>
          <w:rFonts w:ascii="Times New Roman" w:hAnsi="Times New Roman" w:cs="Times New Roman"/>
          <w:bCs/>
          <w:sz w:val="28"/>
          <w:szCs w:val="28"/>
        </w:rPr>
      </w:pPr>
    </w:p>
    <w:p w14:paraId="35815A93" w14:textId="0FD3A6F8" w:rsidR="004A5135" w:rsidRPr="008C40AF" w:rsidRDefault="004A5135" w:rsidP="00343A6F">
      <w:pPr>
        <w:pStyle w:val="a6"/>
        <w:widowControl w:val="0"/>
        <w:numPr>
          <w:ilvl w:val="1"/>
          <w:numId w:val="84"/>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pacing w:val="-1"/>
          <w:sz w:val="28"/>
          <w:szCs w:val="28"/>
        </w:rPr>
      </w:pPr>
      <w:r w:rsidRPr="008C40AF">
        <w:rPr>
          <w:rFonts w:ascii="Times New Roman" w:hAnsi="Times New Roman" w:cs="Times New Roman"/>
          <w:spacing w:val="-1"/>
          <w:sz w:val="28"/>
          <w:szCs w:val="28"/>
        </w:rPr>
        <w:t xml:space="preserve">Восстановление информации из резервных копий осуществляется уполномоченными сотрудниками </w:t>
      </w:r>
      <w:r w:rsidR="00C1620F" w:rsidRPr="008C40AF">
        <w:rPr>
          <w:rFonts w:ascii="Times New Roman" w:hAnsi="Times New Roman" w:cs="Times New Roman"/>
          <w:sz w:val="28"/>
          <w:szCs w:val="28"/>
        </w:rPr>
        <w:t>администрации</w:t>
      </w:r>
      <w:r w:rsidRPr="008C40AF">
        <w:rPr>
          <w:rFonts w:ascii="Times New Roman" w:hAnsi="Times New Roman" w:cs="Times New Roman"/>
          <w:spacing w:val="-1"/>
          <w:sz w:val="28"/>
          <w:szCs w:val="28"/>
        </w:rPr>
        <w:t>.</w:t>
      </w:r>
    </w:p>
    <w:p w14:paraId="3E7C8A1A" w14:textId="6D787E4F" w:rsidR="004A5135" w:rsidRPr="008C40AF" w:rsidRDefault="004A5135" w:rsidP="00343A6F">
      <w:pPr>
        <w:pStyle w:val="a6"/>
        <w:widowControl w:val="0"/>
        <w:numPr>
          <w:ilvl w:val="1"/>
          <w:numId w:val="84"/>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spacing w:val="-1"/>
          <w:sz w:val="28"/>
          <w:szCs w:val="28"/>
        </w:rPr>
      </w:pPr>
      <w:proofErr w:type="gramStart"/>
      <w:r w:rsidRPr="008C40AF">
        <w:rPr>
          <w:rFonts w:ascii="Times New Roman" w:hAnsi="Times New Roman" w:cs="Times New Roman"/>
          <w:sz w:val="28"/>
          <w:szCs w:val="28"/>
        </w:rPr>
        <w:t xml:space="preserve">Восстановление информации с резервных машинных носителей информации (резервных копий) предусматривает определение времени, в течение которого должно быть обеспечено восстановление информации и обеспечивающего требуемые условия непрерывности функционирования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и доступности информации:</w:t>
      </w:r>
      <w:proofErr w:type="gramEnd"/>
    </w:p>
    <w:p w14:paraId="4ACAD2F9" w14:textId="77777777" w:rsidR="004A5135" w:rsidRPr="008C40AF" w:rsidRDefault="004A5135" w:rsidP="004A5135">
      <w:pPr>
        <w:pStyle w:val="a6"/>
        <w:numPr>
          <w:ilvl w:val="0"/>
          <w:numId w:val="1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для защищаемой информации – не более 8 часов;</w:t>
      </w:r>
    </w:p>
    <w:p w14:paraId="620C77E4" w14:textId="5A89B01D" w:rsidR="004A5135" w:rsidRPr="008C40AF" w:rsidRDefault="004A5135" w:rsidP="004A5135">
      <w:pPr>
        <w:pStyle w:val="a6"/>
        <w:numPr>
          <w:ilvl w:val="0"/>
          <w:numId w:val="1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эталонные копии программного обеспечения (операционные системы, штатное и специальное программное обеспечение, программные средства защиты), с которых осуществляется их установка на элементы ИС </w:t>
      </w:r>
      <w:r w:rsidR="00C1620F"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t>– не более 24 часов.</w:t>
      </w:r>
      <w:r w:rsidRPr="008C40AF">
        <w:rPr>
          <w:rFonts w:ascii="Times New Roman" w:hAnsi="Times New Roman" w:cs="Times New Roman"/>
          <w:sz w:val="28"/>
          <w:szCs w:val="28"/>
        </w:rPr>
        <w:br w:type="page"/>
      </w:r>
    </w:p>
    <w:p w14:paraId="13605314" w14:textId="77777777" w:rsidR="004A5135" w:rsidRPr="008C40AF" w:rsidRDefault="004A5135" w:rsidP="004A5135">
      <w:pPr>
        <w:pStyle w:val="10"/>
        <w:spacing w:before="0"/>
        <w:jc w:val="right"/>
        <w:rPr>
          <w:rFonts w:cs="Times New Roman"/>
          <w:b w:val="0"/>
          <w:sz w:val="28"/>
          <w:szCs w:val="28"/>
        </w:rPr>
      </w:pPr>
      <w:r w:rsidRPr="008C40AF">
        <w:rPr>
          <w:rFonts w:cs="Times New Roman"/>
          <w:b w:val="0"/>
          <w:sz w:val="28"/>
          <w:szCs w:val="28"/>
        </w:rPr>
        <w:lastRenderedPageBreak/>
        <w:t>Приложение № 10</w:t>
      </w:r>
    </w:p>
    <w:p w14:paraId="715FD34B" w14:textId="77EF0564" w:rsidR="004A5135" w:rsidRPr="008C40AF" w:rsidRDefault="004A5135" w:rsidP="004A5135">
      <w:pPr>
        <w:jc w:val="right"/>
        <w:rPr>
          <w:rFonts w:cs="Times New Roman"/>
          <w:sz w:val="28"/>
          <w:szCs w:val="28"/>
        </w:rPr>
      </w:pPr>
      <w:r w:rsidRPr="008C40AF">
        <w:rPr>
          <w:rFonts w:cs="Times New Roman"/>
          <w:bCs/>
          <w:sz w:val="28"/>
          <w:szCs w:val="28"/>
        </w:rPr>
        <w:t xml:space="preserve">к </w:t>
      </w:r>
      <w:r w:rsidR="00C1620F" w:rsidRPr="008C40AF">
        <w:rPr>
          <w:rFonts w:cs="Times New Roman"/>
          <w:bCs/>
          <w:sz w:val="28"/>
          <w:szCs w:val="28"/>
        </w:rPr>
        <w:t xml:space="preserve">постановлению </w:t>
      </w:r>
      <w:r w:rsidRPr="008C40AF">
        <w:rPr>
          <w:rFonts w:cs="Times New Roman"/>
          <w:bCs/>
          <w:sz w:val="28"/>
          <w:szCs w:val="28"/>
        </w:rPr>
        <w:t xml:space="preserve"> </w:t>
      </w:r>
      <w:proofErr w:type="gramStart"/>
      <w:r w:rsidRPr="008C40AF">
        <w:rPr>
          <w:rFonts w:cs="Times New Roman"/>
          <w:bCs/>
          <w:sz w:val="28"/>
          <w:szCs w:val="28"/>
        </w:rPr>
        <w:t>от</w:t>
      </w:r>
      <w:proofErr w:type="gramEnd"/>
      <w:r w:rsidRPr="008C40AF">
        <w:rPr>
          <w:rFonts w:cs="Times New Roman"/>
          <w:bCs/>
          <w:sz w:val="28"/>
          <w:szCs w:val="28"/>
        </w:rPr>
        <w:t xml:space="preserve"> __________ № _______</w:t>
      </w:r>
    </w:p>
    <w:p w14:paraId="0439EAD2" w14:textId="77777777" w:rsidR="004A5135" w:rsidRPr="008C40AF" w:rsidRDefault="004A5135" w:rsidP="004A5135">
      <w:pPr>
        <w:spacing w:before="480"/>
        <w:jc w:val="center"/>
        <w:rPr>
          <w:rFonts w:cs="Times New Roman"/>
          <w:sz w:val="28"/>
          <w:szCs w:val="28"/>
        </w:rPr>
      </w:pPr>
      <w:r w:rsidRPr="008C40AF">
        <w:rPr>
          <w:rFonts w:cs="Times New Roman"/>
          <w:sz w:val="28"/>
          <w:szCs w:val="28"/>
        </w:rPr>
        <w:t>РЕГЛАМЕНТ</w:t>
      </w:r>
    </w:p>
    <w:p w14:paraId="331FFAE0" w14:textId="224835C0" w:rsidR="004A5135" w:rsidRPr="008C40AF" w:rsidRDefault="004A5135" w:rsidP="004A5135">
      <w:pPr>
        <w:jc w:val="center"/>
        <w:rPr>
          <w:rFonts w:cs="Times New Roman"/>
          <w:bCs/>
          <w:sz w:val="28"/>
          <w:szCs w:val="28"/>
        </w:rPr>
      </w:pPr>
      <w:r w:rsidRPr="008C40AF">
        <w:rPr>
          <w:rFonts w:cs="Times New Roman"/>
          <w:sz w:val="28"/>
          <w:szCs w:val="28"/>
        </w:rPr>
        <w:t xml:space="preserve">выявления инцидентов безопасности и реагирования на них в </w:t>
      </w:r>
      <w:r w:rsidR="00C1620F" w:rsidRPr="008C40AF">
        <w:rPr>
          <w:rFonts w:cs="Times New Roman"/>
          <w:bCs/>
          <w:sz w:val="28"/>
          <w:szCs w:val="28"/>
        </w:rPr>
        <w:t>администрации Баганского района Новосибирской области</w:t>
      </w:r>
    </w:p>
    <w:p w14:paraId="6CE82B14" w14:textId="77777777" w:rsidR="004A5135" w:rsidRPr="008C40AF" w:rsidRDefault="004A5135" w:rsidP="00343A6F">
      <w:pPr>
        <w:pStyle w:val="a6"/>
        <w:numPr>
          <w:ilvl w:val="0"/>
          <w:numId w:val="120"/>
        </w:numPr>
        <w:tabs>
          <w:tab w:val="left" w:pos="1134"/>
        </w:tabs>
        <w:spacing w:after="0" w:line="240" w:lineRule="auto"/>
        <w:ind w:left="0" w:hanging="284"/>
        <w:jc w:val="center"/>
        <w:rPr>
          <w:rFonts w:ascii="Times New Roman" w:hAnsi="Times New Roman" w:cs="Times New Roman"/>
          <w:sz w:val="28"/>
          <w:szCs w:val="28"/>
        </w:rPr>
      </w:pPr>
      <w:r w:rsidRPr="008C40AF">
        <w:rPr>
          <w:rFonts w:ascii="Times New Roman" w:hAnsi="Times New Roman" w:cs="Times New Roman"/>
          <w:sz w:val="28"/>
          <w:szCs w:val="28"/>
        </w:rPr>
        <w:t>Общие положения</w:t>
      </w:r>
    </w:p>
    <w:p w14:paraId="21C997F4" w14:textId="77777777" w:rsidR="004A5135" w:rsidRPr="008C40AF" w:rsidRDefault="004A5135" w:rsidP="004A5135">
      <w:pPr>
        <w:pStyle w:val="a6"/>
        <w:tabs>
          <w:tab w:val="left" w:pos="1134"/>
        </w:tabs>
        <w:spacing w:after="0" w:line="240" w:lineRule="auto"/>
        <w:ind w:left="0"/>
        <w:jc w:val="center"/>
        <w:rPr>
          <w:rFonts w:ascii="Times New Roman" w:hAnsi="Times New Roman" w:cs="Times New Roman"/>
          <w:sz w:val="28"/>
          <w:szCs w:val="28"/>
        </w:rPr>
      </w:pPr>
    </w:p>
    <w:p w14:paraId="4DD71E84" w14:textId="14AAFFC9"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Настоящий Регламент определяет правила и процедуры выявления и реагирования на инциденты информационной безопасности (далее – ИБ) </w:t>
      </w:r>
      <w:proofErr w:type="gramStart"/>
      <w:r w:rsidRPr="008C40AF">
        <w:rPr>
          <w:rFonts w:ascii="Times New Roman" w:hAnsi="Times New Roman" w:cs="Times New Roman"/>
          <w:sz w:val="28"/>
          <w:szCs w:val="28"/>
        </w:rPr>
        <w:t>в</w:t>
      </w:r>
      <w:proofErr w:type="gramEnd"/>
      <w:r w:rsidRPr="008C40AF">
        <w:rPr>
          <w:rFonts w:ascii="Times New Roman" w:hAnsi="Times New Roman" w:cs="Times New Roman"/>
          <w:sz w:val="28"/>
          <w:szCs w:val="28"/>
        </w:rPr>
        <w:t xml:space="preserve"> </w:t>
      </w:r>
      <w:proofErr w:type="gramStart"/>
      <w:r w:rsidR="00C1620F" w:rsidRPr="008C40AF">
        <w:rPr>
          <w:rFonts w:ascii="Times New Roman" w:hAnsi="Times New Roman" w:cs="Times New Roman"/>
          <w:sz w:val="28"/>
          <w:szCs w:val="28"/>
        </w:rPr>
        <w:t>администрация</w:t>
      </w:r>
      <w:proofErr w:type="gramEnd"/>
      <w:r w:rsidR="00C1620F" w:rsidRPr="008C40AF">
        <w:rPr>
          <w:rFonts w:ascii="Times New Roman" w:hAnsi="Times New Roman" w:cs="Times New Roman"/>
          <w:sz w:val="28"/>
          <w:szCs w:val="28"/>
        </w:rPr>
        <w:t xml:space="preserve"> Баганского района Новосибирской области </w:t>
      </w:r>
      <w:r w:rsidRPr="008C40AF">
        <w:rPr>
          <w:rFonts w:ascii="Times New Roman" w:hAnsi="Times New Roman" w:cs="Times New Roman"/>
          <w:sz w:val="28"/>
          <w:szCs w:val="28"/>
        </w:rPr>
        <w:t xml:space="preserve">(далее – </w:t>
      </w:r>
      <w:r w:rsidR="00C1620F" w:rsidRPr="008C40AF">
        <w:rPr>
          <w:rFonts w:ascii="Times New Roman" w:hAnsi="Times New Roman" w:cs="Times New Roman"/>
          <w:sz w:val="28"/>
          <w:szCs w:val="28"/>
        </w:rPr>
        <w:t>администрация</w:t>
      </w:r>
      <w:r w:rsidRPr="008C40AF">
        <w:rPr>
          <w:rFonts w:ascii="Times New Roman" w:hAnsi="Times New Roman" w:cs="Times New Roman"/>
          <w:sz w:val="28"/>
          <w:szCs w:val="28"/>
        </w:rPr>
        <w:t>).</w:t>
      </w:r>
    </w:p>
    <w:p w14:paraId="50BA949B"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Под инцидентом информационной безопасности понимается непредвиденное или нежелательное событие (группа событий), которое привело (может привести) к сбоям или нарушению функционирования информационной системы (далее – ИС) и (или) к возникновению угроз безопасности информации (далее – инцидент).</w:t>
      </w:r>
    </w:p>
    <w:p w14:paraId="20E3D24E" w14:textId="5CAA380A"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proofErr w:type="gramStart"/>
      <w:r w:rsidRPr="008C40AF">
        <w:rPr>
          <w:rFonts w:ascii="Times New Roman" w:hAnsi="Times New Roman" w:cs="Times New Roman"/>
          <w:sz w:val="28"/>
          <w:szCs w:val="28"/>
        </w:rPr>
        <w:t xml:space="preserve">Выявление инцидентов ИБ в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и реагирование на них обеспечивается ответственным за защиту информации </w:t>
      </w:r>
      <w:r w:rsidRPr="008C40AF">
        <w:rPr>
          <w:rFonts w:ascii="Times New Roman" w:hAnsi="Times New Roman" w:cs="Times New Roman"/>
          <w:color w:val="000000"/>
          <w:sz w:val="28"/>
          <w:szCs w:val="28"/>
        </w:rPr>
        <w:t xml:space="preserve">ограниченного доступа, не содержащей сведения, составляющие государственную тайну (далее – информация), содержащейся 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color w:val="000000"/>
          <w:sz w:val="28"/>
          <w:szCs w:val="28"/>
        </w:rPr>
        <w:t>.</w:t>
      </w:r>
      <w:proofErr w:type="gramEnd"/>
    </w:p>
    <w:p w14:paraId="5F07C590" w14:textId="77777777" w:rsidR="004A5135" w:rsidRPr="008C40AF" w:rsidRDefault="004A5135" w:rsidP="004A5135">
      <w:pPr>
        <w:rPr>
          <w:rFonts w:cs="Times New Roman"/>
          <w:sz w:val="28"/>
          <w:szCs w:val="28"/>
        </w:rPr>
      </w:pPr>
    </w:p>
    <w:p w14:paraId="48330D3D" w14:textId="77777777" w:rsidR="004A5135" w:rsidRPr="008C40AF" w:rsidRDefault="004A5135" w:rsidP="00343A6F">
      <w:pPr>
        <w:pStyle w:val="a6"/>
        <w:numPr>
          <w:ilvl w:val="0"/>
          <w:numId w:val="120"/>
        </w:numPr>
        <w:spacing w:after="0" w:line="240" w:lineRule="auto"/>
        <w:ind w:left="0" w:hanging="284"/>
        <w:jc w:val="center"/>
        <w:rPr>
          <w:rFonts w:ascii="Times New Roman" w:hAnsi="Times New Roman" w:cs="Times New Roman"/>
          <w:sz w:val="28"/>
          <w:szCs w:val="28"/>
        </w:rPr>
      </w:pPr>
      <w:r w:rsidRPr="008C40AF">
        <w:rPr>
          <w:rFonts w:ascii="Times New Roman" w:hAnsi="Times New Roman" w:cs="Times New Roman"/>
          <w:sz w:val="28"/>
          <w:szCs w:val="28"/>
        </w:rPr>
        <w:t>Этапы реагирования на инциденты безопасности</w:t>
      </w:r>
    </w:p>
    <w:p w14:paraId="698FB486" w14:textId="77777777" w:rsidR="004A5135" w:rsidRPr="008C40AF" w:rsidRDefault="004A5135" w:rsidP="004A5135">
      <w:pPr>
        <w:pStyle w:val="a6"/>
        <w:spacing w:after="0" w:line="240" w:lineRule="auto"/>
        <w:ind w:left="0"/>
        <w:jc w:val="center"/>
        <w:rPr>
          <w:rFonts w:ascii="Times New Roman" w:hAnsi="Times New Roman" w:cs="Times New Roman"/>
          <w:sz w:val="28"/>
          <w:szCs w:val="28"/>
        </w:rPr>
      </w:pPr>
    </w:p>
    <w:p w14:paraId="490D70F0" w14:textId="77777777" w:rsidR="004A5135" w:rsidRPr="008C40AF" w:rsidRDefault="004A5135" w:rsidP="00343A6F">
      <w:pPr>
        <w:pStyle w:val="a6"/>
        <w:numPr>
          <w:ilvl w:val="1"/>
          <w:numId w:val="120"/>
        </w:numPr>
        <w:tabs>
          <w:tab w:val="left" w:pos="709"/>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Жизненный цикл реагирования на инциденты состоит из следующих стадий:</w:t>
      </w:r>
    </w:p>
    <w:p w14:paraId="23B2957C" w14:textId="77777777" w:rsidR="004A5135" w:rsidRPr="008C40AF" w:rsidRDefault="004A5135" w:rsidP="00343A6F">
      <w:pPr>
        <w:pStyle w:val="a6"/>
        <w:numPr>
          <w:ilvl w:val="0"/>
          <w:numId w:val="123"/>
        </w:numPr>
        <w:tabs>
          <w:tab w:val="left" w:pos="709"/>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обнаружение и регистрация инцидента;</w:t>
      </w:r>
    </w:p>
    <w:p w14:paraId="151D77E9" w14:textId="77777777" w:rsidR="004A5135" w:rsidRPr="008C40AF" w:rsidRDefault="004A5135" w:rsidP="00343A6F">
      <w:pPr>
        <w:pStyle w:val="a6"/>
        <w:numPr>
          <w:ilvl w:val="0"/>
          <w:numId w:val="123"/>
        </w:numPr>
        <w:tabs>
          <w:tab w:val="left" w:pos="709"/>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устранение причин и последствий инцидента;</w:t>
      </w:r>
    </w:p>
    <w:p w14:paraId="268DF286" w14:textId="77777777" w:rsidR="004A5135" w:rsidRPr="008C40AF" w:rsidRDefault="004A5135" w:rsidP="00343A6F">
      <w:pPr>
        <w:pStyle w:val="a6"/>
        <w:numPr>
          <w:ilvl w:val="0"/>
          <w:numId w:val="123"/>
        </w:numPr>
        <w:tabs>
          <w:tab w:val="left" w:pos="709"/>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расследование инцидента;</w:t>
      </w:r>
    </w:p>
    <w:p w14:paraId="2E9DC018" w14:textId="77777777" w:rsidR="004A5135" w:rsidRPr="008C40AF" w:rsidRDefault="004A5135" w:rsidP="00343A6F">
      <w:pPr>
        <w:pStyle w:val="a6"/>
        <w:numPr>
          <w:ilvl w:val="0"/>
          <w:numId w:val="123"/>
        </w:numPr>
        <w:tabs>
          <w:tab w:val="left" w:pos="709"/>
          <w:tab w:val="left" w:pos="1276"/>
        </w:tabs>
        <w:spacing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реализация корректирующих мероприятий.</w:t>
      </w:r>
    </w:p>
    <w:p w14:paraId="74DF2225" w14:textId="77777777" w:rsidR="004A5135" w:rsidRPr="008C40AF" w:rsidRDefault="004A5135" w:rsidP="00343A6F">
      <w:pPr>
        <w:pStyle w:val="a6"/>
        <w:numPr>
          <w:ilvl w:val="1"/>
          <w:numId w:val="120"/>
        </w:numPr>
        <w:tabs>
          <w:tab w:val="left" w:pos="709"/>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В ходе выявления инцидентов и реагирования на них осуществляются:</w:t>
      </w:r>
    </w:p>
    <w:p w14:paraId="2F2DE5F2" w14:textId="77777777" w:rsidR="004A5135" w:rsidRPr="008C40AF" w:rsidRDefault="004A5135" w:rsidP="00343A6F">
      <w:pPr>
        <w:pStyle w:val="a6"/>
        <w:numPr>
          <w:ilvl w:val="0"/>
          <w:numId w:val="12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обнаружение и идентификация инцидентов, в том числе отказов в обслуживании, сбоев (перезагрузок) в работе технических средств, программного обеспечения и средств защиты информации, нарушений правил разграничения доступа, неправомерных действий по сбору информации, внедрений вредоносных компьютерных программ (вирусов) и иных событий, приводящих к возникновению инцидентов;</w:t>
      </w:r>
    </w:p>
    <w:p w14:paraId="0EDB3C2D" w14:textId="77777777" w:rsidR="004A5135" w:rsidRPr="008C40AF" w:rsidRDefault="004A5135" w:rsidP="00343A6F">
      <w:pPr>
        <w:pStyle w:val="a6"/>
        <w:numPr>
          <w:ilvl w:val="0"/>
          <w:numId w:val="124"/>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своевременное информирование пользователями ИС лиц, ответственных за выявление инцидентов и реагирование на них, о возникновении инцидентов в информационной системе;</w:t>
      </w:r>
    </w:p>
    <w:p w14:paraId="0BA033DD" w14:textId="77777777" w:rsidR="004A5135" w:rsidRPr="008C40AF" w:rsidRDefault="004A5135" w:rsidP="00343A6F">
      <w:pPr>
        <w:pStyle w:val="a6"/>
        <w:numPr>
          <w:ilvl w:val="0"/>
          <w:numId w:val="124"/>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анализ инцидентов, в том числе определение источников и причин возникновения инцидентов, а также оценка их последствий;</w:t>
      </w:r>
    </w:p>
    <w:p w14:paraId="1BF24A87" w14:textId="77777777" w:rsidR="004A5135" w:rsidRPr="008C40AF" w:rsidRDefault="004A5135" w:rsidP="00343A6F">
      <w:pPr>
        <w:pStyle w:val="a6"/>
        <w:numPr>
          <w:ilvl w:val="0"/>
          <w:numId w:val="124"/>
        </w:numPr>
        <w:tabs>
          <w:tab w:val="left" w:pos="1276"/>
        </w:tabs>
        <w:autoSpaceDE w:val="0"/>
        <w:autoSpaceDN w:val="0"/>
        <w:adjustRightInd w:val="0"/>
        <w:spacing w:before="280"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планирование и принятие мер по устранению инцидентов, в том числе по восстановлению информационной системы и ее сегментов в случае отказа в обслуживании или после сбоев, устранению последствий нарушения правил </w:t>
      </w:r>
      <w:r w:rsidRPr="008C40AF">
        <w:rPr>
          <w:rFonts w:ascii="Times New Roman" w:hAnsi="Times New Roman" w:cs="Times New Roman"/>
          <w:sz w:val="28"/>
          <w:szCs w:val="28"/>
        </w:rPr>
        <w:lastRenderedPageBreak/>
        <w:t>разграничения доступа, неправомерных действий по сбору информации, внедрения вредоносных компьютерных программ (вирусов) и иных событий, приводящих к возникновению инцидентов;</w:t>
      </w:r>
    </w:p>
    <w:p w14:paraId="3921DB16" w14:textId="77777777" w:rsidR="004A5135" w:rsidRPr="008C40AF" w:rsidRDefault="004A5135" w:rsidP="00343A6F">
      <w:pPr>
        <w:pStyle w:val="a6"/>
        <w:numPr>
          <w:ilvl w:val="0"/>
          <w:numId w:val="124"/>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планирование и принятие мер по предотвращению повторного возникновения инцидентов.</w:t>
      </w:r>
    </w:p>
    <w:p w14:paraId="62DE9DC0" w14:textId="77777777" w:rsidR="004A5135" w:rsidRPr="008C40AF" w:rsidRDefault="004A5135" w:rsidP="00343A6F">
      <w:pPr>
        <w:pStyle w:val="a6"/>
        <w:numPr>
          <w:ilvl w:val="0"/>
          <w:numId w:val="120"/>
        </w:numPr>
        <w:spacing w:after="0" w:line="240" w:lineRule="auto"/>
        <w:ind w:left="0" w:hanging="284"/>
        <w:jc w:val="center"/>
        <w:rPr>
          <w:rFonts w:ascii="Times New Roman" w:hAnsi="Times New Roman" w:cs="Times New Roman"/>
          <w:sz w:val="28"/>
          <w:szCs w:val="28"/>
        </w:rPr>
      </w:pPr>
      <w:r w:rsidRPr="008C40AF">
        <w:rPr>
          <w:rFonts w:ascii="Times New Roman" w:hAnsi="Times New Roman" w:cs="Times New Roman"/>
          <w:sz w:val="28"/>
          <w:szCs w:val="28"/>
        </w:rPr>
        <w:t>Обнаружение инцидентов информационной безопасности</w:t>
      </w:r>
    </w:p>
    <w:p w14:paraId="1156C8E3" w14:textId="77777777" w:rsidR="004A5135" w:rsidRPr="008C40AF" w:rsidRDefault="004A5135" w:rsidP="004A5135">
      <w:pPr>
        <w:pStyle w:val="a6"/>
        <w:spacing w:after="0" w:line="240" w:lineRule="auto"/>
        <w:ind w:left="0"/>
        <w:jc w:val="center"/>
        <w:rPr>
          <w:rFonts w:ascii="Times New Roman" w:hAnsi="Times New Roman" w:cs="Times New Roman"/>
          <w:sz w:val="28"/>
          <w:szCs w:val="28"/>
        </w:rPr>
      </w:pPr>
    </w:p>
    <w:p w14:paraId="496562CA"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В качестве источников информации об инцидентах могут использоваться:</w:t>
      </w:r>
    </w:p>
    <w:p w14:paraId="518BAD4F" w14:textId="77777777" w:rsidR="004A5135" w:rsidRPr="008C40AF" w:rsidRDefault="004A5135" w:rsidP="00343A6F">
      <w:pPr>
        <w:pStyle w:val="a6"/>
        <w:numPr>
          <w:ilvl w:val="0"/>
          <w:numId w:val="121"/>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журналы регистрации событий безопасности и оповещения системного и прикладного программного обеспечения ИС, средств защиты информации;</w:t>
      </w:r>
    </w:p>
    <w:p w14:paraId="768485F0" w14:textId="44F3C75B" w:rsidR="004A5135" w:rsidRPr="008C40AF" w:rsidRDefault="004A5135" w:rsidP="00343A6F">
      <w:pPr>
        <w:pStyle w:val="a6"/>
        <w:numPr>
          <w:ilvl w:val="0"/>
          <w:numId w:val="121"/>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информация, получаемая от сотрудников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55134B03" w14:textId="77777777" w:rsidR="004A5135" w:rsidRPr="008C40AF" w:rsidRDefault="004A5135" w:rsidP="00343A6F">
      <w:pPr>
        <w:pStyle w:val="a6"/>
        <w:numPr>
          <w:ilvl w:val="0"/>
          <w:numId w:val="121"/>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информация, полученная по результатам контроля (анализа) защищенности ИС и контроля эффективности СЗИ.</w:t>
      </w:r>
    </w:p>
    <w:p w14:paraId="6031919F" w14:textId="77777777" w:rsidR="004A5135" w:rsidRPr="008C40AF" w:rsidRDefault="004A5135" w:rsidP="004A5135">
      <w:pPr>
        <w:pStyle w:val="a6"/>
        <w:tabs>
          <w:tab w:val="left" w:pos="1134"/>
        </w:tabs>
        <w:spacing w:after="0" w:line="240" w:lineRule="auto"/>
        <w:ind w:left="709"/>
        <w:jc w:val="both"/>
        <w:rPr>
          <w:rFonts w:ascii="Times New Roman" w:hAnsi="Times New Roman" w:cs="Times New Roman"/>
          <w:sz w:val="28"/>
          <w:szCs w:val="28"/>
        </w:rPr>
      </w:pPr>
    </w:p>
    <w:p w14:paraId="68AC714D" w14:textId="77777777" w:rsidR="004A5135" w:rsidRPr="008C40AF" w:rsidRDefault="004A5135" w:rsidP="00343A6F">
      <w:pPr>
        <w:pStyle w:val="a6"/>
        <w:numPr>
          <w:ilvl w:val="0"/>
          <w:numId w:val="120"/>
        </w:numPr>
        <w:tabs>
          <w:tab w:val="left" w:pos="1134"/>
        </w:tabs>
        <w:spacing w:after="0" w:line="240" w:lineRule="auto"/>
        <w:ind w:left="284" w:hanging="284"/>
        <w:jc w:val="center"/>
        <w:rPr>
          <w:rFonts w:ascii="Times New Roman" w:hAnsi="Times New Roman" w:cs="Times New Roman"/>
          <w:sz w:val="28"/>
          <w:szCs w:val="28"/>
        </w:rPr>
      </w:pPr>
      <w:r w:rsidRPr="008C40AF">
        <w:rPr>
          <w:rFonts w:ascii="Times New Roman" w:hAnsi="Times New Roman" w:cs="Times New Roman"/>
          <w:sz w:val="28"/>
          <w:szCs w:val="28"/>
        </w:rPr>
        <w:t>Информирование об инцидентах, анализ инцидентов</w:t>
      </w:r>
    </w:p>
    <w:p w14:paraId="3A83906F" w14:textId="39F186F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Уполномоченные сотрудники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ответственный за защиту информации, содержащейся в ИС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(далее – ответственный за выявление и реагирование на инциденты) получает информацию о случившихся инцидентах и принимает меры по их устранению.</w:t>
      </w:r>
    </w:p>
    <w:p w14:paraId="6448B6A8" w14:textId="259C05B3"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Сотрудники </w:t>
      </w:r>
      <w:r w:rsidR="00C1620F"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а также иные лица, имеющие доступ к ИС </w:t>
      </w:r>
      <w:r w:rsidR="00D24009"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в том числе осуществляющие техническое сопровождение ИС </w:t>
      </w:r>
      <w:r w:rsidR="00D24009"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обязаны при получении информации обо всех нетипичных событиях ИБ незамедлительно сообщить о них </w:t>
      </w:r>
      <w:proofErr w:type="gramStart"/>
      <w:r w:rsidRPr="008C40AF">
        <w:rPr>
          <w:rFonts w:ascii="Times New Roman" w:hAnsi="Times New Roman" w:cs="Times New Roman"/>
          <w:sz w:val="28"/>
          <w:szCs w:val="28"/>
        </w:rPr>
        <w:t>ответственному</w:t>
      </w:r>
      <w:proofErr w:type="gramEnd"/>
      <w:r w:rsidRPr="008C40AF">
        <w:rPr>
          <w:rFonts w:ascii="Times New Roman" w:hAnsi="Times New Roman" w:cs="Times New Roman"/>
          <w:sz w:val="28"/>
          <w:szCs w:val="28"/>
        </w:rPr>
        <w:t xml:space="preserve"> за защиту информации, содержащейся в ИС </w:t>
      </w:r>
      <w:r w:rsidR="00D24009"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54943E0C" w14:textId="4B3CE2C1"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color w:val="000000"/>
          <w:sz w:val="28"/>
          <w:szCs w:val="28"/>
        </w:rPr>
        <w:t xml:space="preserve">Некорректное функционирование ИС </w:t>
      </w:r>
      <w:r w:rsidR="00D24009" w:rsidRPr="008C40AF">
        <w:rPr>
          <w:rFonts w:ascii="Times New Roman" w:hAnsi="Times New Roman" w:cs="Times New Roman"/>
          <w:sz w:val="28"/>
          <w:szCs w:val="28"/>
        </w:rPr>
        <w:t>администрации</w:t>
      </w:r>
      <w:r w:rsidRPr="008C40AF">
        <w:rPr>
          <w:rFonts w:ascii="Times New Roman" w:hAnsi="Times New Roman" w:cs="Times New Roman"/>
          <w:color w:val="000000"/>
          <w:sz w:val="28"/>
          <w:szCs w:val="28"/>
        </w:rPr>
        <w:t xml:space="preserve"> может являться индикатором атаки или нарушения функционирования системы безопасности. </w:t>
      </w:r>
      <w:r w:rsidRPr="008C40AF">
        <w:rPr>
          <w:rFonts w:ascii="Times New Roman" w:hAnsi="Times New Roman" w:cs="Times New Roman"/>
          <w:sz w:val="28"/>
          <w:szCs w:val="28"/>
        </w:rPr>
        <w:t>К нетипичным событиям, о которых следует уведомлять ответственных за выявление и реагирование на инциденты, относятся:</w:t>
      </w:r>
    </w:p>
    <w:p w14:paraId="561D253B"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крахи системы, произвольные перезагрузки системы;</w:t>
      </w:r>
    </w:p>
    <w:p w14:paraId="372A1E3A"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самопроизвольное появление новых учетных записей;</w:t>
      </w:r>
    </w:p>
    <w:p w14:paraId="65D67015"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самопроизвольное появление новых файлов;</w:t>
      </w:r>
    </w:p>
    <w:p w14:paraId="6E96CDBD"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изменения в размерах и датах файлов, не соответствующие фактическим датам обращения и внесения изменений;</w:t>
      </w:r>
    </w:p>
    <w:p w14:paraId="2A5FAC05"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попытки записи в системные файлы;</w:t>
      </w:r>
    </w:p>
    <w:p w14:paraId="33570612"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proofErr w:type="gramStart"/>
      <w:r w:rsidRPr="008C40AF">
        <w:rPr>
          <w:rFonts w:ascii="Times New Roman" w:hAnsi="Times New Roman" w:cs="Times New Roman"/>
          <w:bCs/>
          <w:sz w:val="28"/>
          <w:szCs w:val="28"/>
        </w:rPr>
        <w:t>самопроизвольные</w:t>
      </w:r>
      <w:proofErr w:type="gramEnd"/>
      <w:r w:rsidRPr="008C40AF">
        <w:rPr>
          <w:rFonts w:ascii="Times New Roman" w:hAnsi="Times New Roman" w:cs="Times New Roman"/>
          <w:bCs/>
          <w:sz w:val="28"/>
          <w:szCs w:val="28"/>
        </w:rPr>
        <w:t xml:space="preserve"> модификация или удаление данных;</w:t>
      </w:r>
    </w:p>
    <w:p w14:paraId="2C90BA9B"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отказ в обслуживании (отсутствие доступа к программным и техническим средствам);</w:t>
      </w:r>
    </w:p>
    <w:p w14:paraId="47538C86"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необъяснимо низкая производительность системы (слишком долгое время отклика системы);</w:t>
      </w:r>
    </w:p>
    <w:p w14:paraId="6B42BDB4"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аномалии поведения системы (например, появление сообщений на экране, частые и необъяснимые звуковые сигналы);</w:t>
      </w:r>
    </w:p>
    <w:p w14:paraId="7A74981A" w14:textId="77777777" w:rsidR="004A5135" w:rsidRPr="008C40AF" w:rsidRDefault="004A5135" w:rsidP="00343A6F">
      <w:pPr>
        <w:pStyle w:val="a6"/>
        <w:widowControl w:val="0"/>
        <w:numPr>
          <w:ilvl w:val="0"/>
          <w:numId w:val="125"/>
        </w:numPr>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sidRPr="008C40AF">
        <w:rPr>
          <w:rFonts w:ascii="Times New Roman" w:hAnsi="Times New Roman" w:cs="Times New Roman"/>
          <w:bCs/>
          <w:sz w:val="28"/>
          <w:szCs w:val="28"/>
        </w:rPr>
        <w:t>подозрительные пробы (например, многочисленные неудачные попытки входа с другого узла сети);</w:t>
      </w:r>
    </w:p>
    <w:p w14:paraId="65FC0512" w14:textId="77777777" w:rsidR="004A5135" w:rsidRPr="008C40AF" w:rsidRDefault="004A5135" w:rsidP="00343A6F">
      <w:pPr>
        <w:pStyle w:val="a6"/>
        <w:numPr>
          <w:ilvl w:val="0"/>
          <w:numId w:val="125"/>
        </w:numPr>
        <w:tabs>
          <w:tab w:val="left" w:pos="1276"/>
        </w:tabs>
        <w:spacing w:after="0" w:line="240" w:lineRule="auto"/>
        <w:ind w:left="0" w:firstLine="709"/>
        <w:jc w:val="both"/>
        <w:rPr>
          <w:rFonts w:ascii="Times New Roman" w:hAnsi="Times New Roman" w:cs="Times New Roman"/>
          <w:color w:val="000000"/>
          <w:sz w:val="28"/>
          <w:szCs w:val="28"/>
        </w:rPr>
      </w:pPr>
      <w:r w:rsidRPr="008C40AF">
        <w:rPr>
          <w:rFonts w:ascii="Times New Roman" w:hAnsi="Times New Roman" w:cs="Times New Roman"/>
          <w:color w:val="000000"/>
          <w:sz w:val="28"/>
          <w:szCs w:val="28"/>
        </w:rPr>
        <w:lastRenderedPageBreak/>
        <w:t>неконтролируемое внесение изменений в систему, ее настройки и параметры;</w:t>
      </w:r>
    </w:p>
    <w:p w14:paraId="105B6579" w14:textId="77777777" w:rsidR="004A5135" w:rsidRPr="008C40AF" w:rsidRDefault="004A5135" w:rsidP="00343A6F">
      <w:pPr>
        <w:pStyle w:val="a6"/>
        <w:numPr>
          <w:ilvl w:val="0"/>
          <w:numId w:val="125"/>
        </w:numPr>
        <w:tabs>
          <w:tab w:val="left" w:pos="1276"/>
        </w:tabs>
        <w:spacing w:after="0" w:line="240" w:lineRule="auto"/>
        <w:ind w:left="0" w:firstLine="709"/>
        <w:jc w:val="both"/>
        <w:rPr>
          <w:rFonts w:ascii="Times New Roman" w:hAnsi="Times New Roman" w:cs="Times New Roman"/>
          <w:color w:val="000000"/>
          <w:sz w:val="28"/>
          <w:szCs w:val="28"/>
        </w:rPr>
      </w:pPr>
      <w:r w:rsidRPr="008C40AF">
        <w:rPr>
          <w:rFonts w:ascii="Times New Roman" w:hAnsi="Times New Roman" w:cs="Times New Roman"/>
          <w:color w:val="000000"/>
          <w:sz w:val="28"/>
          <w:szCs w:val="28"/>
        </w:rPr>
        <w:t>неправильное срабатывание программного или аппаратного обеспечения;</w:t>
      </w:r>
    </w:p>
    <w:p w14:paraId="1D5095F2" w14:textId="77777777" w:rsidR="004A5135" w:rsidRPr="008C40AF" w:rsidRDefault="004A5135" w:rsidP="00343A6F">
      <w:pPr>
        <w:pStyle w:val="a6"/>
        <w:numPr>
          <w:ilvl w:val="0"/>
          <w:numId w:val="125"/>
        </w:numPr>
        <w:tabs>
          <w:tab w:val="left" w:pos="1276"/>
        </w:tabs>
        <w:spacing w:after="0" w:line="240" w:lineRule="auto"/>
        <w:ind w:left="0" w:firstLine="709"/>
        <w:jc w:val="both"/>
        <w:rPr>
          <w:rFonts w:ascii="Times New Roman" w:hAnsi="Times New Roman" w:cs="Times New Roman"/>
          <w:color w:val="000000"/>
          <w:sz w:val="28"/>
          <w:szCs w:val="28"/>
        </w:rPr>
      </w:pPr>
      <w:r w:rsidRPr="008C40AF">
        <w:rPr>
          <w:rFonts w:ascii="Times New Roman" w:hAnsi="Times New Roman" w:cs="Times New Roman"/>
          <w:color w:val="000000"/>
          <w:sz w:val="28"/>
          <w:szCs w:val="28"/>
        </w:rPr>
        <w:t>нарушения доступа (отказ в доступе в систему);</w:t>
      </w:r>
    </w:p>
    <w:p w14:paraId="3795273A" w14:textId="77777777" w:rsidR="004A5135" w:rsidRPr="008C40AF" w:rsidRDefault="004A5135" w:rsidP="00343A6F">
      <w:pPr>
        <w:pStyle w:val="a6"/>
        <w:numPr>
          <w:ilvl w:val="0"/>
          <w:numId w:val="125"/>
        </w:numPr>
        <w:tabs>
          <w:tab w:val="left" w:pos="1276"/>
        </w:tabs>
        <w:spacing w:after="0" w:line="240" w:lineRule="auto"/>
        <w:ind w:left="0" w:firstLine="709"/>
        <w:jc w:val="both"/>
        <w:rPr>
          <w:rFonts w:ascii="Times New Roman" w:hAnsi="Times New Roman" w:cs="Times New Roman"/>
          <w:color w:val="000000"/>
          <w:sz w:val="28"/>
          <w:szCs w:val="28"/>
        </w:rPr>
      </w:pPr>
      <w:r w:rsidRPr="008C40AF">
        <w:rPr>
          <w:rFonts w:ascii="Times New Roman" w:hAnsi="Times New Roman" w:cs="Times New Roman"/>
          <w:color w:val="000000"/>
          <w:sz w:val="28"/>
          <w:szCs w:val="28"/>
        </w:rPr>
        <w:t>другие нетипичные события.</w:t>
      </w:r>
    </w:p>
    <w:p w14:paraId="700EAC64" w14:textId="222BDC63"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Все сотрудники </w:t>
      </w:r>
      <w:r w:rsidR="00D24009" w:rsidRPr="008C40AF">
        <w:rPr>
          <w:rFonts w:ascii="Times New Roman" w:hAnsi="Times New Roman" w:cs="Times New Roman"/>
          <w:sz w:val="28"/>
          <w:szCs w:val="28"/>
        </w:rPr>
        <w:t>администрации</w:t>
      </w:r>
      <w:r w:rsidRPr="008C40AF">
        <w:rPr>
          <w:rFonts w:ascii="Times New Roman" w:hAnsi="Times New Roman" w:cs="Times New Roman"/>
          <w:color w:val="000000"/>
          <w:sz w:val="28"/>
          <w:szCs w:val="28"/>
        </w:rPr>
        <w:t xml:space="preserve">, лица, выполняющие работы и оказывающие услуги на договорной основе, и имеющие доступ к </w:t>
      </w:r>
      <w:r w:rsidR="00D24009" w:rsidRPr="008C40AF">
        <w:rPr>
          <w:rFonts w:ascii="Times New Roman" w:hAnsi="Times New Roman" w:cs="Times New Roman"/>
          <w:sz w:val="28"/>
          <w:szCs w:val="28"/>
        </w:rPr>
        <w:t>администрации</w:t>
      </w:r>
      <w:r w:rsidR="00D24009" w:rsidRPr="008C40AF">
        <w:rPr>
          <w:rFonts w:ascii="Times New Roman" w:hAnsi="Times New Roman" w:cs="Times New Roman"/>
          <w:color w:val="000000"/>
          <w:sz w:val="28"/>
          <w:szCs w:val="28"/>
        </w:rPr>
        <w:t xml:space="preserve"> </w:t>
      </w:r>
      <w:r w:rsidRPr="008C40AF">
        <w:rPr>
          <w:rFonts w:ascii="Times New Roman" w:hAnsi="Times New Roman" w:cs="Times New Roman"/>
          <w:color w:val="000000"/>
          <w:sz w:val="28"/>
          <w:szCs w:val="28"/>
        </w:rPr>
        <w:t>должны быть ознакомлены с процедурой информирования о выявленных инцидентах ИБ и иных нетипичных событиях.</w:t>
      </w:r>
    </w:p>
    <w:p w14:paraId="7DF86DBD"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Ответственные за выявление и реагирование на инциденты проводят сбор информации, связанной с событием, о котором поступило сообщение, для подтверждения и локализации инцидента ИБ.</w:t>
      </w:r>
    </w:p>
    <w:p w14:paraId="3E96DDC7" w14:textId="77777777" w:rsidR="004A5135" w:rsidRPr="008C40AF" w:rsidRDefault="004A5135" w:rsidP="004A5135">
      <w:pPr>
        <w:pStyle w:val="a6"/>
        <w:tabs>
          <w:tab w:val="left" w:pos="1134"/>
        </w:tabs>
        <w:spacing w:after="0" w:line="240" w:lineRule="auto"/>
        <w:ind w:left="0" w:firstLine="709"/>
        <w:jc w:val="both"/>
        <w:rPr>
          <w:rFonts w:ascii="Times New Roman" w:hAnsi="Times New Roman" w:cs="Times New Roman"/>
          <w:sz w:val="28"/>
          <w:szCs w:val="28"/>
        </w:rPr>
      </w:pPr>
    </w:p>
    <w:p w14:paraId="3CC6E759" w14:textId="77777777" w:rsidR="004A5135" w:rsidRPr="008C40AF" w:rsidRDefault="004A5135" w:rsidP="00343A6F">
      <w:pPr>
        <w:pStyle w:val="a6"/>
        <w:numPr>
          <w:ilvl w:val="0"/>
          <w:numId w:val="120"/>
        </w:numPr>
        <w:tabs>
          <w:tab w:val="left" w:pos="1134"/>
        </w:tabs>
        <w:spacing w:after="0" w:line="240" w:lineRule="auto"/>
        <w:ind w:left="284" w:hanging="284"/>
        <w:jc w:val="center"/>
        <w:rPr>
          <w:rFonts w:ascii="Times New Roman" w:hAnsi="Times New Roman" w:cs="Times New Roman"/>
          <w:sz w:val="28"/>
          <w:szCs w:val="28"/>
        </w:rPr>
      </w:pPr>
      <w:r w:rsidRPr="008C40AF">
        <w:rPr>
          <w:rFonts w:ascii="Times New Roman" w:hAnsi="Times New Roman" w:cs="Times New Roman"/>
          <w:sz w:val="28"/>
          <w:szCs w:val="28"/>
        </w:rPr>
        <w:t>Реагирование на инциденты информационной безопасности</w:t>
      </w:r>
    </w:p>
    <w:p w14:paraId="35A602D2" w14:textId="77777777" w:rsidR="004A5135" w:rsidRPr="008C40AF" w:rsidRDefault="004A5135" w:rsidP="004A5135">
      <w:pPr>
        <w:pStyle w:val="a6"/>
        <w:tabs>
          <w:tab w:val="left" w:pos="1134"/>
        </w:tabs>
        <w:spacing w:after="0" w:line="240" w:lineRule="auto"/>
        <w:ind w:left="284"/>
        <w:jc w:val="center"/>
        <w:rPr>
          <w:rFonts w:ascii="Times New Roman" w:hAnsi="Times New Roman" w:cs="Times New Roman"/>
          <w:sz w:val="28"/>
          <w:szCs w:val="28"/>
        </w:rPr>
      </w:pPr>
    </w:p>
    <w:p w14:paraId="3CC702B0"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proofErr w:type="gramStart"/>
      <w:r w:rsidRPr="008C40AF">
        <w:rPr>
          <w:rFonts w:ascii="Times New Roman" w:hAnsi="Times New Roman" w:cs="Times New Roman"/>
          <w:sz w:val="28"/>
          <w:szCs w:val="28"/>
        </w:rPr>
        <w:t>В случае наличия признаков инцидента в полученной информации ответственные за выявление и реагирование на инциденты определяют предварительную степень важности инцидента, проводят первоочередные меры, направленные на локализацию инцидента ИБ, препятствующие его распространению (в том числе ограничение доступа к объектам, задействованным в инциденте ИБ) и минимизацию его последствий, принимает решение о необходимости проведения расследования.</w:t>
      </w:r>
      <w:proofErr w:type="gramEnd"/>
    </w:p>
    <w:p w14:paraId="39BEEFF5"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Для реагирования на инциденты </w:t>
      </w:r>
      <w:proofErr w:type="gramStart"/>
      <w:r w:rsidRPr="008C40AF">
        <w:rPr>
          <w:rFonts w:ascii="Times New Roman" w:hAnsi="Times New Roman" w:cs="Times New Roman"/>
          <w:sz w:val="28"/>
          <w:szCs w:val="28"/>
        </w:rPr>
        <w:t>ответственный</w:t>
      </w:r>
      <w:proofErr w:type="gramEnd"/>
      <w:r w:rsidRPr="008C40AF">
        <w:rPr>
          <w:rFonts w:ascii="Times New Roman" w:hAnsi="Times New Roman" w:cs="Times New Roman"/>
          <w:sz w:val="28"/>
          <w:szCs w:val="28"/>
        </w:rPr>
        <w:t xml:space="preserve"> за выявление и реагирование на инциденты может привлекать по необходимости внешних экспертов. Необходимость привлечения тех или иных специалистов определяется в зависимости от вида инцидента.</w:t>
      </w:r>
    </w:p>
    <w:p w14:paraId="6D08518F" w14:textId="05C1D093"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Сотрудники </w:t>
      </w:r>
      <w:r w:rsidR="00D24009"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t xml:space="preserve">могут привлекаться к реагированию на инциденты ИБ по согласованию с </w:t>
      </w:r>
      <w:r w:rsidR="00D24009" w:rsidRPr="008C40AF">
        <w:rPr>
          <w:rFonts w:ascii="Times New Roman" w:hAnsi="Times New Roman" w:cs="Times New Roman"/>
          <w:sz w:val="28"/>
          <w:szCs w:val="28"/>
        </w:rPr>
        <w:t>заместителем главы администрации</w:t>
      </w:r>
      <w:r w:rsidRPr="008C40AF">
        <w:rPr>
          <w:rFonts w:ascii="Times New Roman" w:hAnsi="Times New Roman" w:cs="Times New Roman"/>
          <w:sz w:val="28"/>
          <w:szCs w:val="28"/>
        </w:rPr>
        <w:t>.</w:t>
      </w:r>
    </w:p>
    <w:p w14:paraId="732DC6B1"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После локализации инцидента необходимо приступить к ликвидации последствий и восстановлению системы (приведению системы к штатному режиму функционирования), проводится расследование и анализ произошедшего инцидента.</w:t>
      </w:r>
    </w:p>
    <w:p w14:paraId="3E2C7C4C"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В </w:t>
      </w:r>
      <w:r w:rsidRPr="008C40AF">
        <w:rPr>
          <w:rFonts w:ascii="Times New Roman" w:hAnsi="Times New Roman" w:cs="Times New Roman"/>
          <w:color w:val="000000"/>
          <w:sz w:val="28"/>
          <w:szCs w:val="28"/>
        </w:rPr>
        <w:t>ходе</w:t>
      </w:r>
      <w:r w:rsidRPr="008C40AF">
        <w:rPr>
          <w:rFonts w:ascii="Times New Roman" w:hAnsi="Times New Roman" w:cs="Times New Roman"/>
          <w:sz w:val="28"/>
          <w:szCs w:val="28"/>
        </w:rPr>
        <w:t xml:space="preserve"> анализа инцидента по возможности выявляются следующие показатели:</w:t>
      </w:r>
    </w:p>
    <w:p w14:paraId="4BA93D29" w14:textId="77777777" w:rsidR="004A5135" w:rsidRPr="008C40AF" w:rsidRDefault="004A5135" w:rsidP="00343A6F">
      <w:pPr>
        <w:pStyle w:val="a6"/>
        <w:numPr>
          <w:ilvl w:val="0"/>
          <w:numId w:val="12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факт или потенциальная возможность реализации угрозы безопасности защищаемой информации (далее – угрозы);</w:t>
      </w:r>
    </w:p>
    <w:p w14:paraId="369C27A9" w14:textId="77777777" w:rsidR="004A5135" w:rsidRPr="008C40AF" w:rsidRDefault="004A5135" w:rsidP="00343A6F">
      <w:pPr>
        <w:pStyle w:val="a6"/>
        <w:numPr>
          <w:ilvl w:val="0"/>
          <w:numId w:val="12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опасность угрозы;</w:t>
      </w:r>
    </w:p>
    <w:p w14:paraId="1FAA491A" w14:textId="77777777" w:rsidR="004A5135" w:rsidRPr="008C40AF" w:rsidRDefault="004A5135" w:rsidP="00343A6F">
      <w:pPr>
        <w:pStyle w:val="a6"/>
        <w:numPr>
          <w:ilvl w:val="0"/>
          <w:numId w:val="12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область, перечень информационных ресурсов, затрагиваемых воздействием угрозы;</w:t>
      </w:r>
    </w:p>
    <w:p w14:paraId="62C32197" w14:textId="77777777" w:rsidR="004A5135" w:rsidRPr="008C40AF" w:rsidRDefault="004A5135" w:rsidP="00343A6F">
      <w:pPr>
        <w:pStyle w:val="a6"/>
        <w:numPr>
          <w:ilvl w:val="0"/>
          <w:numId w:val="12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потенциальные нарушители, цели и причины реализации угрозы;</w:t>
      </w:r>
    </w:p>
    <w:p w14:paraId="72EC9211" w14:textId="77777777" w:rsidR="004A5135" w:rsidRPr="008C40AF" w:rsidRDefault="004A5135" w:rsidP="00343A6F">
      <w:pPr>
        <w:pStyle w:val="a6"/>
        <w:numPr>
          <w:ilvl w:val="0"/>
          <w:numId w:val="122"/>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перечень мер по локализации и остановке распространения действия угрозы.</w:t>
      </w:r>
    </w:p>
    <w:p w14:paraId="7DFA3174" w14:textId="77777777" w:rsidR="00A5366F" w:rsidRPr="008C40AF" w:rsidRDefault="00A5366F" w:rsidP="004A5135">
      <w:pPr>
        <w:pStyle w:val="a6"/>
        <w:tabs>
          <w:tab w:val="left" w:pos="1276"/>
        </w:tabs>
        <w:spacing w:after="0" w:line="240" w:lineRule="auto"/>
        <w:ind w:left="709"/>
        <w:jc w:val="both"/>
        <w:rPr>
          <w:rFonts w:ascii="Times New Roman" w:hAnsi="Times New Roman" w:cs="Times New Roman"/>
          <w:sz w:val="28"/>
          <w:szCs w:val="28"/>
        </w:rPr>
        <w:sectPr w:rsidR="00A5366F" w:rsidRPr="008C40AF" w:rsidSect="00343A6F">
          <w:headerReference w:type="first" r:id="rId14"/>
          <w:pgSz w:w="11906" w:h="16838"/>
          <w:pgMar w:top="993" w:right="567" w:bottom="993" w:left="1418" w:header="709" w:footer="709" w:gutter="0"/>
          <w:cols w:space="708"/>
          <w:docGrid w:linePitch="360"/>
        </w:sectPr>
      </w:pPr>
    </w:p>
    <w:p w14:paraId="0E7C8B4C" w14:textId="77777777" w:rsidR="004A5135" w:rsidRPr="008C40AF" w:rsidRDefault="004A5135" w:rsidP="00343A6F">
      <w:pPr>
        <w:pStyle w:val="a6"/>
        <w:numPr>
          <w:ilvl w:val="0"/>
          <w:numId w:val="120"/>
        </w:numPr>
        <w:tabs>
          <w:tab w:val="left" w:pos="1276"/>
        </w:tabs>
        <w:spacing w:after="0" w:line="240" w:lineRule="auto"/>
        <w:ind w:left="284"/>
        <w:jc w:val="center"/>
        <w:rPr>
          <w:rFonts w:ascii="Times New Roman" w:hAnsi="Times New Roman" w:cs="Times New Roman"/>
          <w:sz w:val="28"/>
          <w:szCs w:val="28"/>
        </w:rPr>
      </w:pPr>
      <w:r w:rsidRPr="008C40AF">
        <w:rPr>
          <w:rFonts w:ascii="Times New Roman" w:hAnsi="Times New Roman" w:cs="Times New Roman"/>
          <w:sz w:val="28"/>
          <w:szCs w:val="28"/>
        </w:rPr>
        <w:lastRenderedPageBreak/>
        <w:t>Анализ причин и оценка результата</w:t>
      </w:r>
    </w:p>
    <w:p w14:paraId="5AF8A944" w14:textId="77777777" w:rsidR="004A5135" w:rsidRPr="008C40AF" w:rsidRDefault="004A5135" w:rsidP="004A5135">
      <w:pPr>
        <w:pStyle w:val="a6"/>
        <w:tabs>
          <w:tab w:val="left" w:pos="1134"/>
        </w:tabs>
        <w:spacing w:after="0" w:line="240" w:lineRule="auto"/>
        <w:ind w:left="709"/>
        <w:jc w:val="center"/>
        <w:rPr>
          <w:rFonts w:ascii="Times New Roman" w:hAnsi="Times New Roman" w:cs="Times New Roman"/>
          <w:sz w:val="28"/>
          <w:szCs w:val="28"/>
        </w:rPr>
      </w:pPr>
    </w:p>
    <w:p w14:paraId="10827A8F"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Расследование инцидента ИБ проводится с целью раскрытия причинно-следственных связей и получения следующей информации:</w:t>
      </w:r>
    </w:p>
    <w:p w14:paraId="78A48627" w14:textId="77777777" w:rsidR="004A5135" w:rsidRPr="008C40AF" w:rsidRDefault="004A5135" w:rsidP="00343A6F">
      <w:pPr>
        <w:pStyle w:val="a6"/>
        <w:numPr>
          <w:ilvl w:val="0"/>
          <w:numId w:val="12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источники инцидента ИБ (нарушители);</w:t>
      </w:r>
    </w:p>
    <w:p w14:paraId="5ABB8DF0" w14:textId="77777777" w:rsidR="004A5135" w:rsidRPr="008C40AF" w:rsidRDefault="004A5135" w:rsidP="00343A6F">
      <w:pPr>
        <w:pStyle w:val="a6"/>
        <w:numPr>
          <w:ilvl w:val="0"/>
          <w:numId w:val="12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цели инцидента ИБ;</w:t>
      </w:r>
    </w:p>
    <w:p w14:paraId="68410F1F" w14:textId="77777777" w:rsidR="004A5135" w:rsidRPr="008C40AF" w:rsidRDefault="004A5135" w:rsidP="00343A6F">
      <w:pPr>
        <w:pStyle w:val="a6"/>
        <w:numPr>
          <w:ilvl w:val="0"/>
          <w:numId w:val="12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способы осуществления инцидента ИБ.</w:t>
      </w:r>
    </w:p>
    <w:p w14:paraId="22EDF76C" w14:textId="77777777" w:rsidR="004A5135" w:rsidRPr="008C40AF" w:rsidRDefault="004A5135" w:rsidP="00343A6F">
      <w:pPr>
        <w:pStyle w:val="a6"/>
        <w:numPr>
          <w:ilvl w:val="1"/>
          <w:numId w:val="120"/>
        </w:numPr>
        <w:tabs>
          <w:tab w:val="left" w:pos="1276"/>
        </w:tabs>
        <w:spacing w:after="0" w:line="240" w:lineRule="auto"/>
        <w:ind w:left="0" w:firstLine="709"/>
        <w:jc w:val="both"/>
        <w:rPr>
          <w:rFonts w:ascii="Times New Roman" w:hAnsi="Times New Roman" w:cs="Times New Roman"/>
          <w:sz w:val="28"/>
          <w:szCs w:val="28"/>
        </w:rPr>
      </w:pPr>
      <w:proofErr w:type="gramStart"/>
      <w:r w:rsidRPr="008C40AF">
        <w:rPr>
          <w:rFonts w:ascii="Times New Roman" w:hAnsi="Times New Roman" w:cs="Times New Roman"/>
          <w:sz w:val="28"/>
          <w:szCs w:val="28"/>
        </w:rPr>
        <w:t>По результатам проведенного расследования инцидента ответственные за выявление и реагирование на инциденты проводят:</w:t>
      </w:r>
      <w:proofErr w:type="gramEnd"/>
    </w:p>
    <w:p w14:paraId="1E39B7F0" w14:textId="77777777" w:rsidR="004A5135" w:rsidRPr="008C40AF" w:rsidRDefault="004A5135" w:rsidP="00343A6F">
      <w:pPr>
        <w:pStyle w:val="a6"/>
        <w:numPr>
          <w:ilvl w:val="0"/>
          <w:numId w:val="126"/>
        </w:numPr>
        <w:tabs>
          <w:tab w:val="left" w:pos="1276"/>
          <w:tab w:val="left" w:pos="1418"/>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переоценку рисков, повлекших возникновение инцидента ИБ;</w:t>
      </w:r>
    </w:p>
    <w:p w14:paraId="27523387" w14:textId="77777777" w:rsidR="004A5135" w:rsidRPr="008C40AF" w:rsidRDefault="004A5135" w:rsidP="00343A6F">
      <w:pPr>
        <w:pStyle w:val="a6"/>
        <w:numPr>
          <w:ilvl w:val="0"/>
          <w:numId w:val="126"/>
        </w:numPr>
        <w:tabs>
          <w:tab w:val="left" w:pos="1276"/>
          <w:tab w:val="left" w:pos="1418"/>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анализ перечня защитных мер для минимизации выявленных рисков в случае повторения инцидента ИБ;</w:t>
      </w:r>
    </w:p>
    <w:p w14:paraId="178F8482" w14:textId="77777777" w:rsidR="004A5135" w:rsidRPr="008C40AF" w:rsidRDefault="004A5135" w:rsidP="00343A6F">
      <w:pPr>
        <w:pStyle w:val="a6"/>
        <w:numPr>
          <w:ilvl w:val="0"/>
          <w:numId w:val="126"/>
        </w:numPr>
        <w:tabs>
          <w:tab w:val="left" w:pos="1276"/>
          <w:tab w:val="left" w:pos="1418"/>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анализ инструкций и правил обеспечения информационной безопасности, включая настоящий документ;</w:t>
      </w:r>
    </w:p>
    <w:p w14:paraId="77DB271F" w14:textId="68C2DB51" w:rsidR="004A5135" w:rsidRPr="008C40AF" w:rsidRDefault="004A5135" w:rsidP="00343A6F">
      <w:pPr>
        <w:pStyle w:val="a6"/>
        <w:numPr>
          <w:ilvl w:val="0"/>
          <w:numId w:val="126"/>
        </w:numPr>
        <w:tabs>
          <w:tab w:val="left" w:pos="1276"/>
          <w:tab w:val="left" w:pos="1418"/>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инструктаж (</w:t>
      </w:r>
      <w:r w:rsidRPr="008C40AF">
        <w:rPr>
          <w:rFonts w:ascii="Times New Roman" w:hAnsi="Times New Roman" w:cs="Times New Roman"/>
          <w:bCs/>
          <w:sz w:val="28"/>
          <w:szCs w:val="28"/>
        </w:rPr>
        <w:t xml:space="preserve">информирование об угрозах безопасности информации, правилах эксплуатации системы защиты информации </w:t>
      </w:r>
      <w:r w:rsidRPr="008C40AF">
        <w:rPr>
          <w:rFonts w:ascii="Times New Roman" w:hAnsi="Times New Roman" w:cs="Times New Roman"/>
          <w:sz w:val="28"/>
          <w:szCs w:val="28"/>
        </w:rPr>
        <w:t xml:space="preserve">ИС и отдельных средств защиты информации) сотрудников </w:t>
      </w:r>
      <w:r w:rsidR="00D24009"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для повышения их осведомленности в части информационной безопасности.</w:t>
      </w:r>
    </w:p>
    <w:p w14:paraId="2D78BD6F" w14:textId="77777777" w:rsidR="004A5135" w:rsidRPr="008C40AF" w:rsidRDefault="004A5135" w:rsidP="004A5135">
      <w:pPr>
        <w:rPr>
          <w:rFonts w:cs="Times New Roman"/>
          <w:sz w:val="28"/>
          <w:szCs w:val="28"/>
        </w:rPr>
      </w:pPr>
      <w:r w:rsidRPr="008C40AF">
        <w:rPr>
          <w:rFonts w:cs="Times New Roman"/>
          <w:sz w:val="28"/>
          <w:szCs w:val="28"/>
        </w:rPr>
        <w:br w:type="page"/>
      </w:r>
    </w:p>
    <w:p w14:paraId="0C0817D4" w14:textId="77777777" w:rsidR="004A5135" w:rsidRPr="008C40AF" w:rsidRDefault="004A5135" w:rsidP="004A5135">
      <w:pPr>
        <w:pStyle w:val="10"/>
        <w:spacing w:before="0"/>
        <w:jc w:val="right"/>
        <w:rPr>
          <w:rFonts w:cs="Times New Roman"/>
          <w:b w:val="0"/>
          <w:sz w:val="28"/>
          <w:szCs w:val="28"/>
        </w:rPr>
      </w:pPr>
      <w:r w:rsidRPr="008C40AF">
        <w:rPr>
          <w:rFonts w:cs="Times New Roman"/>
          <w:b w:val="0"/>
          <w:sz w:val="28"/>
          <w:szCs w:val="28"/>
        </w:rPr>
        <w:lastRenderedPageBreak/>
        <w:t>Приложение № 11</w:t>
      </w:r>
    </w:p>
    <w:p w14:paraId="2D86E4F3" w14:textId="63291152" w:rsidR="004A5135" w:rsidRPr="008C40AF" w:rsidRDefault="004A5135" w:rsidP="004A5135">
      <w:pPr>
        <w:jc w:val="right"/>
        <w:rPr>
          <w:rFonts w:cs="Times New Roman"/>
          <w:sz w:val="28"/>
          <w:szCs w:val="28"/>
        </w:rPr>
      </w:pPr>
      <w:r w:rsidRPr="008C40AF">
        <w:rPr>
          <w:rFonts w:cs="Times New Roman"/>
          <w:bCs/>
          <w:sz w:val="28"/>
          <w:szCs w:val="28"/>
        </w:rPr>
        <w:t xml:space="preserve">к </w:t>
      </w:r>
      <w:r w:rsidR="00D24009" w:rsidRPr="008C40AF">
        <w:rPr>
          <w:rFonts w:cs="Times New Roman"/>
          <w:bCs/>
          <w:sz w:val="28"/>
          <w:szCs w:val="28"/>
        </w:rPr>
        <w:t>постановлению</w:t>
      </w:r>
      <w:r w:rsidRPr="008C40AF">
        <w:rPr>
          <w:rFonts w:cs="Times New Roman"/>
          <w:bCs/>
          <w:sz w:val="28"/>
          <w:szCs w:val="28"/>
        </w:rPr>
        <w:t xml:space="preserve"> </w:t>
      </w:r>
      <w:proofErr w:type="gramStart"/>
      <w:r w:rsidRPr="008C40AF">
        <w:rPr>
          <w:rFonts w:cs="Times New Roman"/>
          <w:bCs/>
          <w:sz w:val="28"/>
          <w:szCs w:val="28"/>
        </w:rPr>
        <w:t>от</w:t>
      </w:r>
      <w:proofErr w:type="gramEnd"/>
      <w:r w:rsidRPr="008C40AF">
        <w:rPr>
          <w:rFonts w:cs="Times New Roman"/>
          <w:bCs/>
          <w:sz w:val="28"/>
          <w:szCs w:val="28"/>
        </w:rPr>
        <w:t xml:space="preserve"> __________ № _______</w:t>
      </w:r>
    </w:p>
    <w:p w14:paraId="2B0A1C50" w14:textId="77777777" w:rsidR="004A5135" w:rsidRPr="008C40AF" w:rsidRDefault="004A5135" w:rsidP="004A5135">
      <w:pPr>
        <w:pStyle w:val="Text15"/>
        <w:tabs>
          <w:tab w:val="left" w:pos="142"/>
          <w:tab w:val="left" w:pos="1134"/>
        </w:tabs>
        <w:spacing w:line="240" w:lineRule="auto"/>
        <w:ind w:left="709" w:firstLine="0"/>
        <w:jc w:val="center"/>
        <w:rPr>
          <w:szCs w:val="28"/>
        </w:rPr>
      </w:pPr>
    </w:p>
    <w:p w14:paraId="3DED0154" w14:textId="77777777" w:rsidR="004A5135" w:rsidRPr="008C40AF" w:rsidRDefault="004A5135" w:rsidP="00A5366F">
      <w:pPr>
        <w:pStyle w:val="Text15"/>
        <w:tabs>
          <w:tab w:val="left" w:pos="142"/>
          <w:tab w:val="left" w:pos="1134"/>
        </w:tabs>
        <w:spacing w:line="240" w:lineRule="auto"/>
        <w:ind w:firstLine="0"/>
        <w:jc w:val="center"/>
        <w:rPr>
          <w:szCs w:val="28"/>
        </w:rPr>
      </w:pPr>
      <w:r w:rsidRPr="008C40AF">
        <w:rPr>
          <w:szCs w:val="28"/>
        </w:rPr>
        <w:t>ПОЛОЖЕНИЕ</w:t>
      </w:r>
    </w:p>
    <w:p w14:paraId="248F1388" w14:textId="77777777" w:rsidR="00D24009" w:rsidRPr="008C40AF" w:rsidRDefault="004A5135" w:rsidP="00A5366F">
      <w:pPr>
        <w:pStyle w:val="Text15"/>
        <w:tabs>
          <w:tab w:val="left" w:pos="142"/>
          <w:tab w:val="left" w:pos="1134"/>
        </w:tabs>
        <w:spacing w:line="240" w:lineRule="auto"/>
        <w:ind w:firstLine="0"/>
        <w:jc w:val="center"/>
        <w:rPr>
          <w:bCs/>
          <w:szCs w:val="28"/>
        </w:rPr>
      </w:pPr>
      <w:r w:rsidRPr="008C40AF">
        <w:rPr>
          <w:szCs w:val="28"/>
        </w:rPr>
        <w:t xml:space="preserve">по управлению конфигурацией информационных систем </w:t>
      </w:r>
      <w:r w:rsidR="00D24009" w:rsidRPr="008C40AF">
        <w:rPr>
          <w:bCs/>
          <w:szCs w:val="28"/>
        </w:rPr>
        <w:t xml:space="preserve">администрации </w:t>
      </w:r>
    </w:p>
    <w:p w14:paraId="4858CC4E" w14:textId="47DA80E1" w:rsidR="004A5135" w:rsidRPr="008C40AF" w:rsidRDefault="00D24009" w:rsidP="00A5366F">
      <w:pPr>
        <w:pStyle w:val="Text15"/>
        <w:tabs>
          <w:tab w:val="left" w:pos="142"/>
          <w:tab w:val="left" w:pos="1134"/>
        </w:tabs>
        <w:spacing w:line="240" w:lineRule="auto"/>
        <w:ind w:firstLine="0"/>
        <w:jc w:val="center"/>
        <w:rPr>
          <w:bCs/>
          <w:szCs w:val="28"/>
        </w:rPr>
      </w:pPr>
      <w:r w:rsidRPr="008C40AF">
        <w:rPr>
          <w:bCs/>
          <w:szCs w:val="28"/>
        </w:rPr>
        <w:t>Баганского района Новосибирской области</w:t>
      </w:r>
    </w:p>
    <w:p w14:paraId="11A2AF8B" w14:textId="77777777" w:rsidR="004A5135" w:rsidRPr="008C40AF" w:rsidRDefault="004A5135" w:rsidP="00A5366F">
      <w:pPr>
        <w:pStyle w:val="Text15"/>
        <w:tabs>
          <w:tab w:val="left" w:pos="142"/>
          <w:tab w:val="left" w:pos="1134"/>
        </w:tabs>
        <w:spacing w:line="240" w:lineRule="auto"/>
        <w:ind w:firstLine="0"/>
        <w:jc w:val="center"/>
        <w:rPr>
          <w:szCs w:val="28"/>
        </w:rPr>
      </w:pPr>
    </w:p>
    <w:p w14:paraId="29352DDB" w14:textId="77777777" w:rsidR="004A5135" w:rsidRPr="008C40AF" w:rsidRDefault="004A5135" w:rsidP="00A5366F">
      <w:pPr>
        <w:pStyle w:val="aff5"/>
        <w:numPr>
          <w:ilvl w:val="0"/>
          <w:numId w:val="85"/>
        </w:numPr>
        <w:spacing w:before="0" w:after="0"/>
        <w:outlineLvl w:val="9"/>
        <w:rPr>
          <w:b w:val="0"/>
          <w:sz w:val="28"/>
          <w:szCs w:val="28"/>
        </w:rPr>
      </w:pPr>
      <w:r w:rsidRPr="008C40AF">
        <w:rPr>
          <w:b w:val="0"/>
          <w:sz w:val="28"/>
          <w:szCs w:val="28"/>
        </w:rPr>
        <w:t>Общие положения</w:t>
      </w:r>
    </w:p>
    <w:p w14:paraId="782CF389" w14:textId="77777777" w:rsidR="004A5135" w:rsidRPr="008C40AF" w:rsidRDefault="004A5135" w:rsidP="00A5366F">
      <w:pPr>
        <w:pStyle w:val="aff5"/>
        <w:spacing w:before="0" w:after="0"/>
        <w:ind w:firstLine="0"/>
        <w:outlineLvl w:val="9"/>
        <w:rPr>
          <w:b w:val="0"/>
          <w:sz w:val="28"/>
          <w:szCs w:val="28"/>
        </w:rPr>
      </w:pPr>
    </w:p>
    <w:p w14:paraId="6F87CBD3" w14:textId="7E131100" w:rsidR="004A5135" w:rsidRPr="008C40AF" w:rsidRDefault="004A5135" w:rsidP="00A5366F">
      <w:pPr>
        <w:pStyle w:val="a6"/>
        <w:numPr>
          <w:ilvl w:val="1"/>
          <w:numId w:val="87"/>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Настоящее Положение определяет порядок управления конфигурацией информационных систем (далее – ИС) </w:t>
      </w:r>
      <w:r w:rsidR="00D24009" w:rsidRPr="008C40AF">
        <w:rPr>
          <w:rFonts w:ascii="Times New Roman" w:hAnsi="Times New Roman" w:cs="Times New Roman"/>
          <w:sz w:val="28"/>
          <w:szCs w:val="28"/>
        </w:rPr>
        <w:t>администрации  Баганского района Новосибирской област</w:t>
      </w:r>
      <w:proofErr w:type="gramStart"/>
      <w:r w:rsidR="00D24009" w:rsidRPr="008C40AF">
        <w:rPr>
          <w:rFonts w:ascii="Times New Roman" w:hAnsi="Times New Roman" w:cs="Times New Roman"/>
          <w:sz w:val="28"/>
          <w:szCs w:val="28"/>
        </w:rPr>
        <w:t>и</w:t>
      </w:r>
      <w:r w:rsidRPr="008C40AF">
        <w:rPr>
          <w:rFonts w:ascii="Times New Roman" w:hAnsi="Times New Roman" w:cs="Times New Roman"/>
          <w:sz w:val="28"/>
          <w:szCs w:val="28"/>
        </w:rPr>
        <w:t>(</w:t>
      </w:r>
      <w:proofErr w:type="gramEnd"/>
      <w:r w:rsidRPr="008C40AF">
        <w:rPr>
          <w:rFonts w:ascii="Times New Roman" w:hAnsi="Times New Roman" w:cs="Times New Roman"/>
          <w:sz w:val="28"/>
          <w:szCs w:val="28"/>
        </w:rPr>
        <w:t xml:space="preserve">далее – </w:t>
      </w:r>
      <w:r w:rsidR="00D24009" w:rsidRPr="008C40AF">
        <w:rPr>
          <w:rFonts w:ascii="Times New Roman" w:hAnsi="Times New Roman" w:cs="Times New Roman"/>
          <w:sz w:val="28"/>
          <w:szCs w:val="28"/>
        </w:rPr>
        <w:t>администрация</w:t>
      </w:r>
      <w:r w:rsidRPr="008C40AF">
        <w:rPr>
          <w:rFonts w:ascii="Times New Roman" w:hAnsi="Times New Roman" w:cs="Times New Roman"/>
          <w:sz w:val="28"/>
          <w:szCs w:val="28"/>
        </w:rPr>
        <w:t>, оператор) и их системы защиты информации.</w:t>
      </w:r>
    </w:p>
    <w:p w14:paraId="47A33DA3" w14:textId="77777777" w:rsidR="004A5135" w:rsidRPr="008C40AF" w:rsidRDefault="004A5135" w:rsidP="00A5366F">
      <w:pPr>
        <w:pStyle w:val="a6"/>
        <w:tabs>
          <w:tab w:val="left" w:pos="1276"/>
        </w:tabs>
        <w:spacing w:after="0" w:line="240" w:lineRule="auto"/>
        <w:ind w:left="709"/>
        <w:jc w:val="center"/>
        <w:rPr>
          <w:rFonts w:ascii="Times New Roman" w:hAnsi="Times New Roman" w:cs="Times New Roman"/>
          <w:sz w:val="28"/>
          <w:szCs w:val="28"/>
        </w:rPr>
      </w:pPr>
    </w:p>
    <w:p w14:paraId="5C8063EA" w14:textId="77777777" w:rsidR="004A5135" w:rsidRPr="008C40AF" w:rsidRDefault="004A5135" w:rsidP="00A5366F">
      <w:pPr>
        <w:pStyle w:val="aff5"/>
        <w:numPr>
          <w:ilvl w:val="0"/>
          <w:numId w:val="5"/>
        </w:numPr>
        <w:spacing w:before="0" w:after="0"/>
        <w:ind w:left="426" w:right="140" w:hanging="284"/>
        <w:outlineLvl w:val="9"/>
        <w:rPr>
          <w:b w:val="0"/>
          <w:sz w:val="28"/>
          <w:szCs w:val="28"/>
        </w:rPr>
      </w:pPr>
      <w:r w:rsidRPr="008C40AF">
        <w:rPr>
          <w:b w:val="0"/>
          <w:sz w:val="28"/>
          <w:szCs w:val="28"/>
        </w:rPr>
        <w:t>Порядок управления конфигурацией информационных систем и системы защиты информации</w:t>
      </w:r>
    </w:p>
    <w:p w14:paraId="4485EFB5" w14:textId="77777777" w:rsidR="004A5135" w:rsidRPr="008C40AF" w:rsidRDefault="004A5135" w:rsidP="00A5366F">
      <w:pPr>
        <w:pStyle w:val="aff5"/>
        <w:spacing w:before="0" w:after="0"/>
        <w:ind w:firstLine="0"/>
        <w:outlineLvl w:val="9"/>
        <w:rPr>
          <w:b w:val="0"/>
          <w:sz w:val="28"/>
          <w:szCs w:val="28"/>
        </w:rPr>
      </w:pPr>
    </w:p>
    <w:p w14:paraId="6149DB94" w14:textId="3615D7EB" w:rsidR="004A5135" w:rsidRPr="008C40AF" w:rsidRDefault="004A5135" w:rsidP="00A5366F">
      <w:pPr>
        <w:pStyle w:val="a6"/>
        <w:numPr>
          <w:ilvl w:val="1"/>
          <w:numId w:val="8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Действия по внесению изменений в конфигурацию ИС </w:t>
      </w:r>
      <w:r w:rsidR="00326942"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и их системы защиты информации разрешены уполномоченным сотрудникам </w:t>
      </w:r>
      <w:r w:rsidR="00326942"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а также представителям сторонних организаций, оказывающих услуги гарантийного и (или) технического обслуживания программных и программно-аппаратных средств, включая средства защиты информации, ИС </w:t>
      </w:r>
      <w:r w:rsidR="00326942"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 xml:space="preserve"> в пределах полномочий согласно заключенным договорам, соглашениям, контрактам.</w:t>
      </w:r>
    </w:p>
    <w:p w14:paraId="69799B06" w14:textId="52D81CD9" w:rsidR="004A5135" w:rsidRPr="008C40AF" w:rsidRDefault="004A5135" w:rsidP="00A5366F">
      <w:pPr>
        <w:pStyle w:val="a6"/>
        <w:numPr>
          <w:ilvl w:val="1"/>
          <w:numId w:val="8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Управление конфигурацией ИС </w:t>
      </w:r>
      <w:r w:rsidR="00326942"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t>осуществляется на основе согласованных решений уполномоченных лиц, указанных в п. 2.1 настоящего Положения, и включает:</w:t>
      </w:r>
    </w:p>
    <w:p w14:paraId="793D2259" w14:textId="77777777" w:rsidR="004A5135" w:rsidRPr="008C40AF" w:rsidRDefault="004A5135" w:rsidP="00A5366F">
      <w:pPr>
        <w:pStyle w:val="a6"/>
        <w:numPr>
          <w:ilvl w:val="0"/>
          <w:numId w:val="8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разработку параметров настройки, обеспечивающих защиту информации;</w:t>
      </w:r>
    </w:p>
    <w:p w14:paraId="395BA31F" w14:textId="77777777" w:rsidR="004A5135" w:rsidRPr="008C40AF" w:rsidRDefault="004A5135" w:rsidP="00A5366F">
      <w:pPr>
        <w:pStyle w:val="a6"/>
        <w:numPr>
          <w:ilvl w:val="0"/>
          <w:numId w:val="8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анализ потенциального воздействия планируемых изменений на обеспечение защиты информации (возникновение дополнительных угроз безопасности информации и работоспособность ИС);</w:t>
      </w:r>
    </w:p>
    <w:p w14:paraId="0B8DC098" w14:textId="77777777" w:rsidR="004A5135" w:rsidRPr="008C40AF" w:rsidRDefault="004A5135" w:rsidP="00A5366F">
      <w:pPr>
        <w:pStyle w:val="a6"/>
        <w:numPr>
          <w:ilvl w:val="0"/>
          <w:numId w:val="8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санкционирование внесения изменений в ИС и их системы защиты информации;</w:t>
      </w:r>
    </w:p>
    <w:p w14:paraId="58224303" w14:textId="77777777" w:rsidR="004A5135" w:rsidRPr="008C40AF" w:rsidRDefault="004A5135" w:rsidP="00A5366F">
      <w:pPr>
        <w:pStyle w:val="a6"/>
        <w:numPr>
          <w:ilvl w:val="0"/>
          <w:numId w:val="86"/>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документирование действий по внесению изменений в ИС и их системы защиты </w:t>
      </w:r>
      <w:proofErr w:type="gramStart"/>
      <w:r w:rsidRPr="008C40AF">
        <w:rPr>
          <w:rFonts w:ascii="Times New Roman" w:hAnsi="Times New Roman" w:cs="Times New Roman"/>
          <w:sz w:val="28"/>
          <w:szCs w:val="28"/>
        </w:rPr>
        <w:t>информации</w:t>
      </w:r>
      <w:proofErr w:type="gramEnd"/>
      <w:r w:rsidRPr="008C40AF">
        <w:rPr>
          <w:rFonts w:ascii="Times New Roman" w:hAnsi="Times New Roman" w:cs="Times New Roman"/>
          <w:sz w:val="28"/>
          <w:szCs w:val="28"/>
        </w:rPr>
        <w:t xml:space="preserve"> и сохранение данных об изменениях конфигурации.</w:t>
      </w:r>
    </w:p>
    <w:p w14:paraId="3571A1FB" w14:textId="5D317DB7" w:rsidR="004A5135" w:rsidRPr="008C40AF" w:rsidRDefault="004A5135" w:rsidP="00A5366F">
      <w:pPr>
        <w:pStyle w:val="a6"/>
        <w:numPr>
          <w:ilvl w:val="1"/>
          <w:numId w:val="8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Объектами управления конфигурацией (компонентами ИС </w:t>
      </w:r>
      <w:r w:rsidR="00326942"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t>и их системы защиты информации, подлежащих изменению в рамках управления конфигурацией) определены программно-аппаратные, программные средства, включая средства защиты информации, их настройки и программный код, эксплуатационная документация, интерфейсы, файлы и иные компоненты, подлежащие изменению и контролю.</w:t>
      </w:r>
    </w:p>
    <w:p w14:paraId="635FF67E" w14:textId="1A2DB477" w:rsidR="004A5135" w:rsidRPr="008C40AF" w:rsidRDefault="004A5135" w:rsidP="00A5366F">
      <w:pPr>
        <w:pStyle w:val="a6"/>
        <w:numPr>
          <w:ilvl w:val="1"/>
          <w:numId w:val="8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Внесение изменений в ИС </w:t>
      </w:r>
      <w:r w:rsidR="00326942"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t xml:space="preserve">и их системы защиты информации в отношении объектов управления конфигурацией может осуществляться в рамках гарантийного и (или) технического обслуживания (в том </w:t>
      </w:r>
      <w:r w:rsidRPr="008C40AF">
        <w:rPr>
          <w:rFonts w:ascii="Times New Roman" w:hAnsi="Times New Roman" w:cs="Times New Roman"/>
          <w:sz w:val="28"/>
          <w:szCs w:val="28"/>
        </w:rPr>
        <w:lastRenderedPageBreak/>
        <w:t xml:space="preserve">числе дистанционно (удаленно)), программных и программно-аппаратных средств, включая средства защиты информации, ИС </w:t>
      </w:r>
      <w:r w:rsidR="00326942"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73803795" w14:textId="1FCBD96E" w:rsidR="004A5135" w:rsidRPr="008C40AF" w:rsidRDefault="004A5135" w:rsidP="00A5366F">
      <w:pPr>
        <w:pStyle w:val="a6"/>
        <w:numPr>
          <w:ilvl w:val="1"/>
          <w:numId w:val="88"/>
        </w:numPr>
        <w:tabs>
          <w:tab w:val="left" w:pos="1276"/>
        </w:tabs>
        <w:spacing w:after="0" w:line="240" w:lineRule="auto"/>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Документирование (внесение информации (данных)) об изменениях в конфигурации ИС </w:t>
      </w:r>
      <w:r w:rsidR="00326942" w:rsidRPr="008C40AF">
        <w:rPr>
          <w:rFonts w:ascii="Times New Roman" w:hAnsi="Times New Roman" w:cs="Times New Roman"/>
          <w:sz w:val="28"/>
          <w:szCs w:val="28"/>
        </w:rPr>
        <w:t xml:space="preserve">администрации </w:t>
      </w:r>
      <w:r w:rsidRPr="008C40AF">
        <w:rPr>
          <w:rFonts w:ascii="Times New Roman" w:hAnsi="Times New Roman" w:cs="Times New Roman"/>
          <w:sz w:val="28"/>
          <w:szCs w:val="28"/>
        </w:rPr>
        <w:t xml:space="preserve">и их систем защиты информации (структуры системы защиты информации ИС, состава, мест установки и параметров настройки средств защиты информации, программного обеспечения и технических средств) в эксплуатационную документацию на систему защиты информации ИС осуществляет </w:t>
      </w:r>
      <w:proofErr w:type="gramStart"/>
      <w:r w:rsidRPr="008C40AF">
        <w:rPr>
          <w:rFonts w:ascii="Times New Roman" w:hAnsi="Times New Roman" w:cs="Times New Roman"/>
          <w:sz w:val="28"/>
          <w:szCs w:val="28"/>
        </w:rPr>
        <w:t>ответственный</w:t>
      </w:r>
      <w:proofErr w:type="gramEnd"/>
      <w:r w:rsidRPr="008C40AF">
        <w:rPr>
          <w:rFonts w:ascii="Times New Roman" w:hAnsi="Times New Roman" w:cs="Times New Roman"/>
          <w:sz w:val="28"/>
          <w:szCs w:val="28"/>
        </w:rPr>
        <w:t xml:space="preserve"> за защиту информации.</w:t>
      </w:r>
    </w:p>
    <w:p w14:paraId="18E139FB" w14:textId="77777777" w:rsidR="004A5135" w:rsidRPr="008C40AF" w:rsidRDefault="004A5135" w:rsidP="00A5366F">
      <w:pPr>
        <w:rPr>
          <w:rFonts w:eastAsia="Times New Roman" w:cs="Times New Roman"/>
          <w:sz w:val="28"/>
          <w:szCs w:val="28"/>
          <w:lang w:eastAsia="zh-CN"/>
        </w:rPr>
      </w:pPr>
      <w:r w:rsidRPr="008C40AF">
        <w:rPr>
          <w:rFonts w:cs="Times New Roman"/>
          <w:sz w:val="28"/>
          <w:szCs w:val="28"/>
        </w:rPr>
        <w:br w:type="page"/>
      </w:r>
    </w:p>
    <w:p w14:paraId="137A0690" w14:textId="77777777" w:rsidR="004A5135" w:rsidRPr="008C40AF" w:rsidRDefault="004A5135" w:rsidP="00A5366F">
      <w:pPr>
        <w:pStyle w:val="10"/>
        <w:spacing w:before="0"/>
        <w:jc w:val="right"/>
        <w:rPr>
          <w:rFonts w:cs="Times New Roman"/>
          <w:b w:val="0"/>
          <w:sz w:val="28"/>
          <w:szCs w:val="28"/>
        </w:rPr>
      </w:pPr>
      <w:r w:rsidRPr="008C40AF">
        <w:rPr>
          <w:rFonts w:cs="Times New Roman"/>
          <w:b w:val="0"/>
          <w:sz w:val="28"/>
          <w:szCs w:val="28"/>
        </w:rPr>
        <w:lastRenderedPageBreak/>
        <w:t>Приложение № 12</w:t>
      </w:r>
    </w:p>
    <w:p w14:paraId="4B5A7484" w14:textId="777C520F" w:rsidR="004A5135" w:rsidRPr="008C40AF" w:rsidRDefault="004A5135" w:rsidP="00A5366F">
      <w:pPr>
        <w:pStyle w:val="Text15"/>
        <w:tabs>
          <w:tab w:val="left" w:pos="142"/>
          <w:tab w:val="left" w:pos="1134"/>
        </w:tabs>
        <w:spacing w:line="240" w:lineRule="auto"/>
        <w:jc w:val="right"/>
        <w:rPr>
          <w:szCs w:val="28"/>
        </w:rPr>
      </w:pPr>
      <w:r w:rsidRPr="008C40AF">
        <w:rPr>
          <w:bCs/>
          <w:szCs w:val="28"/>
        </w:rPr>
        <w:t xml:space="preserve">к </w:t>
      </w:r>
      <w:r w:rsidR="00326942" w:rsidRPr="008C40AF">
        <w:rPr>
          <w:bCs/>
          <w:szCs w:val="28"/>
        </w:rPr>
        <w:t>постановлению</w:t>
      </w:r>
      <w:r w:rsidRPr="008C40AF">
        <w:rPr>
          <w:bCs/>
          <w:szCs w:val="28"/>
        </w:rPr>
        <w:t xml:space="preserve"> </w:t>
      </w:r>
      <w:proofErr w:type="gramStart"/>
      <w:r w:rsidRPr="008C40AF">
        <w:rPr>
          <w:bCs/>
          <w:szCs w:val="28"/>
        </w:rPr>
        <w:t>от</w:t>
      </w:r>
      <w:proofErr w:type="gramEnd"/>
      <w:r w:rsidRPr="008C40AF">
        <w:rPr>
          <w:bCs/>
          <w:szCs w:val="28"/>
        </w:rPr>
        <w:t xml:space="preserve"> __________ № _______</w:t>
      </w:r>
    </w:p>
    <w:p w14:paraId="6834BA40" w14:textId="77777777" w:rsidR="004A5135" w:rsidRPr="008C40AF" w:rsidRDefault="004A5135" w:rsidP="00A5366F">
      <w:pPr>
        <w:pStyle w:val="Text15"/>
        <w:tabs>
          <w:tab w:val="left" w:pos="142"/>
          <w:tab w:val="left" w:pos="1134"/>
        </w:tabs>
        <w:spacing w:line="240" w:lineRule="auto"/>
        <w:rPr>
          <w:szCs w:val="28"/>
        </w:rPr>
      </w:pPr>
    </w:p>
    <w:p w14:paraId="49DA2255" w14:textId="77777777" w:rsidR="004A5135" w:rsidRPr="008C40AF" w:rsidRDefault="004A5135" w:rsidP="00A5366F">
      <w:pPr>
        <w:pStyle w:val="Text15"/>
        <w:tabs>
          <w:tab w:val="left" w:pos="142"/>
          <w:tab w:val="left" w:pos="1134"/>
        </w:tabs>
        <w:spacing w:line="240" w:lineRule="auto"/>
        <w:ind w:left="426" w:hanging="426"/>
        <w:jc w:val="center"/>
        <w:rPr>
          <w:szCs w:val="28"/>
        </w:rPr>
      </w:pPr>
      <w:r w:rsidRPr="008C40AF">
        <w:rPr>
          <w:szCs w:val="28"/>
        </w:rPr>
        <w:t>ПОЛОЖЕНИЕ</w:t>
      </w:r>
    </w:p>
    <w:p w14:paraId="50640519" w14:textId="7043D7C8" w:rsidR="004A5135" w:rsidRPr="008C40AF" w:rsidRDefault="004A5135" w:rsidP="00A5366F">
      <w:pPr>
        <w:pStyle w:val="Text15"/>
        <w:tabs>
          <w:tab w:val="left" w:pos="142"/>
          <w:tab w:val="left" w:pos="1134"/>
        </w:tabs>
        <w:spacing w:line="240" w:lineRule="auto"/>
        <w:ind w:left="426" w:hanging="426"/>
        <w:jc w:val="center"/>
        <w:rPr>
          <w:szCs w:val="28"/>
        </w:rPr>
      </w:pPr>
      <w:r w:rsidRPr="008C40AF">
        <w:rPr>
          <w:szCs w:val="28"/>
        </w:rPr>
        <w:t xml:space="preserve">по защите информации в </w:t>
      </w:r>
      <w:r w:rsidR="00326942" w:rsidRPr="008C40AF">
        <w:rPr>
          <w:bCs/>
          <w:szCs w:val="28"/>
        </w:rPr>
        <w:t>администрации Баганского района Новосибирской области</w:t>
      </w:r>
      <w:r w:rsidRPr="008C40AF">
        <w:rPr>
          <w:szCs w:val="28"/>
        </w:rPr>
        <w:t xml:space="preserve"> при выводе из эксплуатации информационных систем или после принятия решения об окончании обработки информации ограниченного доступа</w:t>
      </w:r>
    </w:p>
    <w:p w14:paraId="28247157" w14:textId="77777777" w:rsidR="004A5135" w:rsidRPr="008C40AF" w:rsidRDefault="004A5135" w:rsidP="00A5366F">
      <w:pPr>
        <w:jc w:val="center"/>
        <w:rPr>
          <w:rFonts w:cs="Times New Roman"/>
          <w:sz w:val="28"/>
          <w:szCs w:val="28"/>
        </w:rPr>
      </w:pPr>
    </w:p>
    <w:p w14:paraId="191CE79B" w14:textId="77777777" w:rsidR="004A5135" w:rsidRPr="008C40AF" w:rsidRDefault="004A5135" w:rsidP="00A5366F">
      <w:pPr>
        <w:pStyle w:val="a6"/>
        <w:numPr>
          <w:ilvl w:val="0"/>
          <w:numId w:val="89"/>
        </w:numPr>
        <w:spacing w:after="0" w:line="240" w:lineRule="auto"/>
        <w:ind w:left="142" w:hanging="426"/>
        <w:jc w:val="center"/>
        <w:rPr>
          <w:rFonts w:ascii="Times New Roman" w:hAnsi="Times New Roman" w:cs="Times New Roman"/>
          <w:sz w:val="28"/>
          <w:szCs w:val="28"/>
        </w:rPr>
      </w:pPr>
      <w:r w:rsidRPr="008C40AF">
        <w:rPr>
          <w:rFonts w:ascii="Times New Roman" w:hAnsi="Times New Roman" w:cs="Times New Roman"/>
          <w:sz w:val="28"/>
          <w:szCs w:val="28"/>
        </w:rPr>
        <w:t>Общие положения</w:t>
      </w:r>
    </w:p>
    <w:p w14:paraId="04EDE65A" w14:textId="77777777" w:rsidR="004A5135" w:rsidRPr="008C40AF" w:rsidRDefault="004A5135" w:rsidP="00A5366F">
      <w:pPr>
        <w:pStyle w:val="a6"/>
        <w:spacing w:after="0" w:line="240" w:lineRule="auto"/>
        <w:ind w:left="142"/>
        <w:jc w:val="center"/>
        <w:rPr>
          <w:rFonts w:ascii="Times New Roman" w:hAnsi="Times New Roman" w:cs="Times New Roman"/>
          <w:sz w:val="28"/>
          <w:szCs w:val="28"/>
        </w:rPr>
      </w:pPr>
    </w:p>
    <w:p w14:paraId="35AAB149" w14:textId="62D94EE6" w:rsidR="004A5135" w:rsidRPr="008C40AF" w:rsidRDefault="004A5135" w:rsidP="00A5366F">
      <w:pPr>
        <w:pStyle w:val="ConsPlusNormal"/>
        <w:widowControl w:val="0"/>
        <w:numPr>
          <w:ilvl w:val="1"/>
          <w:numId w:val="96"/>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Настоящее Положение разработано в целях обеспечения защиты информации при выводе из эксплуатации информационных систем (далее – ИС) </w:t>
      </w:r>
      <w:r w:rsidR="00326942" w:rsidRPr="008C40AF">
        <w:rPr>
          <w:rFonts w:ascii="Times New Roman" w:hAnsi="Times New Roman" w:cs="Times New Roman"/>
          <w:sz w:val="28"/>
          <w:szCs w:val="28"/>
        </w:rPr>
        <w:t xml:space="preserve">администрации  Баганского района Новосибирской области </w:t>
      </w:r>
      <w:r w:rsidRPr="008C40AF">
        <w:rPr>
          <w:rFonts w:ascii="Times New Roman" w:hAnsi="Times New Roman" w:cs="Times New Roman"/>
          <w:sz w:val="28"/>
          <w:szCs w:val="28"/>
        </w:rPr>
        <w:t xml:space="preserve">(далее – </w:t>
      </w:r>
      <w:r w:rsidR="00326942" w:rsidRPr="008C40AF">
        <w:rPr>
          <w:rFonts w:ascii="Times New Roman" w:hAnsi="Times New Roman" w:cs="Times New Roman"/>
          <w:sz w:val="28"/>
          <w:szCs w:val="28"/>
        </w:rPr>
        <w:t>администрация</w:t>
      </w:r>
      <w:r w:rsidRPr="008C40AF">
        <w:rPr>
          <w:rFonts w:ascii="Times New Roman" w:hAnsi="Times New Roman" w:cs="Times New Roman"/>
          <w:sz w:val="28"/>
          <w:szCs w:val="28"/>
        </w:rPr>
        <w:t>, оператор).</w:t>
      </w:r>
    </w:p>
    <w:p w14:paraId="706005E6" w14:textId="77777777" w:rsidR="004A5135" w:rsidRPr="008C40AF" w:rsidRDefault="004A5135" w:rsidP="00A5366F">
      <w:pPr>
        <w:pStyle w:val="ConsPlusNormal"/>
        <w:widowControl w:val="0"/>
        <w:numPr>
          <w:ilvl w:val="1"/>
          <w:numId w:val="96"/>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Меры по обеспечению защиты информации при выводе из эксплуатации ИС или после принятия решения об окончании обработки информации обеспечиваются путем выполнения требований к порядку вывода ИС из эксплуатации и дальнейшему хранению содержащихся в ее базах данных информации.</w:t>
      </w:r>
    </w:p>
    <w:p w14:paraId="2ECF343A" w14:textId="77777777" w:rsidR="004A5135" w:rsidRPr="008C40AF" w:rsidRDefault="004A5135" w:rsidP="00A5366F">
      <w:pPr>
        <w:pStyle w:val="ConsPlusNormal"/>
        <w:tabs>
          <w:tab w:val="left" w:pos="1276"/>
        </w:tabs>
        <w:ind w:left="709"/>
        <w:jc w:val="both"/>
        <w:rPr>
          <w:rFonts w:ascii="Times New Roman" w:hAnsi="Times New Roman" w:cs="Times New Roman"/>
          <w:sz w:val="28"/>
          <w:szCs w:val="28"/>
        </w:rPr>
      </w:pPr>
    </w:p>
    <w:p w14:paraId="5E136FA8" w14:textId="77777777" w:rsidR="004A5135" w:rsidRPr="008C40AF" w:rsidRDefault="004A5135" w:rsidP="00A5366F">
      <w:pPr>
        <w:pStyle w:val="ConsPlusNormal"/>
        <w:widowControl w:val="0"/>
        <w:numPr>
          <w:ilvl w:val="0"/>
          <w:numId w:val="95"/>
        </w:numPr>
        <w:tabs>
          <w:tab w:val="left" w:pos="1276"/>
        </w:tabs>
        <w:adjustRightInd/>
        <w:ind w:hanging="308"/>
        <w:jc w:val="center"/>
        <w:rPr>
          <w:rFonts w:ascii="Times New Roman" w:hAnsi="Times New Roman" w:cs="Times New Roman"/>
          <w:sz w:val="28"/>
          <w:szCs w:val="28"/>
        </w:rPr>
      </w:pPr>
      <w:r w:rsidRPr="008C40AF">
        <w:rPr>
          <w:rFonts w:ascii="Times New Roman" w:hAnsi="Times New Roman" w:cs="Times New Roman"/>
          <w:sz w:val="28"/>
          <w:szCs w:val="28"/>
        </w:rPr>
        <w:t>Требования к порядку вывода ИС из эксплуатации и дальнейшего хранения содержащейся в ее базах данных информации</w:t>
      </w:r>
    </w:p>
    <w:p w14:paraId="2AAF7106" w14:textId="77777777" w:rsidR="004A5135" w:rsidRPr="008C40AF" w:rsidRDefault="004A5135" w:rsidP="00A5366F">
      <w:pPr>
        <w:pStyle w:val="ConsPlusNormal"/>
        <w:tabs>
          <w:tab w:val="left" w:pos="1276"/>
        </w:tabs>
        <w:ind w:left="450"/>
        <w:rPr>
          <w:rFonts w:ascii="Times New Roman" w:hAnsi="Times New Roman" w:cs="Times New Roman"/>
          <w:sz w:val="28"/>
          <w:szCs w:val="28"/>
        </w:rPr>
      </w:pPr>
    </w:p>
    <w:p w14:paraId="278FC9B9" w14:textId="77777777" w:rsidR="004A5135" w:rsidRPr="008C40AF" w:rsidRDefault="004A5135" w:rsidP="00A5366F">
      <w:pPr>
        <w:pStyle w:val="ConsPlusNormal"/>
        <w:widowControl w:val="0"/>
        <w:numPr>
          <w:ilvl w:val="1"/>
          <w:numId w:val="97"/>
        </w:numPr>
        <w:tabs>
          <w:tab w:val="left" w:pos="142"/>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Основанием для вывода ИС из эксплуатации являются:</w:t>
      </w:r>
    </w:p>
    <w:p w14:paraId="523A902E" w14:textId="77777777" w:rsidR="004A5135" w:rsidRPr="008C40AF" w:rsidRDefault="004A5135" w:rsidP="00A5366F">
      <w:pPr>
        <w:pStyle w:val="ConsPlusNormal"/>
        <w:widowControl w:val="0"/>
        <w:numPr>
          <w:ilvl w:val="0"/>
          <w:numId w:val="91"/>
        </w:numPr>
        <w:tabs>
          <w:tab w:val="left" w:pos="284"/>
          <w:tab w:val="left" w:pos="709"/>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завершение срока эксплуатации ИС, в случае если такой срок был установлен правовым актом о вводе ИС в эксплуатацию;</w:t>
      </w:r>
    </w:p>
    <w:p w14:paraId="2BBA039D" w14:textId="77777777" w:rsidR="004A5135" w:rsidRPr="008C40AF" w:rsidRDefault="004A5135" w:rsidP="00A5366F">
      <w:pPr>
        <w:pStyle w:val="ConsPlusNormal"/>
        <w:widowControl w:val="0"/>
        <w:numPr>
          <w:ilvl w:val="0"/>
          <w:numId w:val="91"/>
        </w:numPr>
        <w:tabs>
          <w:tab w:val="left" w:pos="284"/>
          <w:tab w:val="left" w:pos="426"/>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нецелесообразность эксплуатации ИС, в том числе низкая эффективность используемых технических средств и программного обеспечения, изменение правового регулирования, принятие управленческих решений, а также наличие иных изменений, препятствующих эксплуатации ИС;</w:t>
      </w:r>
    </w:p>
    <w:p w14:paraId="1A295BC7" w14:textId="77777777" w:rsidR="004A5135" w:rsidRPr="008C40AF" w:rsidRDefault="004A5135" w:rsidP="00A5366F">
      <w:pPr>
        <w:pStyle w:val="ConsPlusNormal"/>
        <w:widowControl w:val="0"/>
        <w:numPr>
          <w:ilvl w:val="0"/>
          <w:numId w:val="90"/>
        </w:numPr>
        <w:tabs>
          <w:tab w:val="left" w:pos="284"/>
          <w:tab w:val="left" w:pos="709"/>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финансово-экономическая неэффективность эксплуатации ИС.</w:t>
      </w:r>
    </w:p>
    <w:p w14:paraId="3FB2AE8B" w14:textId="77777777" w:rsidR="004A5135" w:rsidRPr="008C40AF" w:rsidRDefault="004A5135" w:rsidP="00A5366F">
      <w:pPr>
        <w:pStyle w:val="ConsPlusNormal"/>
        <w:widowControl w:val="0"/>
        <w:numPr>
          <w:ilvl w:val="1"/>
          <w:numId w:val="97"/>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При наличии одного или нескольких оснований для вывода системы из эксплуатации, указанных в пункте 2.1 настоящего Положения, оператор утверждает правовой акт о выводе системы из эксплуатации.</w:t>
      </w:r>
    </w:p>
    <w:p w14:paraId="44DEEEC0" w14:textId="77777777" w:rsidR="004A5135" w:rsidRPr="008C40AF" w:rsidRDefault="004A5135" w:rsidP="00A5366F">
      <w:pPr>
        <w:pStyle w:val="ConsPlusNormal"/>
        <w:widowControl w:val="0"/>
        <w:numPr>
          <w:ilvl w:val="1"/>
          <w:numId w:val="97"/>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Правовой акт о выводе ИС из эксплуатации включает:</w:t>
      </w:r>
    </w:p>
    <w:p w14:paraId="377A16F0" w14:textId="77777777" w:rsidR="004A5135" w:rsidRPr="008C40AF" w:rsidRDefault="004A5135" w:rsidP="00A5366F">
      <w:pPr>
        <w:pStyle w:val="ConsPlusNormal"/>
        <w:widowControl w:val="0"/>
        <w:numPr>
          <w:ilvl w:val="0"/>
          <w:numId w:val="92"/>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основание для вывода ИС из эксплуатации;</w:t>
      </w:r>
    </w:p>
    <w:p w14:paraId="61CED133" w14:textId="77777777" w:rsidR="004A5135" w:rsidRPr="008C40AF" w:rsidRDefault="004A5135" w:rsidP="00A5366F">
      <w:pPr>
        <w:pStyle w:val="ConsPlusNormal"/>
        <w:widowControl w:val="0"/>
        <w:numPr>
          <w:ilvl w:val="0"/>
          <w:numId w:val="92"/>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перечень и сроки реализации мероприятий по выводу ИС из эксплуатации;</w:t>
      </w:r>
    </w:p>
    <w:p w14:paraId="563C6D77" w14:textId="77777777" w:rsidR="004A5135" w:rsidRPr="008C40AF" w:rsidRDefault="004A5135" w:rsidP="00A5366F">
      <w:pPr>
        <w:pStyle w:val="ConsPlusNormal"/>
        <w:widowControl w:val="0"/>
        <w:numPr>
          <w:ilvl w:val="0"/>
          <w:numId w:val="92"/>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порядок, сроки, режим хранения и дальнейшего использования информационных ресурсов, включая порядок обеспечения доступа к информационным ресурсам выводимой из эксплуатации ИС и обеспечения защиты информации, содержащейся в выводимой из эксплуатации ИС;</w:t>
      </w:r>
    </w:p>
    <w:p w14:paraId="67404332" w14:textId="77777777" w:rsidR="004A5135" w:rsidRPr="008C40AF" w:rsidRDefault="004A5135" w:rsidP="00A5366F">
      <w:pPr>
        <w:pStyle w:val="ConsPlusNormal"/>
        <w:widowControl w:val="0"/>
        <w:numPr>
          <w:ilvl w:val="0"/>
          <w:numId w:val="92"/>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порядок, сроки и способы информирования пользователей о выводе ИС из эксплуатации.</w:t>
      </w:r>
    </w:p>
    <w:p w14:paraId="275ED49E" w14:textId="77777777" w:rsidR="004A5135" w:rsidRPr="008C40AF" w:rsidRDefault="004A5135" w:rsidP="00A5366F">
      <w:pPr>
        <w:pStyle w:val="ConsPlusNormal"/>
        <w:widowControl w:val="0"/>
        <w:numPr>
          <w:ilvl w:val="1"/>
          <w:numId w:val="97"/>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lastRenderedPageBreak/>
        <w:t>Перечень мероприятий по выводу ИС из эксплуатации включает:</w:t>
      </w:r>
    </w:p>
    <w:p w14:paraId="7C0F8A1C" w14:textId="77777777" w:rsidR="004A5135" w:rsidRPr="008C40AF" w:rsidRDefault="004A5135" w:rsidP="00A5366F">
      <w:pPr>
        <w:pStyle w:val="ConsPlusNormal"/>
        <w:widowControl w:val="0"/>
        <w:numPr>
          <w:ilvl w:val="0"/>
          <w:numId w:val="93"/>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подготовку правовых актов, связанных с выводом ИС из эксплуатации;</w:t>
      </w:r>
    </w:p>
    <w:p w14:paraId="7B3256C5" w14:textId="77777777" w:rsidR="004A5135" w:rsidRPr="008C40AF" w:rsidRDefault="004A5135" w:rsidP="00A5366F">
      <w:pPr>
        <w:pStyle w:val="ConsPlusNormal"/>
        <w:widowControl w:val="0"/>
        <w:numPr>
          <w:ilvl w:val="0"/>
          <w:numId w:val="93"/>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работы по выводу ИС из эксплуатации, в том числе работы по деинсталляции программного обеспечения ИС, по реализации прав на программное обеспечение ИС, демонтажу и списанию технических средств ИС, обеспечению хранения и дальнейшего использования информационных ресурсов ИС;</w:t>
      </w:r>
    </w:p>
    <w:p w14:paraId="5537B47B" w14:textId="77777777" w:rsidR="004A5135" w:rsidRPr="008C40AF" w:rsidRDefault="004A5135" w:rsidP="00A5366F">
      <w:pPr>
        <w:pStyle w:val="ConsPlusNormal"/>
        <w:widowControl w:val="0"/>
        <w:numPr>
          <w:ilvl w:val="0"/>
          <w:numId w:val="93"/>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обеспечение защиты информации в соответствии с документацией на ИС и организационно-распорядительными документами по защите информации, в том числе архивирование информации, содержащейся в ИС, уничтожение (стирание) данных и остаточной информации с машинных носителей информации и (или) уничтожение машинных носителей информации.</w:t>
      </w:r>
    </w:p>
    <w:p w14:paraId="5513C8B2" w14:textId="77777777" w:rsidR="004A5135" w:rsidRPr="008C40AF" w:rsidRDefault="004A5135" w:rsidP="00A5366F">
      <w:pPr>
        <w:pStyle w:val="ConsPlusNormal"/>
        <w:widowControl w:val="0"/>
        <w:numPr>
          <w:ilvl w:val="1"/>
          <w:numId w:val="97"/>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Если нормативными правовыми актами Российской Федерации не установлено иное, то сроки хранения информации, содержащейся в базах данных системы, определяются оператором и не могут быть меньше сроков хранения информации, которые установлены для хранения документов в бумажном виде, содержащих такую информацию.</w:t>
      </w:r>
    </w:p>
    <w:p w14:paraId="730731B9" w14:textId="77777777" w:rsidR="004A5135" w:rsidRPr="008C40AF" w:rsidRDefault="004A5135" w:rsidP="00A5366F">
      <w:pPr>
        <w:pStyle w:val="ConsPlusNormal"/>
        <w:widowControl w:val="0"/>
        <w:numPr>
          <w:ilvl w:val="1"/>
          <w:numId w:val="97"/>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Срок вывода ИС из эксплуатации не может быть ранее срока окончания последнего мероприятия, предусмотренного правовым актом о выводе ИС из эксплуатации.</w:t>
      </w:r>
    </w:p>
    <w:p w14:paraId="760B76F9" w14:textId="77777777" w:rsidR="004A5135" w:rsidRPr="008C40AF" w:rsidRDefault="004A5135" w:rsidP="00A5366F">
      <w:pPr>
        <w:pStyle w:val="ConsPlusNormal"/>
        <w:tabs>
          <w:tab w:val="left" w:pos="1276"/>
        </w:tabs>
        <w:ind w:hanging="142"/>
        <w:jc w:val="center"/>
        <w:rPr>
          <w:rFonts w:ascii="Times New Roman" w:hAnsi="Times New Roman" w:cs="Times New Roman"/>
          <w:sz w:val="28"/>
          <w:szCs w:val="28"/>
        </w:rPr>
      </w:pPr>
    </w:p>
    <w:p w14:paraId="30E01689" w14:textId="77777777" w:rsidR="004A5135" w:rsidRPr="008C40AF" w:rsidRDefault="004A5135" w:rsidP="00A5366F">
      <w:pPr>
        <w:pStyle w:val="ConsPlusNormal"/>
        <w:widowControl w:val="0"/>
        <w:numPr>
          <w:ilvl w:val="0"/>
          <w:numId w:val="95"/>
        </w:numPr>
        <w:tabs>
          <w:tab w:val="left" w:pos="1276"/>
        </w:tabs>
        <w:adjustRightInd/>
        <w:ind w:left="426" w:hanging="308"/>
        <w:jc w:val="center"/>
        <w:rPr>
          <w:rFonts w:ascii="Times New Roman" w:hAnsi="Times New Roman" w:cs="Times New Roman"/>
          <w:sz w:val="28"/>
          <w:szCs w:val="28"/>
        </w:rPr>
      </w:pPr>
      <w:r w:rsidRPr="008C40AF">
        <w:rPr>
          <w:rFonts w:ascii="Times New Roman" w:hAnsi="Times New Roman" w:cs="Times New Roman"/>
          <w:sz w:val="28"/>
          <w:szCs w:val="28"/>
        </w:rPr>
        <w:t>Обеспечение защиты информации при выводе из эксплуатации ИС или после принятия решения об окончании обработки информации</w:t>
      </w:r>
    </w:p>
    <w:p w14:paraId="1FCD44C9" w14:textId="77777777" w:rsidR="004A5135" w:rsidRPr="008C40AF" w:rsidRDefault="004A5135" w:rsidP="00A5366F">
      <w:pPr>
        <w:pStyle w:val="ConsPlusNormal"/>
        <w:tabs>
          <w:tab w:val="left" w:pos="1276"/>
        </w:tabs>
        <w:ind w:left="450"/>
        <w:jc w:val="center"/>
        <w:rPr>
          <w:rFonts w:ascii="Times New Roman" w:hAnsi="Times New Roman" w:cs="Times New Roman"/>
          <w:sz w:val="28"/>
          <w:szCs w:val="28"/>
        </w:rPr>
      </w:pPr>
    </w:p>
    <w:p w14:paraId="20D4A3A5" w14:textId="77777777" w:rsidR="004A5135" w:rsidRPr="008C40AF" w:rsidRDefault="004A5135" w:rsidP="00A5366F">
      <w:pPr>
        <w:pStyle w:val="ConsPlusNormal"/>
        <w:widowControl w:val="0"/>
        <w:numPr>
          <w:ilvl w:val="1"/>
          <w:numId w:val="98"/>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Обеспечение защиты информации при выводе из эксплуатации ИС или после принятия решения об окончании обработки информации, содержащейся в ИС, осуществляется оператором в соответствии с эксплуатационной документацией на систему защиты информации ИС и организационно-распорядительными документами по защите информации и в том числе включает:</w:t>
      </w:r>
    </w:p>
    <w:p w14:paraId="1896B581" w14:textId="77777777" w:rsidR="004A5135" w:rsidRPr="008C40AF" w:rsidRDefault="004A5135" w:rsidP="00A5366F">
      <w:pPr>
        <w:pStyle w:val="ConsPlusNormal"/>
        <w:widowControl w:val="0"/>
        <w:numPr>
          <w:ilvl w:val="0"/>
          <w:numId w:val="94"/>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архивирование информации, содержащейся в ИС;</w:t>
      </w:r>
    </w:p>
    <w:p w14:paraId="68BDD10E" w14:textId="77777777" w:rsidR="004A5135" w:rsidRPr="008C40AF" w:rsidRDefault="004A5135" w:rsidP="00A5366F">
      <w:pPr>
        <w:pStyle w:val="ConsPlusNormal"/>
        <w:widowControl w:val="0"/>
        <w:numPr>
          <w:ilvl w:val="0"/>
          <w:numId w:val="94"/>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уничтожение (стирание) данных и остаточной информации с машинных носителей информации и (или) уничтожение машинных носителей информации.</w:t>
      </w:r>
    </w:p>
    <w:p w14:paraId="5509F2F5" w14:textId="434C4866" w:rsidR="004A5135" w:rsidRPr="008C40AF" w:rsidRDefault="004A5135" w:rsidP="00A5366F">
      <w:pPr>
        <w:pStyle w:val="ConsPlusNormal"/>
        <w:widowControl w:val="0"/>
        <w:numPr>
          <w:ilvl w:val="1"/>
          <w:numId w:val="98"/>
        </w:numPr>
        <w:tabs>
          <w:tab w:val="left" w:pos="1276"/>
        </w:tabs>
        <w:adjustRightInd/>
        <w:ind w:left="0" w:firstLine="709"/>
        <w:jc w:val="both"/>
        <w:rPr>
          <w:rFonts w:ascii="Times New Roman" w:hAnsi="Times New Roman" w:cs="Times New Roman"/>
          <w:sz w:val="28"/>
          <w:szCs w:val="28"/>
        </w:rPr>
      </w:pPr>
      <w:proofErr w:type="gramStart"/>
      <w:r w:rsidRPr="008C40AF">
        <w:rPr>
          <w:rFonts w:ascii="Times New Roman" w:hAnsi="Times New Roman" w:cs="Times New Roman"/>
          <w:sz w:val="28"/>
          <w:szCs w:val="28"/>
        </w:rPr>
        <w:t xml:space="preserve">Архивирование информации, содержащейся в ИС </w:t>
      </w:r>
      <w:r w:rsidR="00326942" w:rsidRPr="008C40AF">
        <w:rPr>
          <w:rFonts w:ascii="Times New Roman" w:hAnsi="Times New Roman" w:cs="Times New Roman"/>
          <w:sz w:val="28"/>
          <w:szCs w:val="28"/>
        </w:rPr>
        <w:t>администрации</w:t>
      </w:r>
      <w:r w:rsidRPr="008C40AF">
        <w:rPr>
          <w:rFonts w:ascii="Times New Roman" w:hAnsi="Times New Roman" w:cs="Times New Roman"/>
          <w:color w:val="000000"/>
          <w:sz w:val="28"/>
          <w:szCs w:val="28"/>
        </w:rPr>
        <w:t>]</w:t>
      </w:r>
      <w:r w:rsidRPr="008C40AF">
        <w:rPr>
          <w:rFonts w:ascii="Times New Roman" w:hAnsi="Times New Roman" w:cs="Times New Roman"/>
          <w:sz w:val="28"/>
          <w:szCs w:val="28"/>
        </w:rPr>
        <w:t>, должно осуществляться при необходимости дальнейшего использования информации в деятельности оператора и осуществляется в соответствии с требованиями законодательства об архивном деле в Российской Федерации.</w:t>
      </w:r>
      <w:proofErr w:type="gramEnd"/>
    </w:p>
    <w:p w14:paraId="79BA77EB" w14:textId="0B6572C2" w:rsidR="004A5135" w:rsidRPr="008C40AF" w:rsidRDefault="004A5135" w:rsidP="00A5366F">
      <w:pPr>
        <w:pStyle w:val="ConsPlusNormal"/>
        <w:widowControl w:val="0"/>
        <w:numPr>
          <w:ilvl w:val="1"/>
          <w:numId w:val="98"/>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Архивирование информации, содержащейся в ИС </w:t>
      </w:r>
      <w:r w:rsidR="00326942" w:rsidRPr="008C40AF">
        <w:rPr>
          <w:rFonts w:ascii="Times New Roman" w:hAnsi="Times New Roman" w:cs="Times New Roman"/>
          <w:sz w:val="28"/>
          <w:szCs w:val="28"/>
        </w:rPr>
        <w:t>администрации</w:t>
      </w:r>
      <w:r w:rsidRPr="008C40AF">
        <w:rPr>
          <w:rFonts w:ascii="Times New Roman" w:hAnsi="Times New Roman" w:cs="Times New Roman"/>
          <w:color w:val="000000"/>
          <w:sz w:val="28"/>
          <w:szCs w:val="28"/>
        </w:rPr>
        <w:t xml:space="preserve">, обеспечивается уполномоченными сотрудниками </w:t>
      </w:r>
      <w:r w:rsidR="00326942" w:rsidRPr="008C40AF">
        <w:rPr>
          <w:rFonts w:ascii="Times New Roman" w:hAnsi="Times New Roman" w:cs="Times New Roman"/>
          <w:sz w:val="28"/>
          <w:szCs w:val="28"/>
        </w:rPr>
        <w:t>администрации</w:t>
      </w:r>
      <w:r w:rsidRPr="008C40AF">
        <w:rPr>
          <w:rFonts w:ascii="Times New Roman" w:hAnsi="Times New Roman" w:cs="Times New Roman"/>
          <w:color w:val="000000"/>
          <w:sz w:val="28"/>
          <w:szCs w:val="28"/>
        </w:rPr>
        <w:t>.</w:t>
      </w:r>
    </w:p>
    <w:p w14:paraId="01976730" w14:textId="77777777" w:rsidR="004A5135" w:rsidRPr="008C40AF" w:rsidRDefault="004A5135" w:rsidP="00A5366F">
      <w:pPr>
        <w:pStyle w:val="ConsPlusNormal"/>
        <w:widowControl w:val="0"/>
        <w:numPr>
          <w:ilvl w:val="1"/>
          <w:numId w:val="98"/>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Уничтожение (стирание) данных и остаточной информации с машинных носителей информации производится при необходимости передачи машинного носителя информации другому пользователю ИС или в сторонние организации для ремонта, технического обслуживания или дальнейшего уничтожения. При выводе из эксплуатации машинных носителей информации, на которых осуществлялись хранение и обработка информации, осуществляется </w:t>
      </w:r>
      <w:r w:rsidRPr="008C40AF">
        <w:rPr>
          <w:rFonts w:ascii="Times New Roman" w:hAnsi="Times New Roman" w:cs="Times New Roman"/>
          <w:sz w:val="28"/>
          <w:szCs w:val="28"/>
        </w:rPr>
        <w:lastRenderedPageBreak/>
        <w:t>физическое уничтожение этих машинных носителей информации.</w:t>
      </w:r>
    </w:p>
    <w:p w14:paraId="285E56CF" w14:textId="113BC306" w:rsidR="004A5135" w:rsidRPr="008C40AF" w:rsidRDefault="004A5135" w:rsidP="00A5366F">
      <w:pPr>
        <w:pStyle w:val="ConsPlusNormal"/>
        <w:widowControl w:val="0"/>
        <w:numPr>
          <w:ilvl w:val="1"/>
          <w:numId w:val="98"/>
        </w:numPr>
        <w:tabs>
          <w:tab w:val="left" w:pos="1276"/>
        </w:tabs>
        <w:adjustRightInd/>
        <w:ind w:left="0" w:firstLine="709"/>
        <w:jc w:val="both"/>
        <w:rPr>
          <w:rFonts w:ascii="Times New Roman" w:hAnsi="Times New Roman" w:cs="Times New Roman"/>
          <w:sz w:val="28"/>
          <w:szCs w:val="28"/>
        </w:rPr>
      </w:pPr>
      <w:r w:rsidRPr="008C40AF">
        <w:rPr>
          <w:rFonts w:ascii="Times New Roman" w:hAnsi="Times New Roman" w:cs="Times New Roman"/>
          <w:sz w:val="28"/>
          <w:szCs w:val="28"/>
        </w:rPr>
        <w:t xml:space="preserve">Процедуры уничтожения (стирания) информации, хранящейся на машинных носителях информации, а также физическое уничтожение машинных носителей информации производится ответственным за защиту информации, содержащейся ИС </w:t>
      </w:r>
      <w:r w:rsidR="00326942" w:rsidRPr="008C40AF">
        <w:rPr>
          <w:rFonts w:ascii="Times New Roman" w:hAnsi="Times New Roman" w:cs="Times New Roman"/>
          <w:sz w:val="28"/>
          <w:szCs w:val="28"/>
        </w:rPr>
        <w:t>администрации</w:t>
      </w:r>
      <w:r w:rsidRPr="008C40AF">
        <w:rPr>
          <w:rFonts w:ascii="Times New Roman" w:hAnsi="Times New Roman" w:cs="Times New Roman"/>
          <w:sz w:val="28"/>
          <w:szCs w:val="28"/>
        </w:rPr>
        <w:t>.</w:t>
      </w:r>
    </w:p>
    <w:p w14:paraId="463509C8" w14:textId="77777777" w:rsidR="004A5135" w:rsidRPr="008C40AF" w:rsidRDefault="004A5135" w:rsidP="00A5366F">
      <w:pPr>
        <w:jc w:val="left"/>
        <w:rPr>
          <w:rFonts w:eastAsiaTheme="majorEastAsia" w:cs="Times New Roman"/>
          <w:sz w:val="28"/>
          <w:szCs w:val="28"/>
        </w:rPr>
      </w:pPr>
      <w:r w:rsidRPr="008C40AF">
        <w:rPr>
          <w:rFonts w:cs="Times New Roman"/>
          <w:sz w:val="28"/>
          <w:szCs w:val="28"/>
        </w:rPr>
        <w:br w:type="page"/>
      </w:r>
    </w:p>
    <w:p w14:paraId="7BC5270A" w14:textId="77777777" w:rsidR="004A5135" w:rsidRPr="008C40AF" w:rsidRDefault="004A5135" w:rsidP="004A5135">
      <w:pPr>
        <w:pStyle w:val="10"/>
        <w:rPr>
          <w:rFonts w:cs="Times New Roman"/>
          <w:b w:val="0"/>
          <w:sz w:val="28"/>
          <w:szCs w:val="28"/>
        </w:rPr>
      </w:pPr>
      <w:r w:rsidRPr="008C40AF">
        <w:rPr>
          <w:rFonts w:cs="Times New Roman"/>
          <w:b w:val="0"/>
          <w:sz w:val="28"/>
          <w:szCs w:val="28"/>
        </w:rPr>
        <w:lastRenderedPageBreak/>
        <w:t>Лист ознакомления</w:t>
      </w:r>
    </w:p>
    <w:p w14:paraId="5577AA03" w14:textId="48BCB66B" w:rsidR="004A5135" w:rsidRPr="008C40AF" w:rsidRDefault="004A5135" w:rsidP="004A5135">
      <w:pPr>
        <w:jc w:val="center"/>
        <w:rPr>
          <w:rFonts w:cs="Times New Roman"/>
          <w:i/>
          <w:sz w:val="28"/>
          <w:szCs w:val="28"/>
          <w:u w:val="single" w:color="000000" w:themeColor="text1"/>
        </w:rPr>
      </w:pPr>
      <w:r w:rsidRPr="008C40AF">
        <w:rPr>
          <w:rFonts w:cs="Times New Roman"/>
          <w:sz w:val="28"/>
          <w:szCs w:val="28"/>
        </w:rPr>
        <w:t xml:space="preserve">с </w:t>
      </w:r>
      <w:r w:rsidR="00326942" w:rsidRPr="008C40AF">
        <w:rPr>
          <w:rFonts w:cs="Times New Roman"/>
          <w:sz w:val="28"/>
          <w:szCs w:val="28"/>
        </w:rPr>
        <w:t xml:space="preserve">постановлением </w:t>
      </w:r>
      <w:r w:rsidRPr="008C40AF">
        <w:rPr>
          <w:rFonts w:cs="Times New Roman"/>
          <w:sz w:val="28"/>
          <w:szCs w:val="28"/>
        </w:rPr>
        <w:t xml:space="preserve"> </w:t>
      </w:r>
      <w:proofErr w:type="gramStart"/>
      <w:r w:rsidRPr="008C40AF">
        <w:rPr>
          <w:rFonts w:cs="Times New Roman"/>
          <w:sz w:val="28"/>
          <w:szCs w:val="28"/>
        </w:rPr>
        <w:t>от</w:t>
      </w:r>
      <w:proofErr w:type="gramEnd"/>
      <w:r w:rsidRPr="008C40AF">
        <w:rPr>
          <w:rFonts w:cs="Times New Roman"/>
          <w:sz w:val="28"/>
          <w:szCs w:val="28"/>
        </w:rPr>
        <w:t xml:space="preserve"> ____________ № _________</w:t>
      </w:r>
    </w:p>
    <w:p w14:paraId="6AC206D6" w14:textId="35B9BA34" w:rsidR="004A5135" w:rsidRPr="008C40AF" w:rsidRDefault="004A5135" w:rsidP="004A5135">
      <w:pPr>
        <w:jc w:val="center"/>
        <w:rPr>
          <w:rFonts w:cs="Times New Roman"/>
          <w:sz w:val="28"/>
          <w:szCs w:val="28"/>
        </w:rPr>
      </w:pPr>
      <w:r w:rsidRPr="008C40AF">
        <w:rPr>
          <w:rFonts w:cs="Times New Roman"/>
          <w:sz w:val="28"/>
          <w:szCs w:val="28"/>
        </w:rPr>
        <w:t xml:space="preserve">«О реализации мер защиты информации ограниченного доступа, обрабатываемой в информационных системах </w:t>
      </w:r>
      <w:r w:rsidR="00326942" w:rsidRPr="008C40AF">
        <w:rPr>
          <w:rFonts w:cs="Times New Roman"/>
          <w:sz w:val="28"/>
          <w:szCs w:val="28"/>
        </w:rPr>
        <w:t>администрации Баганского района Новосибирской области</w:t>
      </w:r>
      <w:r w:rsidRPr="008C40AF">
        <w:rPr>
          <w:rFonts w:cs="Times New Roman"/>
          <w:sz w:val="28"/>
          <w:szCs w:val="28"/>
        </w:rPr>
        <w:t>»</w:t>
      </w:r>
    </w:p>
    <w:p w14:paraId="308D201A" w14:textId="77777777" w:rsidR="004A5135" w:rsidRPr="008C40AF" w:rsidRDefault="004A5135" w:rsidP="004A5135">
      <w:pPr>
        <w:jc w:val="center"/>
        <w:rPr>
          <w:rFonts w:cs="Times New Roman"/>
          <w:sz w:val="28"/>
          <w:szCs w:val="28"/>
        </w:rPr>
      </w:pPr>
    </w:p>
    <w:tbl>
      <w:tblPr>
        <w:tblStyle w:val="a5"/>
        <w:tblW w:w="9918" w:type="dxa"/>
        <w:tblLayout w:type="fixed"/>
        <w:tblLook w:val="04A0" w:firstRow="1" w:lastRow="0" w:firstColumn="1" w:lastColumn="0" w:noHBand="0" w:noVBand="1"/>
      </w:tblPr>
      <w:tblGrid>
        <w:gridCol w:w="562"/>
        <w:gridCol w:w="4962"/>
        <w:gridCol w:w="2055"/>
        <w:gridCol w:w="2339"/>
      </w:tblGrid>
      <w:tr w:rsidR="004A5135" w:rsidRPr="008C40AF" w14:paraId="41CCCCCE" w14:textId="77777777" w:rsidTr="004D4E86">
        <w:tc>
          <w:tcPr>
            <w:tcW w:w="562" w:type="dxa"/>
            <w:tcBorders>
              <w:top w:val="single" w:sz="4" w:space="0" w:color="auto"/>
              <w:left w:val="single" w:sz="4" w:space="0" w:color="auto"/>
              <w:bottom w:val="single" w:sz="4" w:space="0" w:color="auto"/>
              <w:right w:val="single" w:sz="4" w:space="0" w:color="auto"/>
            </w:tcBorders>
            <w:vAlign w:val="center"/>
            <w:hideMark/>
          </w:tcPr>
          <w:p w14:paraId="31154F8D" w14:textId="77777777" w:rsidR="004A5135" w:rsidRPr="008C40AF" w:rsidRDefault="004A5135" w:rsidP="004D4E86">
            <w:pPr>
              <w:jc w:val="center"/>
              <w:rPr>
                <w:rFonts w:cs="Times New Roman"/>
                <w:sz w:val="22"/>
              </w:rPr>
            </w:pPr>
            <w:r w:rsidRPr="008C40AF">
              <w:rPr>
                <w:rFonts w:cs="Times New Roman"/>
                <w:sz w:val="22"/>
              </w:rPr>
              <w:t xml:space="preserve">№ </w:t>
            </w:r>
            <w:proofErr w:type="gramStart"/>
            <w:r w:rsidRPr="008C40AF">
              <w:rPr>
                <w:rFonts w:cs="Times New Roman"/>
                <w:sz w:val="22"/>
              </w:rPr>
              <w:t>п</w:t>
            </w:r>
            <w:proofErr w:type="gramEnd"/>
            <w:r w:rsidRPr="008C40AF">
              <w:rPr>
                <w:rFonts w:cs="Times New Roman"/>
                <w:sz w:val="22"/>
              </w:rPr>
              <w:t>/п</w:t>
            </w:r>
          </w:p>
        </w:tc>
        <w:tc>
          <w:tcPr>
            <w:tcW w:w="4962" w:type="dxa"/>
            <w:tcBorders>
              <w:top w:val="single" w:sz="4" w:space="0" w:color="auto"/>
              <w:left w:val="single" w:sz="4" w:space="0" w:color="auto"/>
              <w:bottom w:val="single" w:sz="4" w:space="0" w:color="auto"/>
              <w:right w:val="single" w:sz="4" w:space="0" w:color="auto"/>
            </w:tcBorders>
            <w:vAlign w:val="center"/>
            <w:hideMark/>
          </w:tcPr>
          <w:p w14:paraId="1999A05A" w14:textId="77777777" w:rsidR="004A5135" w:rsidRPr="008C40AF" w:rsidRDefault="004A5135" w:rsidP="004D4E86">
            <w:pPr>
              <w:jc w:val="center"/>
              <w:rPr>
                <w:rFonts w:cs="Times New Roman"/>
                <w:sz w:val="22"/>
              </w:rPr>
            </w:pPr>
            <w:r w:rsidRPr="008C40AF">
              <w:rPr>
                <w:rFonts w:cs="Times New Roman"/>
                <w:sz w:val="22"/>
              </w:rPr>
              <w:t>ФИО</w:t>
            </w:r>
          </w:p>
        </w:tc>
        <w:tc>
          <w:tcPr>
            <w:tcW w:w="2055" w:type="dxa"/>
            <w:tcBorders>
              <w:top w:val="single" w:sz="4" w:space="0" w:color="auto"/>
              <w:left w:val="single" w:sz="4" w:space="0" w:color="auto"/>
              <w:bottom w:val="single" w:sz="4" w:space="0" w:color="auto"/>
              <w:right w:val="single" w:sz="4" w:space="0" w:color="auto"/>
            </w:tcBorders>
            <w:vAlign w:val="center"/>
            <w:hideMark/>
          </w:tcPr>
          <w:p w14:paraId="35A96527" w14:textId="77777777" w:rsidR="004A5135" w:rsidRPr="008C40AF" w:rsidRDefault="004A5135" w:rsidP="004D4E86">
            <w:pPr>
              <w:jc w:val="center"/>
              <w:rPr>
                <w:rFonts w:cs="Times New Roman"/>
                <w:sz w:val="22"/>
              </w:rPr>
            </w:pPr>
            <w:r w:rsidRPr="008C40AF">
              <w:rPr>
                <w:rFonts w:cs="Times New Roman"/>
                <w:sz w:val="22"/>
              </w:rPr>
              <w:t>Дата ознакомления</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E9A5572" w14:textId="77777777" w:rsidR="004A5135" w:rsidRPr="008C40AF" w:rsidRDefault="004A5135" w:rsidP="004D4E86">
            <w:pPr>
              <w:jc w:val="center"/>
              <w:rPr>
                <w:rFonts w:cs="Times New Roman"/>
                <w:sz w:val="22"/>
              </w:rPr>
            </w:pPr>
            <w:r w:rsidRPr="008C40AF">
              <w:rPr>
                <w:rFonts w:cs="Times New Roman"/>
                <w:sz w:val="22"/>
              </w:rPr>
              <w:t>Подпись</w:t>
            </w:r>
          </w:p>
        </w:tc>
      </w:tr>
      <w:tr w:rsidR="004A5135" w:rsidRPr="008C40AF" w14:paraId="3BB6777C" w14:textId="77777777" w:rsidTr="004D4E86">
        <w:tc>
          <w:tcPr>
            <w:tcW w:w="562" w:type="dxa"/>
            <w:tcBorders>
              <w:top w:val="single" w:sz="4" w:space="0" w:color="auto"/>
              <w:left w:val="single" w:sz="4" w:space="0" w:color="auto"/>
              <w:bottom w:val="single" w:sz="4" w:space="0" w:color="auto"/>
              <w:right w:val="single" w:sz="4" w:space="0" w:color="auto"/>
            </w:tcBorders>
          </w:tcPr>
          <w:p w14:paraId="68D9E53B"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0A3C05F1"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BBCAB8B"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500DC7CA" w14:textId="77777777" w:rsidR="004A5135" w:rsidRPr="008C40AF" w:rsidRDefault="004A5135" w:rsidP="004D4E86">
            <w:pPr>
              <w:jc w:val="center"/>
              <w:rPr>
                <w:rFonts w:cs="Times New Roman"/>
                <w:sz w:val="22"/>
              </w:rPr>
            </w:pPr>
          </w:p>
        </w:tc>
      </w:tr>
      <w:tr w:rsidR="004A5135" w:rsidRPr="008C40AF" w14:paraId="55B075B6" w14:textId="77777777" w:rsidTr="004D4E86">
        <w:tc>
          <w:tcPr>
            <w:tcW w:w="562" w:type="dxa"/>
            <w:tcBorders>
              <w:top w:val="single" w:sz="4" w:space="0" w:color="auto"/>
              <w:left w:val="single" w:sz="4" w:space="0" w:color="auto"/>
              <w:bottom w:val="single" w:sz="4" w:space="0" w:color="auto"/>
              <w:right w:val="single" w:sz="4" w:space="0" w:color="auto"/>
            </w:tcBorders>
          </w:tcPr>
          <w:p w14:paraId="6212A77D"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00B03F48"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04784A9B"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15D2DE8D" w14:textId="77777777" w:rsidR="004A5135" w:rsidRPr="008C40AF" w:rsidRDefault="004A5135" w:rsidP="004D4E86">
            <w:pPr>
              <w:jc w:val="center"/>
              <w:rPr>
                <w:rFonts w:cs="Times New Roman"/>
                <w:sz w:val="22"/>
              </w:rPr>
            </w:pPr>
          </w:p>
        </w:tc>
      </w:tr>
      <w:tr w:rsidR="004A5135" w:rsidRPr="008C40AF" w14:paraId="52A95CEB" w14:textId="77777777" w:rsidTr="004D4E86">
        <w:tc>
          <w:tcPr>
            <w:tcW w:w="562" w:type="dxa"/>
            <w:tcBorders>
              <w:top w:val="single" w:sz="4" w:space="0" w:color="auto"/>
              <w:left w:val="single" w:sz="4" w:space="0" w:color="auto"/>
              <w:bottom w:val="single" w:sz="4" w:space="0" w:color="auto"/>
              <w:right w:val="single" w:sz="4" w:space="0" w:color="auto"/>
            </w:tcBorders>
          </w:tcPr>
          <w:p w14:paraId="6DA0A14F"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46595015"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6B61FD2F"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293ADFD3" w14:textId="77777777" w:rsidR="004A5135" w:rsidRPr="008C40AF" w:rsidRDefault="004A5135" w:rsidP="004D4E86">
            <w:pPr>
              <w:jc w:val="center"/>
              <w:rPr>
                <w:rFonts w:cs="Times New Roman"/>
                <w:sz w:val="22"/>
              </w:rPr>
            </w:pPr>
          </w:p>
        </w:tc>
      </w:tr>
      <w:tr w:rsidR="004A5135" w:rsidRPr="008C40AF" w14:paraId="659D2ED3" w14:textId="77777777" w:rsidTr="004D4E86">
        <w:tc>
          <w:tcPr>
            <w:tcW w:w="562" w:type="dxa"/>
            <w:tcBorders>
              <w:top w:val="single" w:sz="4" w:space="0" w:color="auto"/>
              <w:left w:val="single" w:sz="4" w:space="0" w:color="auto"/>
              <w:bottom w:val="single" w:sz="4" w:space="0" w:color="auto"/>
              <w:right w:val="single" w:sz="4" w:space="0" w:color="auto"/>
            </w:tcBorders>
          </w:tcPr>
          <w:p w14:paraId="465E9736"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35DBC56A"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4B314255"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3BCA9404" w14:textId="77777777" w:rsidR="004A5135" w:rsidRPr="008C40AF" w:rsidRDefault="004A5135" w:rsidP="004D4E86">
            <w:pPr>
              <w:jc w:val="center"/>
              <w:rPr>
                <w:rFonts w:cs="Times New Roman"/>
                <w:sz w:val="22"/>
              </w:rPr>
            </w:pPr>
          </w:p>
        </w:tc>
      </w:tr>
      <w:tr w:rsidR="004A5135" w:rsidRPr="008C40AF" w14:paraId="0F59B104" w14:textId="77777777" w:rsidTr="004D4E86">
        <w:tc>
          <w:tcPr>
            <w:tcW w:w="562" w:type="dxa"/>
            <w:tcBorders>
              <w:top w:val="single" w:sz="4" w:space="0" w:color="auto"/>
              <w:left w:val="single" w:sz="4" w:space="0" w:color="auto"/>
              <w:bottom w:val="single" w:sz="4" w:space="0" w:color="auto"/>
              <w:right w:val="single" w:sz="4" w:space="0" w:color="auto"/>
            </w:tcBorders>
          </w:tcPr>
          <w:p w14:paraId="5A1A3888"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3AF7981E"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47938127"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0CE8F3C" w14:textId="77777777" w:rsidR="004A5135" w:rsidRPr="008C40AF" w:rsidRDefault="004A5135" w:rsidP="004D4E86">
            <w:pPr>
              <w:jc w:val="center"/>
              <w:rPr>
                <w:rFonts w:cs="Times New Roman"/>
                <w:sz w:val="22"/>
              </w:rPr>
            </w:pPr>
          </w:p>
        </w:tc>
      </w:tr>
      <w:tr w:rsidR="004A5135" w:rsidRPr="008C40AF" w14:paraId="492495DD" w14:textId="77777777" w:rsidTr="004D4E86">
        <w:tc>
          <w:tcPr>
            <w:tcW w:w="562" w:type="dxa"/>
            <w:tcBorders>
              <w:top w:val="single" w:sz="4" w:space="0" w:color="auto"/>
              <w:left w:val="single" w:sz="4" w:space="0" w:color="auto"/>
              <w:bottom w:val="single" w:sz="4" w:space="0" w:color="auto"/>
              <w:right w:val="single" w:sz="4" w:space="0" w:color="auto"/>
            </w:tcBorders>
          </w:tcPr>
          <w:p w14:paraId="7EE88D1D"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3A7A92C0"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0B5C9FB4"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7B676898" w14:textId="77777777" w:rsidR="004A5135" w:rsidRPr="008C40AF" w:rsidRDefault="004A5135" w:rsidP="004D4E86">
            <w:pPr>
              <w:jc w:val="center"/>
              <w:rPr>
                <w:rFonts w:cs="Times New Roman"/>
                <w:sz w:val="22"/>
              </w:rPr>
            </w:pPr>
          </w:p>
        </w:tc>
      </w:tr>
      <w:tr w:rsidR="004A5135" w:rsidRPr="008C40AF" w14:paraId="2DEB5D50" w14:textId="77777777" w:rsidTr="004D4E86">
        <w:tc>
          <w:tcPr>
            <w:tcW w:w="562" w:type="dxa"/>
            <w:tcBorders>
              <w:top w:val="single" w:sz="4" w:space="0" w:color="auto"/>
              <w:left w:val="single" w:sz="4" w:space="0" w:color="auto"/>
              <w:bottom w:val="single" w:sz="4" w:space="0" w:color="auto"/>
              <w:right w:val="single" w:sz="4" w:space="0" w:color="auto"/>
            </w:tcBorders>
          </w:tcPr>
          <w:p w14:paraId="1B9628DD"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6AAA5723"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23DDC40A"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DB683CF" w14:textId="77777777" w:rsidR="004A5135" w:rsidRPr="008C40AF" w:rsidRDefault="004A5135" w:rsidP="004D4E86">
            <w:pPr>
              <w:jc w:val="center"/>
              <w:rPr>
                <w:rFonts w:cs="Times New Roman"/>
                <w:sz w:val="22"/>
              </w:rPr>
            </w:pPr>
          </w:p>
        </w:tc>
      </w:tr>
      <w:tr w:rsidR="004A5135" w:rsidRPr="008C40AF" w14:paraId="3C015523" w14:textId="77777777" w:rsidTr="004D4E86">
        <w:tc>
          <w:tcPr>
            <w:tcW w:w="562" w:type="dxa"/>
            <w:tcBorders>
              <w:top w:val="single" w:sz="4" w:space="0" w:color="auto"/>
              <w:left w:val="single" w:sz="4" w:space="0" w:color="auto"/>
              <w:bottom w:val="single" w:sz="4" w:space="0" w:color="auto"/>
              <w:right w:val="single" w:sz="4" w:space="0" w:color="auto"/>
            </w:tcBorders>
          </w:tcPr>
          <w:p w14:paraId="396799FC"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68B1CCE"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1DCF6E2"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4F81319" w14:textId="77777777" w:rsidR="004A5135" w:rsidRPr="008C40AF" w:rsidRDefault="004A5135" w:rsidP="004D4E86">
            <w:pPr>
              <w:jc w:val="center"/>
              <w:rPr>
                <w:rFonts w:cs="Times New Roman"/>
                <w:sz w:val="22"/>
              </w:rPr>
            </w:pPr>
          </w:p>
        </w:tc>
      </w:tr>
      <w:tr w:rsidR="004A5135" w:rsidRPr="008C40AF" w14:paraId="670176E9" w14:textId="77777777" w:rsidTr="004D4E86">
        <w:tc>
          <w:tcPr>
            <w:tcW w:w="562" w:type="dxa"/>
            <w:tcBorders>
              <w:top w:val="single" w:sz="4" w:space="0" w:color="auto"/>
              <w:left w:val="single" w:sz="4" w:space="0" w:color="auto"/>
              <w:bottom w:val="single" w:sz="4" w:space="0" w:color="auto"/>
              <w:right w:val="single" w:sz="4" w:space="0" w:color="auto"/>
            </w:tcBorders>
          </w:tcPr>
          <w:p w14:paraId="1A2BFC41"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2479099B"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5272376E"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2C552AD" w14:textId="77777777" w:rsidR="004A5135" w:rsidRPr="008C40AF" w:rsidRDefault="004A5135" w:rsidP="004D4E86">
            <w:pPr>
              <w:jc w:val="center"/>
              <w:rPr>
                <w:rFonts w:cs="Times New Roman"/>
                <w:sz w:val="22"/>
              </w:rPr>
            </w:pPr>
          </w:p>
        </w:tc>
      </w:tr>
      <w:tr w:rsidR="004A5135" w:rsidRPr="008C40AF" w14:paraId="12CA6E61" w14:textId="77777777" w:rsidTr="004D4E86">
        <w:tc>
          <w:tcPr>
            <w:tcW w:w="562" w:type="dxa"/>
            <w:tcBorders>
              <w:top w:val="single" w:sz="4" w:space="0" w:color="auto"/>
              <w:left w:val="single" w:sz="4" w:space="0" w:color="auto"/>
              <w:bottom w:val="single" w:sz="4" w:space="0" w:color="auto"/>
              <w:right w:val="single" w:sz="4" w:space="0" w:color="auto"/>
            </w:tcBorders>
          </w:tcPr>
          <w:p w14:paraId="3E3BAE1A"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1292E3AE"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28354196"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1E21D3E3" w14:textId="77777777" w:rsidR="004A5135" w:rsidRPr="008C40AF" w:rsidRDefault="004A5135" w:rsidP="004D4E86">
            <w:pPr>
              <w:jc w:val="center"/>
              <w:rPr>
                <w:rFonts w:cs="Times New Roman"/>
                <w:sz w:val="22"/>
              </w:rPr>
            </w:pPr>
          </w:p>
        </w:tc>
      </w:tr>
      <w:tr w:rsidR="004A5135" w:rsidRPr="008C40AF" w14:paraId="49CD16BD" w14:textId="77777777" w:rsidTr="004D4E86">
        <w:tc>
          <w:tcPr>
            <w:tcW w:w="562" w:type="dxa"/>
            <w:tcBorders>
              <w:top w:val="single" w:sz="4" w:space="0" w:color="auto"/>
              <w:left w:val="single" w:sz="4" w:space="0" w:color="auto"/>
              <w:bottom w:val="single" w:sz="4" w:space="0" w:color="auto"/>
              <w:right w:val="single" w:sz="4" w:space="0" w:color="auto"/>
            </w:tcBorders>
          </w:tcPr>
          <w:p w14:paraId="7AF93A94"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46493A93"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0258E828"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27CEF656" w14:textId="77777777" w:rsidR="004A5135" w:rsidRPr="008C40AF" w:rsidRDefault="004A5135" w:rsidP="004D4E86">
            <w:pPr>
              <w:jc w:val="center"/>
              <w:rPr>
                <w:rFonts w:cs="Times New Roman"/>
                <w:sz w:val="22"/>
              </w:rPr>
            </w:pPr>
          </w:p>
        </w:tc>
      </w:tr>
      <w:tr w:rsidR="004A5135" w:rsidRPr="008C40AF" w14:paraId="191E9128" w14:textId="77777777" w:rsidTr="004D4E86">
        <w:tc>
          <w:tcPr>
            <w:tcW w:w="562" w:type="dxa"/>
            <w:tcBorders>
              <w:top w:val="single" w:sz="4" w:space="0" w:color="auto"/>
              <w:left w:val="single" w:sz="4" w:space="0" w:color="auto"/>
              <w:bottom w:val="single" w:sz="4" w:space="0" w:color="auto"/>
              <w:right w:val="single" w:sz="4" w:space="0" w:color="auto"/>
            </w:tcBorders>
          </w:tcPr>
          <w:p w14:paraId="5BEE24CE"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A06CC00"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51CCFBAF"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3FE040B1" w14:textId="77777777" w:rsidR="004A5135" w:rsidRPr="008C40AF" w:rsidRDefault="004A5135" w:rsidP="004D4E86">
            <w:pPr>
              <w:jc w:val="center"/>
              <w:rPr>
                <w:rFonts w:cs="Times New Roman"/>
                <w:sz w:val="22"/>
              </w:rPr>
            </w:pPr>
          </w:p>
        </w:tc>
      </w:tr>
      <w:tr w:rsidR="004A5135" w:rsidRPr="008C40AF" w14:paraId="08E4610C" w14:textId="77777777" w:rsidTr="004D4E86">
        <w:tc>
          <w:tcPr>
            <w:tcW w:w="562" w:type="dxa"/>
            <w:tcBorders>
              <w:top w:val="single" w:sz="4" w:space="0" w:color="auto"/>
              <w:left w:val="single" w:sz="4" w:space="0" w:color="auto"/>
              <w:bottom w:val="single" w:sz="4" w:space="0" w:color="auto"/>
              <w:right w:val="single" w:sz="4" w:space="0" w:color="auto"/>
            </w:tcBorders>
          </w:tcPr>
          <w:p w14:paraId="44B3709D"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32F42302"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5AEFD3C0"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3D9B464A" w14:textId="77777777" w:rsidR="004A5135" w:rsidRPr="008C40AF" w:rsidRDefault="004A5135" w:rsidP="004D4E86">
            <w:pPr>
              <w:jc w:val="center"/>
              <w:rPr>
                <w:rFonts w:cs="Times New Roman"/>
                <w:sz w:val="22"/>
              </w:rPr>
            </w:pPr>
          </w:p>
        </w:tc>
      </w:tr>
      <w:tr w:rsidR="004A5135" w:rsidRPr="008C40AF" w14:paraId="6D779C5F" w14:textId="77777777" w:rsidTr="004D4E86">
        <w:tc>
          <w:tcPr>
            <w:tcW w:w="562" w:type="dxa"/>
            <w:tcBorders>
              <w:top w:val="single" w:sz="4" w:space="0" w:color="auto"/>
              <w:left w:val="single" w:sz="4" w:space="0" w:color="auto"/>
              <w:bottom w:val="single" w:sz="4" w:space="0" w:color="auto"/>
              <w:right w:val="single" w:sz="4" w:space="0" w:color="auto"/>
            </w:tcBorders>
          </w:tcPr>
          <w:p w14:paraId="3C6BCCDF"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0E9F53BE"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15C5381"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1DFC272D" w14:textId="77777777" w:rsidR="004A5135" w:rsidRPr="008C40AF" w:rsidRDefault="004A5135" w:rsidP="004D4E86">
            <w:pPr>
              <w:jc w:val="center"/>
              <w:rPr>
                <w:rFonts w:cs="Times New Roman"/>
                <w:sz w:val="22"/>
              </w:rPr>
            </w:pPr>
          </w:p>
        </w:tc>
      </w:tr>
      <w:tr w:rsidR="004A5135" w:rsidRPr="008C40AF" w14:paraId="044786FC" w14:textId="77777777" w:rsidTr="004D4E86">
        <w:tc>
          <w:tcPr>
            <w:tcW w:w="562" w:type="dxa"/>
            <w:tcBorders>
              <w:top w:val="single" w:sz="4" w:space="0" w:color="auto"/>
              <w:left w:val="single" w:sz="4" w:space="0" w:color="auto"/>
              <w:bottom w:val="single" w:sz="4" w:space="0" w:color="auto"/>
              <w:right w:val="single" w:sz="4" w:space="0" w:color="auto"/>
            </w:tcBorders>
          </w:tcPr>
          <w:p w14:paraId="20B6DD1A"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224CFA33"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7E274280"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432F2FBF" w14:textId="77777777" w:rsidR="004A5135" w:rsidRPr="008C40AF" w:rsidRDefault="004A5135" w:rsidP="004D4E86">
            <w:pPr>
              <w:jc w:val="center"/>
              <w:rPr>
                <w:rFonts w:cs="Times New Roman"/>
                <w:sz w:val="22"/>
              </w:rPr>
            </w:pPr>
          </w:p>
        </w:tc>
      </w:tr>
      <w:tr w:rsidR="004A5135" w:rsidRPr="008C40AF" w14:paraId="1C091340" w14:textId="77777777" w:rsidTr="004D4E86">
        <w:tc>
          <w:tcPr>
            <w:tcW w:w="562" w:type="dxa"/>
            <w:tcBorders>
              <w:top w:val="single" w:sz="4" w:space="0" w:color="auto"/>
              <w:left w:val="single" w:sz="4" w:space="0" w:color="auto"/>
              <w:bottom w:val="single" w:sz="4" w:space="0" w:color="auto"/>
              <w:right w:val="single" w:sz="4" w:space="0" w:color="auto"/>
            </w:tcBorders>
          </w:tcPr>
          <w:p w14:paraId="471227CB"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1E8D8412"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6105A8A"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2C6E3C39" w14:textId="77777777" w:rsidR="004A5135" w:rsidRPr="008C40AF" w:rsidRDefault="004A5135" w:rsidP="004D4E86">
            <w:pPr>
              <w:jc w:val="center"/>
              <w:rPr>
                <w:rFonts w:cs="Times New Roman"/>
                <w:sz w:val="22"/>
              </w:rPr>
            </w:pPr>
          </w:p>
        </w:tc>
      </w:tr>
      <w:tr w:rsidR="004A5135" w:rsidRPr="008C40AF" w14:paraId="087C8633" w14:textId="77777777" w:rsidTr="004D4E86">
        <w:tc>
          <w:tcPr>
            <w:tcW w:w="562" w:type="dxa"/>
            <w:tcBorders>
              <w:top w:val="single" w:sz="4" w:space="0" w:color="auto"/>
              <w:left w:val="single" w:sz="4" w:space="0" w:color="auto"/>
              <w:bottom w:val="single" w:sz="4" w:space="0" w:color="auto"/>
              <w:right w:val="single" w:sz="4" w:space="0" w:color="auto"/>
            </w:tcBorders>
          </w:tcPr>
          <w:p w14:paraId="23344F1A"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28CB4B8C"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A1E0F0E"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E3453B9" w14:textId="77777777" w:rsidR="004A5135" w:rsidRPr="008C40AF" w:rsidRDefault="004A5135" w:rsidP="004D4E86">
            <w:pPr>
              <w:jc w:val="center"/>
              <w:rPr>
                <w:rFonts w:cs="Times New Roman"/>
                <w:sz w:val="22"/>
              </w:rPr>
            </w:pPr>
          </w:p>
        </w:tc>
      </w:tr>
      <w:tr w:rsidR="004A5135" w:rsidRPr="008C40AF" w14:paraId="1D3026EF" w14:textId="77777777" w:rsidTr="004D4E86">
        <w:tc>
          <w:tcPr>
            <w:tcW w:w="562" w:type="dxa"/>
            <w:tcBorders>
              <w:top w:val="single" w:sz="4" w:space="0" w:color="auto"/>
              <w:left w:val="single" w:sz="4" w:space="0" w:color="auto"/>
              <w:bottom w:val="single" w:sz="4" w:space="0" w:color="auto"/>
              <w:right w:val="single" w:sz="4" w:space="0" w:color="auto"/>
            </w:tcBorders>
          </w:tcPr>
          <w:p w14:paraId="2C350987"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09BB3FF6"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6F917184"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39BCDB27" w14:textId="77777777" w:rsidR="004A5135" w:rsidRPr="008C40AF" w:rsidRDefault="004A5135" w:rsidP="004D4E86">
            <w:pPr>
              <w:jc w:val="center"/>
              <w:rPr>
                <w:rFonts w:cs="Times New Roman"/>
                <w:sz w:val="22"/>
              </w:rPr>
            </w:pPr>
          </w:p>
        </w:tc>
      </w:tr>
      <w:tr w:rsidR="004A5135" w:rsidRPr="008C40AF" w14:paraId="191EA86B" w14:textId="77777777" w:rsidTr="004D4E86">
        <w:tc>
          <w:tcPr>
            <w:tcW w:w="562" w:type="dxa"/>
            <w:tcBorders>
              <w:top w:val="single" w:sz="4" w:space="0" w:color="auto"/>
              <w:left w:val="single" w:sz="4" w:space="0" w:color="auto"/>
              <w:bottom w:val="single" w:sz="4" w:space="0" w:color="auto"/>
              <w:right w:val="single" w:sz="4" w:space="0" w:color="auto"/>
            </w:tcBorders>
          </w:tcPr>
          <w:p w14:paraId="5B526867"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037C1F7F"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4BD10A13"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2D7C6AEC" w14:textId="77777777" w:rsidR="004A5135" w:rsidRPr="008C40AF" w:rsidRDefault="004A5135" w:rsidP="004D4E86">
            <w:pPr>
              <w:jc w:val="center"/>
              <w:rPr>
                <w:rFonts w:cs="Times New Roman"/>
                <w:sz w:val="22"/>
              </w:rPr>
            </w:pPr>
          </w:p>
        </w:tc>
      </w:tr>
      <w:tr w:rsidR="004A5135" w:rsidRPr="008C40AF" w14:paraId="6088BC63" w14:textId="77777777" w:rsidTr="004D4E86">
        <w:tc>
          <w:tcPr>
            <w:tcW w:w="562" w:type="dxa"/>
            <w:tcBorders>
              <w:top w:val="single" w:sz="4" w:space="0" w:color="auto"/>
              <w:left w:val="single" w:sz="4" w:space="0" w:color="auto"/>
              <w:bottom w:val="single" w:sz="4" w:space="0" w:color="auto"/>
              <w:right w:val="single" w:sz="4" w:space="0" w:color="auto"/>
            </w:tcBorders>
          </w:tcPr>
          <w:p w14:paraId="482FCBB1"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6CA60F54"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9A6F50A"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55134D49" w14:textId="77777777" w:rsidR="004A5135" w:rsidRPr="008C40AF" w:rsidRDefault="004A5135" w:rsidP="004D4E86">
            <w:pPr>
              <w:jc w:val="center"/>
              <w:rPr>
                <w:rFonts w:cs="Times New Roman"/>
                <w:sz w:val="22"/>
              </w:rPr>
            </w:pPr>
          </w:p>
        </w:tc>
      </w:tr>
      <w:tr w:rsidR="004A5135" w:rsidRPr="008C40AF" w14:paraId="02D212E2" w14:textId="77777777" w:rsidTr="004D4E86">
        <w:tc>
          <w:tcPr>
            <w:tcW w:w="562" w:type="dxa"/>
            <w:tcBorders>
              <w:top w:val="single" w:sz="4" w:space="0" w:color="auto"/>
              <w:left w:val="single" w:sz="4" w:space="0" w:color="auto"/>
              <w:bottom w:val="single" w:sz="4" w:space="0" w:color="auto"/>
              <w:right w:val="single" w:sz="4" w:space="0" w:color="auto"/>
            </w:tcBorders>
          </w:tcPr>
          <w:p w14:paraId="78B01E1E"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17806448"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393C98A"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47A7937E" w14:textId="77777777" w:rsidR="004A5135" w:rsidRPr="008C40AF" w:rsidRDefault="004A5135" w:rsidP="004D4E86">
            <w:pPr>
              <w:jc w:val="center"/>
              <w:rPr>
                <w:rFonts w:cs="Times New Roman"/>
                <w:sz w:val="22"/>
              </w:rPr>
            </w:pPr>
          </w:p>
        </w:tc>
      </w:tr>
      <w:tr w:rsidR="004A5135" w:rsidRPr="008C40AF" w14:paraId="09956670" w14:textId="77777777" w:rsidTr="004D4E86">
        <w:tc>
          <w:tcPr>
            <w:tcW w:w="562" w:type="dxa"/>
            <w:tcBorders>
              <w:top w:val="single" w:sz="4" w:space="0" w:color="auto"/>
              <w:left w:val="single" w:sz="4" w:space="0" w:color="auto"/>
              <w:bottom w:val="single" w:sz="4" w:space="0" w:color="auto"/>
              <w:right w:val="single" w:sz="4" w:space="0" w:color="auto"/>
            </w:tcBorders>
          </w:tcPr>
          <w:p w14:paraId="502B0DDD"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1EBFC61C"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E1FDD17"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77188AE" w14:textId="77777777" w:rsidR="004A5135" w:rsidRPr="008C40AF" w:rsidRDefault="004A5135" w:rsidP="004D4E86">
            <w:pPr>
              <w:jc w:val="center"/>
              <w:rPr>
                <w:rFonts w:cs="Times New Roman"/>
                <w:sz w:val="22"/>
              </w:rPr>
            </w:pPr>
          </w:p>
        </w:tc>
      </w:tr>
      <w:tr w:rsidR="004A5135" w:rsidRPr="008C40AF" w14:paraId="1F93E056" w14:textId="77777777" w:rsidTr="004D4E86">
        <w:tc>
          <w:tcPr>
            <w:tcW w:w="562" w:type="dxa"/>
            <w:tcBorders>
              <w:top w:val="single" w:sz="4" w:space="0" w:color="auto"/>
              <w:left w:val="single" w:sz="4" w:space="0" w:color="auto"/>
              <w:bottom w:val="single" w:sz="4" w:space="0" w:color="auto"/>
              <w:right w:val="single" w:sz="4" w:space="0" w:color="auto"/>
            </w:tcBorders>
          </w:tcPr>
          <w:p w14:paraId="43878764"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4161E3B7"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6369BBE5"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A5A26EA" w14:textId="77777777" w:rsidR="004A5135" w:rsidRPr="008C40AF" w:rsidRDefault="004A5135" w:rsidP="004D4E86">
            <w:pPr>
              <w:jc w:val="center"/>
              <w:rPr>
                <w:rFonts w:cs="Times New Roman"/>
                <w:sz w:val="22"/>
              </w:rPr>
            </w:pPr>
          </w:p>
        </w:tc>
      </w:tr>
      <w:tr w:rsidR="004A5135" w:rsidRPr="008C40AF" w14:paraId="5BDF2D98" w14:textId="77777777" w:rsidTr="004D4E86">
        <w:tc>
          <w:tcPr>
            <w:tcW w:w="562" w:type="dxa"/>
            <w:tcBorders>
              <w:top w:val="single" w:sz="4" w:space="0" w:color="auto"/>
              <w:left w:val="single" w:sz="4" w:space="0" w:color="auto"/>
              <w:bottom w:val="single" w:sz="4" w:space="0" w:color="auto"/>
              <w:right w:val="single" w:sz="4" w:space="0" w:color="auto"/>
            </w:tcBorders>
          </w:tcPr>
          <w:p w14:paraId="07120A5A"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A23E0A2"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2D6D7AB3"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5C08E251" w14:textId="77777777" w:rsidR="004A5135" w:rsidRPr="008C40AF" w:rsidRDefault="004A5135" w:rsidP="004D4E86">
            <w:pPr>
              <w:jc w:val="center"/>
              <w:rPr>
                <w:rFonts w:cs="Times New Roman"/>
                <w:sz w:val="22"/>
              </w:rPr>
            </w:pPr>
          </w:p>
        </w:tc>
      </w:tr>
      <w:tr w:rsidR="004A5135" w:rsidRPr="008C40AF" w14:paraId="1B3C5114" w14:textId="77777777" w:rsidTr="004D4E86">
        <w:tc>
          <w:tcPr>
            <w:tcW w:w="562" w:type="dxa"/>
            <w:tcBorders>
              <w:top w:val="single" w:sz="4" w:space="0" w:color="auto"/>
              <w:left w:val="single" w:sz="4" w:space="0" w:color="auto"/>
              <w:bottom w:val="single" w:sz="4" w:space="0" w:color="auto"/>
              <w:right w:val="single" w:sz="4" w:space="0" w:color="auto"/>
            </w:tcBorders>
          </w:tcPr>
          <w:p w14:paraId="1BE4F6D7"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39DE48AF"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F972C5B"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58D5D2E" w14:textId="77777777" w:rsidR="004A5135" w:rsidRPr="008C40AF" w:rsidRDefault="004A5135" w:rsidP="004D4E86">
            <w:pPr>
              <w:jc w:val="center"/>
              <w:rPr>
                <w:rFonts w:cs="Times New Roman"/>
                <w:sz w:val="22"/>
              </w:rPr>
            </w:pPr>
          </w:p>
        </w:tc>
      </w:tr>
      <w:tr w:rsidR="004A5135" w:rsidRPr="008C40AF" w14:paraId="38EBD157" w14:textId="77777777" w:rsidTr="004D4E86">
        <w:tc>
          <w:tcPr>
            <w:tcW w:w="562" w:type="dxa"/>
            <w:tcBorders>
              <w:top w:val="single" w:sz="4" w:space="0" w:color="auto"/>
              <w:left w:val="single" w:sz="4" w:space="0" w:color="auto"/>
              <w:bottom w:val="single" w:sz="4" w:space="0" w:color="auto"/>
              <w:right w:val="single" w:sz="4" w:space="0" w:color="auto"/>
            </w:tcBorders>
          </w:tcPr>
          <w:p w14:paraId="73FF3BE9"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21AA5D12"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FC14618"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54AAD64B" w14:textId="77777777" w:rsidR="004A5135" w:rsidRPr="008C40AF" w:rsidRDefault="004A5135" w:rsidP="004D4E86">
            <w:pPr>
              <w:jc w:val="center"/>
              <w:rPr>
                <w:rFonts w:cs="Times New Roman"/>
                <w:sz w:val="22"/>
              </w:rPr>
            </w:pPr>
          </w:p>
        </w:tc>
      </w:tr>
      <w:tr w:rsidR="004A5135" w:rsidRPr="008C40AF" w14:paraId="0727680E" w14:textId="77777777" w:rsidTr="004D4E86">
        <w:tc>
          <w:tcPr>
            <w:tcW w:w="562" w:type="dxa"/>
            <w:tcBorders>
              <w:top w:val="single" w:sz="4" w:space="0" w:color="auto"/>
              <w:left w:val="single" w:sz="4" w:space="0" w:color="auto"/>
              <w:bottom w:val="single" w:sz="4" w:space="0" w:color="auto"/>
              <w:right w:val="single" w:sz="4" w:space="0" w:color="auto"/>
            </w:tcBorders>
          </w:tcPr>
          <w:p w14:paraId="49CAC521"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02F96A9E"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57BEAE4"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DEF0F35" w14:textId="77777777" w:rsidR="004A5135" w:rsidRPr="008C40AF" w:rsidRDefault="004A5135" w:rsidP="004D4E86">
            <w:pPr>
              <w:jc w:val="center"/>
              <w:rPr>
                <w:rFonts w:cs="Times New Roman"/>
                <w:sz w:val="22"/>
              </w:rPr>
            </w:pPr>
          </w:p>
        </w:tc>
      </w:tr>
      <w:tr w:rsidR="004A5135" w:rsidRPr="008C40AF" w14:paraId="00F02413" w14:textId="77777777" w:rsidTr="004D4E86">
        <w:tc>
          <w:tcPr>
            <w:tcW w:w="562" w:type="dxa"/>
            <w:tcBorders>
              <w:top w:val="single" w:sz="4" w:space="0" w:color="auto"/>
              <w:left w:val="single" w:sz="4" w:space="0" w:color="auto"/>
              <w:bottom w:val="single" w:sz="4" w:space="0" w:color="auto"/>
              <w:right w:val="single" w:sz="4" w:space="0" w:color="auto"/>
            </w:tcBorders>
          </w:tcPr>
          <w:p w14:paraId="0DCFA80C"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726E885B"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5720D83"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537D1735" w14:textId="77777777" w:rsidR="004A5135" w:rsidRPr="008C40AF" w:rsidRDefault="004A5135" w:rsidP="004D4E86">
            <w:pPr>
              <w:jc w:val="center"/>
              <w:rPr>
                <w:rFonts w:cs="Times New Roman"/>
                <w:sz w:val="22"/>
              </w:rPr>
            </w:pPr>
          </w:p>
        </w:tc>
      </w:tr>
      <w:tr w:rsidR="004A5135" w:rsidRPr="008C40AF" w14:paraId="106848F8" w14:textId="77777777" w:rsidTr="004D4E86">
        <w:tc>
          <w:tcPr>
            <w:tcW w:w="562" w:type="dxa"/>
            <w:tcBorders>
              <w:top w:val="single" w:sz="4" w:space="0" w:color="auto"/>
              <w:left w:val="single" w:sz="4" w:space="0" w:color="auto"/>
              <w:bottom w:val="single" w:sz="4" w:space="0" w:color="auto"/>
              <w:right w:val="single" w:sz="4" w:space="0" w:color="auto"/>
            </w:tcBorders>
          </w:tcPr>
          <w:p w14:paraId="17A49BE3"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20FD02AC"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255C5019"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179957A" w14:textId="77777777" w:rsidR="004A5135" w:rsidRPr="008C40AF" w:rsidRDefault="004A5135" w:rsidP="004D4E86">
            <w:pPr>
              <w:jc w:val="center"/>
              <w:rPr>
                <w:rFonts w:cs="Times New Roman"/>
                <w:sz w:val="22"/>
              </w:rPr>
            </w:pPr>
          </w:p>
        </w:tc>
      </w:tr>
      <w:tr w:rsidR="004A5135" w:rsidRPr="008C40AF" w14:paraId="1C57EAE6" w14:textId="77777777" w:rsidTr="004D4E86">
        <w:tc>
          <w:tcPr>
            <w:tcW w:w="562" w:type="dxa"/>
            <w:tcBorders>
              <w:top w:val="single" w:sz="4" w:space="0" w:color="auto"/>
              <w:left w:val="single" w:sz="4" w:space="0" w:color="auto"/>
              <w:bottom w:val="single" w:sz="4" w:space="0" w:color="auto"/>
              <w:right w:val="single" w:sz="4" w:space="0" w:color="auto"/>
            </w:tcBorders>
          </w:tcPr>
          <w:p w14:paraId="0BC41396"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7C300B86"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5A37100F"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D6FFD5F" w14:textId="77777777" w:rsidR="004A5135" w:rsidRPr="008C40AF" w:rsidRDefault="004A5135" w:rsidP="004D4E86">
            <w:pPr>
              <w:jc w:val="center"/>
              <w:rPr>
                <w:rFonts w:cs="Times New Roman"/>
                <w:sz w:val="22"/>
              </w:rPr>
            </w:pPr>
          </w:p>
        </w:tc>
      </w:tr>
      <w:tr w:rsidR="004A5135" w:rsidRPr="008C40AF" w14:paraId="6E7819DD" w14:textId="77777777" w:rsidTr="004D4E86">
        <w:tc>
          <w:tcPr>
            <w:tcW w:w="562" w:type="dxa"/>
            <w:tcBorders>
              <w:top w:val="single" w:sz="4" w:space="0" w:color="auto"/>
              <w:left w:val="single" w:sz="4" w:space="0" w:color="auto"/>
              <w:bottom w:val="single" w:sz="4" w:space="0" w:color="auto"/>
              <w:right w:val="single" w:sz="4" w:space="0" w:color="auto"/>
            </w:tcBorders>
          </w:tcPr>
          <w:p w14:paraId="73DB34AC"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3B809063"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4E300101"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22A35171" w14:textId="77777777" w:rsidR="004A5135" w:rsidRPr="008C40AF" w:rsidRDefault="004A5135" w:rsidP="004D4E86">
            <w:pPr>
              <w:jc w:val="center"/>
              <w:rPr>
                <w:rFonts w:cs="Times New Roman"/>
                <w:sz w:val="22"/>
              </w:rPr>
            </w:pPr>
          </w:p>
        </w:tc>
      </w:tr>
      <w:tr w:rsidR="004A5135" w:rsidRPr="008C40AF" w14:paraId="29CB8A13" w14:textId="77777777" w:rsidTr="004D4E86">
        <w:tc>
          <w:tcPr>
            <w:tcW w:w="562" w:type="dxa"/>
            <w:tcBorders>
              <w:top w:val="single" w:sz="4" w:space="0" w:color="auto"/>
              <w:left w:val="single" w:sz="4" w:space="0" w:color="auto"/>
              <w:bottom w:val="single" w:sz="4" w:space="0" w:color="auto"/>
              <w:right w:val="single" w:sz="4" w:space="0" w:color="auto"/>
            </w:tcBorders>
          </w:tcPr>
          <w:p w14:paraId="10852DDF"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603D7DC8"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20F3D38"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DAC65D6" w14:textId="77777777" w:rsidR="004A5135" w:rsidRPr="008C40AF" w:rsidRDefault="004A5135" w:rsidP="004D4E86">
            <w:pPr>
              <w:jc w:val="center"/>
              <w:rPr>
                <w:rFonts w:cs="Times New Roman"/>
                <w:sz w:val="22"/>
              </w:rPr>
            </w:pPr>
          </w:p>
        </w:tc>
      </w:tr>
      <w:tr w:rsidR="004A5135" w:rsidRPr="008C40AF" w14:paraId="7F2C9544" w14:textId="77777777" w:rsidTr="004D4E86">
        <w:tc>
          <w:tcPr>
            <w:tcW w:w="562" w:type="dxa"/>
            <w:tcBorders>
              <w:top w:val="single" w:sz="4" w:space="0" w:color="auto"/>
              <w:left w:val="single" w:sz="4" w:space="0" w:color="auto"/>
              <w:bottom w:val="single" w:sz="4" w:space="0" w:color="auto"/>
              <w:right w:val="single" w:sz="4" w:space="0" w:color="auto"/>
            </w:tcBorders>
          </w:tcPr>
          <w:p w14:paraId="007CD1C0"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4F8753DE"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5A9506E"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1B7F56AB" w14:textId="77777777" w:rsidR="004A5135" w:rsidRPr="008C40AF" w:rsidRDefault="004A5135" w:rsidP="004D4E86">
            <w:pPr>
              <w:jc w:val="center"/>
              <w:rPr>
                <w:rFonts w:cs="Times New Roman"/>
                <w:sz w:val="22"/>
              </w:rPr>
            </w:pPr>
          </w:p>
        </w:tc>
      </w:tr>
      <w:tr w:rsidR="004A5135" w:rsidRPr="008C40AF" w14:paraId="70AEA44E" w14:textId="77777777" w:rsidTr="004D4E86">
        <w:tc>
          <w:tcPr>
            <w:tcW w:w="562" w:type="dxa"/>
            <w:tcBorders>
              <w:top w:val="single" w:sz="4" w:space="0" w:color="auto"/>
              <w:left w:val="single" w:sz="4" w:space="0" w:color="auto"/>
              <w:bottom w:val="single" w:sz="4" w:space="0" w:color="auto"/>
              <w:right w:val="single" w:sz="4" w:space="0" w:color="auto"/>
            </w:tcBorders>
          </w:tcPr>
          <w:p w14:paraId="6C6745EA"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0F217B8"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7284D578"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CFE3E73" w14:textId="77777777" w:rsidR="004A5135" w:rsidRPr="008C40AF" w:rsidRDefault="004A5135" w:rsidP="004D4E86">
            <w:pPr>
              <w:jc w:val="center"/>
              <w:rPr>
                <w:rFonts w:cs="Times New Roman"/>
                <w:sz w:val="22"/>
              </w:rPr>
            </w:pPr>
          </w:p>
        </w:tc>
      </w:tr>
      <w:tr w:rsidR="004A5135" w:rsidRPr="008C40AF" w14:paraId="1337F0E4" w14:textId="77777777" w:rsidTr="004D4E86">
        <w:tc>
          <w:tcPr>
            <w:tcW w:w="562" w:type="dxa"/>
            <w:tcBorders>
              <w:top w:val="single" w:sz="4" w:space="0" w:color="auto"/>
              <w:left w:val="single" w:sz="4" w:space="0" w:color="auto"/>
              <w:bottom w:val="single" w:sz="4" w:space="0" w:color="auto"/>
              <w:right w:val="single" w:sz="4" w:space="0" w:color="auto"/>
            </w:tcBorders>
          </w:tcPr>
          <w:p w14:paraId="76E23F24"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609D3D30"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0B41570C"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4B51D75" w14:textId="77777777" w:rsidR="004A5135" w:rsidRPr="008C40AF" w:rsidRDefault="004A5135" w:rsidP="004D4E86">
            <w:pPr>
              <w:jc w:val="center"/>
              <w:rPr>
                <w:rFonts w:cs="Times New Roman"/>
                <w:sz w:val="22"/>
              </w:rPr>
            </w:pPr>
          </w:p>
        </w:tc>
      </w:tr>
      <w:tr w:rsidR="004A5135" w:rsidRPr="008C40AF" w14:paraId="7454CC9F" w14:textId="77777777" w:rsidTr="004D4E86">
        <w:tc>
          <w:tcPr>
            <w:tcW w:w="562" w:type="dxa"/>
            <w:tcBorders>
              <w:top w:val="single" w:sz="4" w:space="0" w:color="auto"/>
              <w:left w:val="single" w:sz="4" w:space="0" w:color="auto"/>
              <w:bottom w:val="single" w:sz="4" w:space="0" w:color="auto"/>
              <w:right w:val="single" w:sz="4" w:space="0" w:color="auto"/>
            </w:tcBorders>
          </w:tcPr>
          <w:p w14:paraId="64211712"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647EE8E0"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73B8C352"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122A1ADA" w14:textId="77777777" w:rsidR="004A5135" w:rsidRPr="008C40AF" w:rsidRDefault="004A5135" w:rsidP="004D4E86">
            <w:pPr>
              <w:jc w:val="center"/>
              <w:rPr>
                <w:rFonts w:cs="Times New Roman"/>
                <w:sz w:val="22"/>
              </w:rPr>
            </w:pPr>
          </w:p>
        </w:tc>
      </w:tr>
      <w:tr w:rsidR="004A5135" w:rsidRPr="008C40AF" w14:paraId="02BBC130" w14:textId="77777777" w:rsidTr="004D4E86">
        <w:tc>
          <w:tcPr>
            <w:tcW w:w="562" w:type="dxa"/>
            <w:tcBorders>
              <w:top w:val="single" w:sz="4" w:space="0" w:color="auto"/>
              <w:left w:val="single" w:sz="4" w:space="0" w:color="auto"/>
              <w:bottom w:val="single" w:sz="4" w:space="0" w:color="auto"/>
              <w:right w:val="single" w:sz="4" w:space="0" w:color="auto"/>
            </w:tcBorders>
          </w:tcPr>
          <w:p w14:paraId="743AEF23"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13F509D4"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3A86C416"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5F1D5110" w14:textId="77777777" w:rsidR="004A5135" w:rsidRPr="008C40AF" w:rsidRDefault="004A5135" w:rsidP="004D4E86">
            <w:pPr>
              <w:jc w:val="center"/>
              <w:rPr>
                <w:rFonts w:cs="Times New Roman"/>
                <w:sz w:val="22"/>
              </w:rPr>
            </w:pPr>
          </w:p>
        </w:tc>
      </w:tr>
      <w:tr w:rsidR="004A5135" w:rsidRPr="008C40AF" w14:paraId="344C0869" w14:textId="77777777" w:rsidTr="004D4E86">
        <w:tc>
          <w:tcPr>
            <w:tcW w:w="562" w:type="dxa"/>
            <w:tcBorders>
              <w:top w:val="single" w:sz="4" w:space="0" w:color="auto"/>
              <w:left w:val="single" w:sz="4" w:space="0" w:color="auto"/>
              <w:bottom w:val="single" w:sz="4" w:space="0" w:color="auto"/>
              <w:right w:val="single" w:sz="4" w:space="0" w:color="auto"/>
            </w:tcBorders>
          </w:tcPr>
          <w:p w14:paraId="77EEF0E7"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249CBD0A"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2C0D016D"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9FC6F71" w14:textId="77777777" w:rsidR="004A5135" w:rsidRPr="008C40AF" w:rsidRDefault="004A5135" w:rsidP="004D4E86">
            <w:pPr>
              <w:jc w:val="center"/>
              <w:rPr>
                <w:rFonts w:cs="Times New Roman"/>
                <w:sz w:val="22"/>
              </w:rPr>
            </w:pPr>
          </w:p>
        </w:tc>
      </w:tr>
      <w:tr w:rsidR="004A5135" w:rsidRPr="008C40AF" w14:paraId="7D694368" w14:textId="77777777" w:rsidTr="004D4E86">
        <w:tc>
          <w:tcPr>
            <w:tcW w:w="562" w:type="dxa"/>
            <w:tcBorders>
              <w:top w:val="single" w:sz="4" w:space="0" w:color="auto"/>
              <w:left w:val="single" w:sz="4" w:space="0" w:color="auto"/>
              <w:bottom w:val="single" w:sz="4" w:space="0" w:color="auto"/>
              <w:right w:val="single" w:sz="4" w:space="0" w:color="auto"/>
            </w:tcBorders>
          </w:tcPr>
          <w:p w14:paraId="63EB6D1F"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9C63B51"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24DE7256"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04D513E7" w14:textId="77777777" w:rsidR="004A5135" w:rsidRPr="008C40AF" w:rsidRDefault="004A5135" w:rsidP="004D4E86">
            <w:pPr>
              <w:jc w:val="center"/>
              <w:rPr>
                <w:rFonts w:cs="Times New Roman"/>
                <w:sz w:val="22"/>
              </w:rPr>
            </w:pPr>
          </w:p>
        </w:tc>
      </w:tr>
      <w:tr w:rsidR="004A5135" w:rsidRPr="008C40AF" w14:paraId="4CDA11F5" w14:textId="77777777" w:rsidTr="004D4E86">
        <w:tc>
          <w:tcPr>
            <w:tcW w:w="562" w:type="dxa"/>
            <w:tcBorders>
              <w:top w:val="single" w:sz="4" w:space="0" w:color="auto"/>
              <w:left w:val="single" w:sz="4" w:space="0" w:color="auto"/>
              <w:bottom w:val="single" w:sz="4" w:space="0" w:color="auto"/>
              <w:right w:val="single" w:sz="4" w:space="0" w:color="auto"/>
            </w:tcBorders>
          </w:tcPr>
          <w:p w14:paraId="4A4BD95A"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ADE332D"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195E2B41"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4CAE114A" w14:textId="77777777" w:rsidR="004A5135" w:rsidRPr="008C40AF" w:rsidRDefault="004A5135" w:rsidP="004D4E86">
            <w:pPr>
              <w:jc w:val="center"/>
              <w:rPr>
                <w:rFonts w:cs="Times New Roman"/>
                <w:sz w:val="22"/>
              </w:rPr>
            </w:pPr>
          </w:p>
        </w:tc>
      </w:tr>
      <w:tr w:rsidR="004A5135" w:rsidRPr="008C40AF" w14:paraId="77244CF6" w14:textId="77777777" w:rsidTr="004D4E86">
        <w:tc>
          <w:tcPr>
            <w:tcW w:w="562" w:type="dxa"/>
            <w:tcBorders>
              <w:top w:val="single" w:sz="4" w:space="0" w:color="auto"/>
              <w:left w:val="single" w:sz="4" w:space="0" w:color="auto"/>
              <w:bottom w:val="single" w:sz="4" w:space="0" w:color="auto"/>
              <w:right w:val="single" w:sz="4" w:space="0" w:color="auto"/>
            </w:tcBorders>
          </w:tcPr>
          <w:p w14:paraId="64EFC82E"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5DDF874B"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63562861"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7B57ECCC" w14:textId="77777777" w:rsidR="004A5135" w:rsidRPr="008C40AF" w:rsidRDefault="004A5135" w:rsidP="004D4E86">
            <w:pPr>
              <w:jc w:val="center"/>
              <w:rPr>
                <w:rFonts w:cs="Times New Roman"/>
                <w:sz w:val="22"/>
              </w:rPr>
            </w:pPr>
          </w:p>
        </w:tc>
      </w:tr>
      <w:tr w:rsidR="004A5135" w:rsidRPr="008C40AF" w14:paraId="5097A853" w14:textId="77777777" w:rsidTr="004D4E86">
        <w:tc>
          <w:tcPr>
            <w:tcW w:w="562" w:type="dxa"/>
            <w:tcBorders>
              <w:top w:val="single" w:sz="4" w:space="0" w:color="auto"/>
              <w:left w:val="single" w:sz="4" w:space="0" w:color="auto"/>
              <w:bottom w:val="single" w:sz="4" w:space="0" w:color="auto"/>
              <w:right w:val="single" w:sz="4" w:space="0" w:color="auto"/>
            </w:tcBorders>
          </w:tcPr>
          <w:p w14:paraId="46A96723"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6BE68799"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05ECE947"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6CBE0376" w14:textId="77777777" w:rsidR="004A5135" w:rsidRPr="008C40AF" w:rsidRDefault="004A5135" w:rsidP="004D4E86">
            <w:pPr>
              <w:jc w:val="center"/>
              <w:rPr>
                <w:rFonts w:cs="Times New Roman"/>
                <w:sz w:val="22"/>
              </w:rPr>
            </w:pPr>
          </w:p>
        </w:tc>
      </w:tr>
      <w:tr w:rsidR="004A5135" w:rsidRPr="008C40AF" w14:paraId="683B788C" w14:textId="77777777" w:rsidTr="004D4E86">
        <w:tc>
          <w:tcPr>
            <w:tcW w:w="562" w:type="dxa"/>
            <w:tcBorders>
              <w:top w:val="single" w:sz="4" w:space="0" w:color="auto"/>
              <w:left w:val="single" w:sz="4" w:space="0" w:color="auto"/>
              <w:bottom w:val="single" w:sz="4" w:space="0" w:color="auto"/>
              <w:right w:val="single" w:sz="4" w:space="0" w:color="auto"/>
            </w:tcBorders>
          </w:tcPr>
          <w:p w14:paraId="652145B4"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487BE428"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53EC9D3C"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3758E44F" w14:textId="77777777" w:rsidR="004A5135" w:rsidRPr="008C40AF" w:rsidRDefault="004A5135" w:rsidP="004D4E86">
            <w:pPr>
              <w:jc w:val="center"/>
              <w:rPr>
                <w:rFonts w:cs="Times New Roman"/>
                <w:sz w:val="22"/>
              </w:rPr>
            </w:pPr>
          </w:p>
        </w:tc>
      </w:tr>
      <w:tr w:rsidR="004A5135" w:rsidRPr="008C40AF" w14:paraId="71AD2FBB" w14:textId="77777777" w:rsidTr="004D4E86">
        <w:tc>
          <w:tcPr>
            <w:tcW w:w="562" w:type="dxa"/>
            <w:tcBorders>
              <w:top w:val="single" w:sz="4" w:space="0" w:color="auto"/>
              <w:left w:val="single" w:sz="4" w:space="0" w:color="auto"/>
              <w:bottom w:val="single" w:sz="4" w:space="0" w:color="auto"/>
              <w:right w:val="single" w:sz="4" w:space="0" w:color="auto"/>
            </w:tcBorders>
          </w:tcPr>
          <w:p w14:paraId="4C8C887F" w14:textId="77777777" w:rsidR="004A5135" w:rsidRPr="008C40AF" w:rsidRDefault="004A5135" w:rsidP="004D4E86">
            <w:pPr>
              <w:pStyle w:val="a6"/>
              <w:numPr>
                <w:ilvl w:val="0"/>
                <w:numId w:val="1"/>
              </w:numPr>
              <w:spacing w:after="0" w:line="240" w:lineRule="auto"/>
              <w:ind w:left="0" w:firstLine="0"/>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14:paraId="465D50B8" w14:textId="77777777" w:rsidR="004A5135" w:rsidRPr="008C40AF" w:rsidRDefault="004A5135" w:rsidP="004D4E86">
            <w:pPr>
              <w:jc w:val="center"/>
              <w:rPr>
                <w:rFonts w:cs="Times New Roman"/>
                <w:sz w:val="22"/>
              </w:rPr>
            </w:pPr>
          </w:p>
        </w:tc>
        <w:tc>
          <w:tcPr>
            <w:tcW w:w="2055" w:type="dxa"/>
            <w:tcBorders>
              <w:top w:val="single" w:sz="4" w:space="0" w:color="auto"/>
              <w:left w:val="single" w:sz="4" w:space="0" w:color="auto"/>
              <w:bottom w:val="single" w:sz="4" w:space="0" w:color="auto"/>
              <w:right w:val="single" w:sz="4" w:space="0" w:color="auto"/>
            </w:tcBorders>
          </w:tcPr>
          <w:p w14:paraId="04EE81DB" w14:textId="77777777" w:rsidR="004A5135" w:rsidRPr="008C40AF" w:rsidRDefault="004A5135" w:rsidP="004D4E86">
            <w:pPr>
              <w:jc w:val="center"/>
              <w:rPr>
                <w:rFonts w:cs="Times New Roman"/>
                <w:sz w:val="22"/>
              </w:rPr>
            </w:pPr>
          </w:p>
        </w:tc>
        <w:tc>
          <w:tcPr>
            <w:tcW w:w="2339" w:type="dxa"/>
            <w:tcBorders>
              <w:top w:val="single" w:sz="4" w:space="0" w:color="auto"/>
              <w:left w:val="single" w:sz="4" w:space="0" w:color="auto"/>
              <w:bottom w:val="single" w:sz="4" w:space="0" w:color="auto"/>
              <w:right w:val="single" w:sz="4" w:space="0" w:color="auto"/>
            </w:tcBorders>
          </w:tcPr>
          <w:p w14:paraId="4CF86E52" w14:textId="77777777" w:rsidR="004A5135" w:rsidRPr="008C40AF" w:rsidRDefault="004A5135" w:rsidP="004D4E86">
            <w:pPr>
              <w:jc w:val="center"/>
              <w:rPr>
                <w:rFonts w:cs="Times New Roman"/>
                <w:sz w:val="22"/>
              </w:rPr>
            </w:pPr>
          </w:p>
        </w:tc>
      </w:tr>
    </w:tbl>
    <w:p w14:paraId="1C0D0103" w14:textId="77777777" w:rsidR="004A5135" w:rsidRPr="008C40AF" w:rsidRDefault="004A5135" w:rsidP="004A5135">
      <w:pPr>
        <w:rPr>
          <w:rFonts w:cs="Times New Roman"/>
          <w:sz w:val="2"/>
          <w:szCs w:val="24"/>
        </w:rPr>
      </w:pPr>
    </w:p>
    <w:p w14:paraId="46185567" w14:textId="77777777" w:rsidR="009718D5" w:rsidRPr="008C40AF" w:rsidRDefault="009718D5"/>
    <w:sectPr w:rsidR="009718D5" w:rsidRPr="008C40AF" w:rsidSect="00A5366F">
      <w:pgSz w:w="11906" w:h="16838"/>
      <w:pgMar w:top="426"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2D1D5" w14:textId="77777777" w:rsidR="004D4E86" w:rsidRDefault="004D4E86">
      <w:r>
        <w:separator/>
      </w:r>
    </w:p>
  </w:endnote>
  <w:endnote w:type="continuationSeparator" w:id="0">
    <w:p w14:paraId="40FD67C7" w14:textId="77777777" w:rsidR="004D4E86" w:rsidRDefault="004D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499E2" w14:textId="77777777" w:rsidR="004D4E86" w:rsidRDefault="004D4E86">
    <w:pPr>
      <w:pStyle w:val="aa"/>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1</w:t>
    </w:r>
    <w:r>
      <w:rPr>
        <w:rStyle w:val="aff2"/>
      </w:rPr>
      <w:fldChar w:fldCharType="end"/>
    </w:r>
  </w:p>
  <w:p w14:paraId="770054A8" w14:textId="77777777" w:rsidR="004D4E86" w:rsidRDefault="004D4E8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27DE8" w14:textId="77777777" w:rsidR="004D4E86" w:rsidRDefault="004D4E86">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A1D83" w14:textId="77777777" w:rsidR="004D4E86" w:rsidRDefault="004D4E86">
      <w:r>
        <w:separator/>
      </w:r>
    </w:p>
  </w:footnote>
  <w:footnote w:type="continuationSeparator" w:id="0">
    <w:p w14:paraId="07706538" w14:textId="77777777" w:rsidR="004D4E86" w:rsidRDefault="004D4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C8F1B" w14:textId="77777777" w:rsidR="004D4E86" w:rsidRDefault="004D4E86" w:rsidP="004D4E86">
    <w:pPr>
      <w:pStyle w:val="a8"/>
      <w:tabs>
        <w:tab w:val="clear" w:pos="9355"/>
        <w:tab w:val="left" w:pos="4956"/>
        <w:tab w:val="left" w:pos="5664"/>
        <w:tab w:val="left" w:pos="6372"/>
        <w:tab w:val="left" w:pos="70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5275A" w14:textId="77777777" w:rsidR="004D4E86" w:rsidRPr="00165B74" w:rsidRDefault="004D4E86" w:rsidP="004D4E86">
    <w:pPr>
      <w:pStyle w:val="aff3"/>
      <w:suppressAutoHyphens/>
      <w:spacing w:before="0" w:beforeAutospacing="0" w:after="0" w:afterAutospacing="0"/>
      <w:ind w:left="5670"/>
      <w:jc w:val="center"/>
      <w:outlineLvl w:val="0"/>
      <w:rPr>
        <w:bCs/>
        <w:sz w:val="28"/>
        <w:szCs w:val="28"/>
      </w:rPr>
    </w:pPr>
    <w:r w:rsidRPr="00165B74">
      <w:rPr>
        <w:bCs/>
        <w:caps/>
        <w:sz w:val="28"/>
        <w:szCs w:val="28"/>
      </w:rPr>
      <w:t>Приложение</w:t>
    </w:r>
    <w:r w:rsidRPr="00165B74">
      <w:rPr>
        <w:bCs/>
        <w:sz w:val="28"/>
        <w:szCs w:val="28"/>
      </w:rPr>
      <w:t xml:space="preserve"> № </w:t>
    </w:r>
    <w:r>
      <w:rPr>
        <w:bCs/>
        <w:sz w:val="28"/>
        <w:szCs w:val="28"/>
      </w:rPr>
      <w:t>8</w:t>
    </w:r>
  </w:p>
  <w:p w14:paraId="626367C2" w14:textId="77777777" w:rsidR="004D4E86" w:rsidRPr="00165B74" w:rsidRDefault="004D4E86" w:rsidP="004D4E86">
    <w:pPr>
      <w:pStyle w:val="a8"/>
      <w:suppressAutoHyphens/>
      <w:ind w:left="5670"/>
      <w:jc w:val="center"/>
      <w:rPr>
        <w:bCs/>
        <w:sz w:val="28"/>
        <w:szCs w:val="28"/>
      </w:rPr>
    </w:pPr>
    <w:r w:rsidRPr="00165B74">
      <w:rPr>
        <w:bCs/>
        <w:sz w:val="28"/>
        <w:szCs w:val="28"/>
      </w:rPr>
      <w:t xml:space="preserve">к приказу </w:t>
    </w:r>
  </w:p>
  <w:p w14:paraId="1A9062EF" w14:textId="77777777" w:rsidR="004D4E86" w:rsidRDefault="004D4E86" w:rsidP="004D4E86">
    <w:pPr>
      <w:pStyle w:val="a8"/>
      <w:suppressAutoHyphens/>
      <w:ind w:left="5670"/>
      <w:jc w:val="center"/>
    </w:pPr>
    <w:r w:rsidRPr="00165B74">
      <w:rPr>
        <w:bCs/>
        <w:sz w:val="28"/>
        <w:szCs w:val="28"/>
      </w:rPr>
      <w:t xml:space="preserve">от ___ ___________ </w:t>
    </w:r>
    <w:r>
      <w:rPr>
        <w:bCs/>
        <w:sz w:val="28"/>
        <w:szCs w:val="28"/>
      </w:rPr>
      <w:t>2018</w:t>
    </w:r>
    <w:r w:rsidRPr="00165B74">
      <w:rPr>
        <w:bCs/>
        <w:sz w:val="28"/>
        <w:szCs w:val="28"/>
      </w:rPr>
      <w:t xml:space="preserve"> г. №_______</w:t>
    </w:r>
  </w:p>
  <w:p w14:paraId="30301C0E" w14:textId="77777777" w:rsidR="004D4E86" w:rsidRPr="00064654" w:rsidRDefault="004D4E86" w:rsidP="004D4E86">
    <w:pPr>
      <w:pStyle w:val="a8"/>
      <w:suppressAutoHyphens/>
      <w:ind w:left="5670"/>
      <w:jc w:val="center"/>
      <w:rPr>
        <w:sz w:val="2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422544"/>
      <w:docPartObj>
        <w:docPartGallery w:val="Page Numbers (Top of Page)"/>
        <w:docPartUnique/>
      </w:docPartObj>
    </w:sdtPr>
    <w:sdtEndPr>
      <w:rPr>
        <w:rFonts w:cs="Times New Roman"/>
        <w:sz w:val="20"/>
        <w:szCs w:val="20"/>
      </w:rPr>
    </w:sdtEndPr>
    <w:sdtContent>
      <w:p w14:paraId="622DC79C" w14:textId="77777777" w:rsidR="004D4E86" w:rsidRPr="00011931" w:rsidRDefault="004D4E86" w:rsidP="004D4E86">
        <w:pPr>
          <w:pStyle w:val="a8"/>
          <w:jc w:val="center"/>
          <w:rPr>
            <w:rFonts w:cs="Times New Roman"/>
            <w:sz w:val="20"/>
            <w:szCs w:val="20"/>
          </w:rPr>
        </w:pPr>
        <w:r w:rsidRPr="00011931">
          <w:rPr>
            <w:rFonts w:cs="Times New Roman"/>
            <w:sz w:val="20"/>
            <w:szCs w:val="20"/>
          </w:rPr>
          <w:fldChar w:fldCharType="begin"/>
        </w:r>
        <w:r w:rsidRPr="00011931">
          <w:rPr>
            <w:rFonts w:cs="Times New Roman"/>
            <w:sz w:val="20"/>
            <w:szCs w:val="20"/>
          </w:rPr>
          <w:instrText>PAGE   \* MERGEFORMAT</w:instrText>
        </w:r>
        <w:r w:rsidRPr="00011931">
          <w:rPr>
            <w:rFonts w:cs="Times New Roman"/>
            <w:sz w:val="20"/>
            <w:szCs w:val="20"/>
          </w:rPr>
          <w:fldChar w:fldCharType="separate"/>
        </w:r>
        <w:r>
          <w:rPr>
            <w:rFonts w:cs="Times New Roman"/>
            <w:noProof/>
            <w:sz w:val="20"/>
            <w:szCs w:val="20"/>
          </w:rPr>
          <w:t>35</w:t>
        </w:r>
        <w:r w:rsidRPr="00011931">
          <w:rPr>
            <w:rFonts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534"/>
    <w:multiLevelType w:val="multilevel"/>
    <w:tmpl w:val="E2741772"/>
    <w:lvl w:ilvl="0">
      <w:start w:val="1"/>
      <w:numFmt w:val="decimal"/>
      <w:lvlText w:val="%1."/>
      <w:lvlJc w:val="left"/>
      <w:pPr>
        <w:ind w:left="720" w:hanging="360"/>
      </w:pPr>
      <w:rPr>
        <w:rFonts w:hint="default"/>
        <w:sz w:val="28"/>
      </w:rPr>
    </w:lvl>
    <w:lvl w:ilvl="1">
      <w:start w:val="1"/>
      <w:numFmt w:val="decimal"/>
      <w:isLgl/>
      <w:lvlText w:val="%1.%2."/>
      <w:lvlJc w:val="left"/>
      <w:pPr>
        <w:ind w:left="3621" w:hanging="360"/>
      </w:pPr>
      <w:rPr>
        <w:rFonts w:ascii="Times New Roman" w:hAnsi="Times New Roman" w:cs="Times New Roman" w:hint="default"/>
        <w:b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233427"/>
    <w:multiLevelType w:val="multilevel"/>
    <w:tmpl w:val="D77A15EC"/>
    <w:lvl w:ilvl="0">
      <w:start w:val="1"/>
      <w:numFmt w:val="decimal"/>
      <w:lvlText w:val="%1"/>
      <w:lvlJc w:val="left"/>
      <w:pPr>
        <w:ind w:left="375" w:hanging="375"/>
      </w:pPr>
      <w:rPr>
        <w:rFonts w:hint="default"/>
      </w:rPr>
    </w:lvl>
    <w:lvl w:ilvl="1">
      <w:start w:val="1"/>
      <w:numFmt w:val="decimal"/>
      <w:lvlText w:val="%1.%2"/>
      <w:lvlJc w:val="left"/>
      <w:pPr>
        <w:ind w:left="5904" w:hanging="375"/>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667" w:hanging="108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9085" w:hanging="144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033" w:hanging="1800"/>
      </w:pPr>
      <w:rPr>
        <w:rFonts w:hint="default"/>
      </w:rPr>
    </w:lvl>
    <w:lvl w:ilvl="8">
      <w:start w:val="1"/>
      <w:numFmt w:val="decimal"/>
      <w:lvlText w:val="%1.%2.%3.%4.%5.%6.%7.%8.%9"/>
      <w:lvlJc w:val="left"/>
      <w:pPr>
        <w:ind w:left="-19144" w:hanging="2160"/>
      </w:pPr>
      <w:rPr>
        <w:rFonts w:hint="default"/>
      </w:rPr>
    </w:lvl>
  </w:abstractNum>
  <w:abstractNum w:abstractNumId="2">
    <w:nsid w:val="056D457E"/>
    <w:multiLevelType w:val="hybridMultilevel"/>
    <w:tmpl w:val="4FC81A3A"/>
    <w:lvl w:ilvl="0" w:tplc="6A06C920">
      <w:start w:val="1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2F61C1"/>
    <w:multiLevelType w:val="hybridMultilevel"/>
    <w:tmpl w:val="0346154A"/>
    <w:lvl w:ilvl="0" w:tplc="43A8F19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nsid w:val="0685582E"/>
    <w:multiLevelType w:val="hybridMultilevel"/>
    <w:tmpl w:val="317E0CA0"/>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B90773"/>
    <w:multiLevelType w:val="hybridMultilevel"/>
    <w:tmpl w:val="F72864BC"/>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9B34699"/>
    <w:multiLevelType w:val="hybridMultilevel"/>
    <w:tmpl w:val="1F101DBE"/>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E6785A"/>
    <w:multiLevelType w:val="multilevel"/>
    <w:tmpl w:val="04BE656A"/>
    <w:lvl w:ilvl="0">
      <w:start w:val="1"/>
      <w:numFmt w:val="decimal"/>
      <w:suff w:val="space"/>
      <w:lvlText w:val="%1."/>
      <w:lvlJc w:val="left"/>
      <w:pPr>
        <w:ind w:left="720" w:hanging="360"/>
      </w:pPr>
      <w:rPr>
        <w:rFonts w:hint="default"/>
        <w:b w:val="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8">
    <w:nsid w:val="0DA7623A"/>
    <w:multiLevelType w:val="multilevel"/>
    <w:tmpl w:val="2B74491E"/>
    <w:lvl w:ilvl="0">
      <w:start w:val="1"/>
      <w:numFmt w:val="bullet"/>
      <w:lvlText w:val=""/>
      <w:lvlJc w:val="left"/>
      <w:pPr>
        <w:ind w:left="720" w:hanging="360"/>
      </w:pPr>
      <w:rPr>
        <w:rFonts w:ascii="Symbol" w:hAnsi="Symbol" w:hint="default"/>
      </w:rPr>
    </w:lvl>
    <w:lvl w:ilvl="1">
      <w:start w:val="1"/>
      <w:numFmt w:val="decimal"/>
      <w:isLgl/>
      <w:lvlText w:val="%1.%2."/>
      <w:lvlJc w:val="left"/>
      <w:pPr>
        <w:ind w:left="1637"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DCF7EF8"/>
    <w:multiLevelType w:val="multilevel"/>
    <w:tmpl w:val="89EEE2FA"/>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0F166350"/>
    <w:multiLevelType w:val="hybridMultilevel"/>
    <w:tmpl w:val="951CBB42"/>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670B35"/>
    <w:multiLevelType w:val="multilevel"/>
    <w:tmpl w:val="36386A6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nsid w:val="118717C7"/>
    <w:multiLevelType w:val="multilevel"/>
    <w:tmpl w:val="A7F623A8"/>
    <w:lvl w:ilvl="0">
      <w:start w:val="1"/>
      <w:numFmt w:val="bullet"/>
      <w:lvlText w:val=""/>
      <w:lvlJc w:val="left"/>
      <w:pPr>
        <w:ind w:left="720" w:hanging="360"/>
      </w:pPr>
      <w:rPr>
        <w:rFonts w:ascii="Symbol" w:hAnsi="Symbol" w:hint="default"/>
        <w:sz w:val="28"/>
        <w:szCs w:val="28"/>
      </w:rPr>
    </w:lvl>
    <w:lvl w:ilvl="1">
      <w:start w:val="1"/>
      <w:numFmt w:val="decimal"/>
      <w:isLgl/>
      <w:lvlText w:val="%1.%2."/>
      <w:lvlJc w:val="left"/>
      <w:pPr>
        <w:ind w:left="1637"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2DF2A6D"/>
    <w:multiLevelType w:val="hybridMultilevel"/>
    <w:tmpl w:val="79E82E6A"/>
    <w:lvl w:ilvl="0" w:tplc="EDAA1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721982"/>
    <w:multiLevelType w:val="multilevel"/>
    <w:tmpl w:val="9E94207A"/>
    <w:lvl w:ilvl="0">
      <w:start w:val="4"/>
      <w:numFmt w:val="decimal"/>
      <w:lvlText w:val="%1"/>
      <w:lvlJc w:val="left"/>
      <w:pPr>
        <w:ind w:left="375" w:hanging="375"/>
      </w:pPr>
      <w:rPr>
        <w:rFonts w:hint="default"/>
      </w:rPr>
    </w:lvl>
    <w:lvl w:ilvl="1">
      <w:start w:val="1"/>
      <w:numFmt w:val="decimal"/>
      <w:lvlText w:val="%1.%2"/>
      <w:lvlJc w:val="left"/>
      <w:pPr>
        <w:ind w:left="5904" w:hanging="375"/>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667" w:hanging="108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9085" w:hanging="144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033" w:hanging="1800"/>
      </w:pPr>
      <w:rPr>
        <w:rFonts w:hint="default"/>
      </w:rPr>
    </w:lvl>
    <w:lvl w:ilvl="8">
      <w:start w:val="1"/>
      <w:numFmt w:val="decimal"/>
      <w:lvlText w:val="%1.%2.%3.%4.%5.%6.%7.%8.%9"/>
      <w:lvlJc w:val="left"/>
      <w:pPr>
        <w:ind w:left="-19144" w:hanging="2160"/>
      </w:pPr>
      <w:rPr>
        <w:rFonts w:hint="default"/>
      </w:rPr>
    </w:lvl>
  </w:abstractNum>
  <w:abstractNum w:abstractNumId="15">
    <w:nsid w:val="148159DA"/>
    <w:multiLevelType w:val="multilevel"/>
    <w:tmpl w:val="88D0217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15FB7B92"/>
    <w:multiLevelType w:val="multilevel"/>
    <w:tmpl w:val="EA0A241E"/>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17235287"/>
    <w:multiLevelType w:val="hybridMultilevel"/>
    <w:tmpl w:val="7F964316"/>
    <w:lvl w:ilvl="0" w:tplc="43A8F19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7E556FF"/>
    <w:multiLevelType w:val="hybridMultilevel"/>
    <w:tmpl w:val="7452F660"/>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8CC0A9E"/>
    <w:multiLevelType w:val="multilevel"/>
    <w:tmpl w:val="DBBC659E"/>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19B85FC3"/>
    <w:multiLevelType w:val="multilevel"/>
    <w:tmpl w:val="2AF43DCC"/>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A9C150D"/>
    <w:multiLevelType w:val="hybridMultilevel"/>
    <w:tmpl w:val="965CF1A8"/>
    <w:lvl w:ilvl="0" w:tplc="828491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AC76C57"/>
    <w:multiLevelType w:val="multilevel"/>
    <w:tmpl w:val="7DD825D4"/>
    <w:lvl w:ilvl="0">
      <w:start w:val="1"/>
      <w:numFmt w:val="decimal"/>
      <w:lvlText w:val="%1."/>
      <w:lvlJc w:val="left"/>
      <w:pPr>
        <w:ind w:left="1778"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nsid w:val="1BA07FD6"/>
    <w:multiLevelType w:val="hybridMultilevel"/>
    <w:tmpl w:val="F738A1AC"/>
    <w:lvl w:ilvl="0" w:tplc="2DC2F9FC">
      <w:start w:val="1"/>
      <w:numFmt w:val="bullet"/>
      <w:lvlText w:val="−"/>
      <w:lvlJc w:val="left"/>
      <w:pPr>
        <w:ind w:left="2700" w:hanging="360"/>
      </w:pPr>
      <w:rPr>
        <w:rFonts w:ascii="Times New Roman" w:hAnsi="Times New Roman" w:cs="Times New Roman"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4">
    <w:nsid w:val="1BBC3D5B"/>
    <w:multiLevelType w:val="multilevel"/>
    <w:tmpl w:val="03FE6FB4"/>
    <w:lvl w:ilvl="0">
      <w:start w:val="1"/>
      <w:numFmt w:val="bullet"/>
      <w:lvlText w:val=""/>
      <w:lvlJc w:val="left"/>
      <w:pPr>
        <w:ind w:left="720" w:hanging="360"/>
      </w:pPr>
      <w:rPr>
        <w:rFonts w:ascii="Symbol" w:hAnsi="Symbol" w:hint="default"/>
        <w:sz w:val="28"/>
        <w:szCs w:val="28"/>
      </w:rPr>
    </w:lvl>
    <w:lvl w:ilvl="1">
      <w:start w:val="1"/>
      <w:numFmt w:val="decimal"/>
      <w:isLgl/>
      <w:lvlText w:val="%1.%2."/>
      <w:lvlJc w:val="left"/>
      <w:pPr>
        <w:ind w:left="1637"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1BC2298E"/>
    <w:multiLevelType w:val="multilevel"/>
    <w:tmpl w:val="D0B68668"/>
    <w:lvl w:ilvl="0">
      <w:start w:val="3"/>
      <w:numFmt w:val="decimal"/>
      <w:lvlText w:val="%1"/>
      <w:lvlJc w:val="left"/>
      <w:pPr>
        <w:ind w:left="375" w:hanging="375"/>
      </w:pPr>
      <w:rPr>
        <w:rFonts w:hint="default"/>
        <w:color w:val="000000"/>
      </w:rPr>
    </w:lvl>
    <w:lvl w:ilvl="1">
      <w:start w:val="1"/>
      <w:numFmt w:val="decimal"/>
      <w:lvlText w:val="%1.%2"/>
      <w:lvlJc w:val="left"/>
      <w:pPr>
        <w:ind w:left="1083" w:hanging="375"/>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3204" w:hanging="108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980" w:hanging="144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756" w:hanging="1800"/>
      </w:pPr>
      <w:rPr>
        <w:rFonts w:hint="default"/>
        <w:color w:val="000000"/>
      </w:rPr>
    </w:lvl>
    <w:lvl w:ilvl="8">
      <w:start w:val="1"/>
      <w:numFmt w:val="decimal"/>
      <w:lvlText w:val="%1.%2.%3.%4.%5.%6.%7.%8.%9"/>
      <w:lvlJc w:val="left"/>
      <w:pPr>
        <w:ind w:left="7824" w:hanging="2160"/>
      </w:pPr>
      <w:rPr>
        <w:rFonts w:hint="default"/>
        <w:color w:val="000000"/>
      </w:rPr>
    </w:lvl>
  </w:abstractNum>
  <w:abstractNum w:abstractNumId="26">
    <w:nsid w:val="1C897C8E"/>
    <w:multiLevelType w:val="hybridMultilevel"/>
    <w:tmpl w:val="62F27606"/>
    <w:lvl w:ilvl="0" w:tplc="EDAA1C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E927B8C"/>
    <w:multiLevelType w:val="multilevel"/>
    <w:tmpl w:val="BA12EEEA"/>
    <w:lvl w:ilvl="0">
      <w:start w:val="1"/>
      <w:numFmt w:val="decimal"/>
      <w:lvlText w:val="%1."/>
      <w:lvlJc w:val="left"/>
      <w:pPr>
        <w:ind w:left="764" w:hanging="360"/>
      </w:pPr>
    </w:lvl>
    <w:lvl w:ilvl="1">
      <w:start w:val="1"/>
      <w:numFmt w:val="decimal"/>
      <w:lvlText w:val="%1.%2."/>
      <w:lvlJc w:val="left"/>
      <w:pPr>
        <w:ind w:left="432" w:hanging="432"/>
      </w:pPr>
      <w:rPr>
        <w:b w:val="0"/>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0CA2D8A"/>
    <w:multiLevelType w:val="multilevel"/>
    <w:tmpl w:val="A984B144"/>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24C8511C"/>
    <w:multiLevelType w:val="multilevel"/>
    <w:tmpl w:val="B19ADD10"/>
    <w:lvl w:ilvl="0">
      <w:start w:val="2"/>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24D00BE1"/>
    <w:multiLevelType w:val="hybridMultilevel"/>
    <w:tmpl w:val="B8FE91B0"/>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64B40D9"/>
    <w:multiLevelType w:val="multilevel"/>
    <w:tmpl w:val="1A5A705A"/>
    <w:lvl w:ilvl="0">
      <w:start w:val="6"/>
      <w:numFmt w:val="decimal"/>
      <w:lvlText w:val="%1"/>
      <w:lvlJc w:val="left"/>
      <w:pPr>
        <w:ind w:left="375" w:hanging="375"/>
      </w:pPr>
      <w:rPr>
        <w:rFonts w:hint="default"/>
      </w:rPr>
    </w:lvl>
    <w:lvl w:ilvl="1">
      <w:start w:val="1"/>
      <w:numFmt w:val="decimal"/>
      <w:lvlText w:val="%1.%2"/>
      <w:lvlJc w:val="left"/>
      <w:pPr>
        <w:ind w:left="3636" w:hanging="375"/>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863" w:hanging="108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745" w:hanging="144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627" w:hanging="1800"/>
      </w:pPr>
      <w:rPr>
        <w:rFonts w:hint="default"/>
      </w:rPr>
    </w:lvl>
    <w:lvl w:ilvl="8">
      <w:start w:val="1"/>
      <w:numFmt w:val="decimal"/>
      <w:lvlText w:val="%1.%2.%3.%4.%5.%6.%7.%8.%9"/>
      <w:lvlJc w:val="left"/>
      <w:pPr>
        <w:ind w:left="28248" w:hanging="2160"/>
      </w:pPr>
      <w:rPr>
        <w:rFonts w:hint="default"/>
      </w:rPr>
    </w:lvl>
  </w:abstractNum>
  <w:abstractNum w:abstractNumId="32">
    <w:nsid w:val="27312DD9"/>
    <w:multiLevelType w:val="hybridMultilevel"/>
    <w:tmpl w:val="2F8685E2"/>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9972FC6"/>
    <w:multiLevelType w:val="hybridMultilevel"/>
    <w:tmpl w:val="DE74B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9CB0002"/>
    <w:multiLevelType w:val="hybridMultilevel"/>
    <w:tmpl w:val="F3B4CD50"/>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ABE7642"/>
    <w:multiLevelType w:val="multilevel"/>
    <w:tmpl w:val="A984B144"/>
    <w:lvl w:ilvl="0">
      <w:start w:val="6"/>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2C4E67CF"/>
    <w:multiLevelType w:val="multilevel"/>
    <w:tmpl w:val="61CAE15E"/>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2D3635B3"/>
    <w:multiLevelType w:val="multilevel"/>
    <w:tmpl w:val="01402EE6"/>
    <w:lvl w:ilvl="0">
      <w:start w:val="1"/>
      <w:numFmt w:val="decimal"/>
      <w:lvlText w:val="%1."/>
      <w:lvlJc w:val="left"/>
      <w:pPr>
        <w:ind w:left="720" w:hanging="360"/>
      </w:pPr>
      <w:rPr>
        <w:rFonts w:hint="default"/>
        <w:sz w:val="28"/>
        <w:szCs w:val="28"/>
      </w:r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nsid w:val="2DF37519"/>
    <w:multiLevelType w:val="hybridMultilevel"/>
    <w:tmpl w:val="3C1C6628"/>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E6B6F9D"/>
    <w:multiLevelType w:val="multilevel"/>
    <w:tmpl w:val="3E50E0E6"/>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2E8D1626"/>
    <w:multiLevelType w:val="multilevel"/>
    <w:tmpl w:val="BB6E088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316E16A4"/>
    <w:multiLevelType w:val="hybridMultilevel"/>
    <w:tmpl w:val="865CDB64"/>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35E5934"/>
    <w:multiLevelType w:val="hybridMultilevel"/>
    <w:tmpl w:val="B67E7714"/>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4711DB7"/>
    <w:multiLevelType w:val="hybridMultilevel"/>
    <w:tmpl w:val="680AE600"/>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48A510C"/>
    <w:multiLevelType w:val="multilevel"/>
    <w:tmpl w:val="A984B144"/>
    <w:lvl w:ilvl="0">
      <w:start w:val="9"/>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34D50C80"/>
    <w:multiLevelType w:val="multilevel"/>
    <w:tmpl w:val="75E2ECFA"/>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6">
    <w:nsid w:val="360B04BB"/>
    <w:multiLevelType w:val="multilevel"/>
    <w:tmpl w:val="4C249A50"/>
    <w:lvl w:ilvl="0">
      <w:start w:val="4"/>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7">
    <w:nsid w:val="360D550C"/>
    <w:multiLevelType w:val="multilevel"/>
    <w:tmpl w:val="A984B144"/>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nsid w:val="36F8783E"/>
    <w:multiLevelType w:val="multilevel"/>
    <w:tmpl w:val="A984B144"/>
    <w:lvl w:ilvl="0">
      <w:start w:val="8"/>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9">
    <w:nsid w:val="37074AEA"/>
    <w:multiLevelType w:val="hybridMultilevel"/>
    <w:tmpl w:val="4B1CF0B0"/>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7370049"/>
    <w:multiLevelType w:val="multilevel"/>
    <w:tmpl w:val="55481432"/>
    <w:lvl w:ilvl="0">
      <w:start w:val="6"/>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1">
    <w:nsid w:val="37625D89"/>
    <w:multiLevelType w:val="multilevel"/>
    <w:tmpl w:val="23FE3000"/>
    <w:lvl w:ilvl="0">
      <w:start w:val="5"/>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2">
    <w:nsid w:val="3802629E"/>
    <w:multiLevelType w:val="hybridMultilevel"/>
    <w:tmpl w:val="1DDA83F6"/>
    <w:lvl w:ilvl="0" w:tplc="43A8F19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3A1A3D4C"/>
    <w:multiLevelType w:val="hybridMultilevel"/>
    <w:tmpl w:val="AD4A60EC"/>
    <w:lvl w:ilvl="0" w:tplc="43A8F1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3C0E2B6F"/>
    <w:multiLevelType w:val="hybridMultilevel"/>
    <w:tmpl w:val="1068B57E"/>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0013416"/>
    <w:multiLevelType w:val="hybridMultilevel"/>
    <w:tmpl w:val="D7B83296"/>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00D67F7"/>
    <w:multiLevelType w:val="hybridMultilevel"/>
    <w:tmpl w:val="BF40A580"/>
    <w:lvl w:ilvl="0" w:tplc="7E7244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412E4E34"/>
    <w:multiLevelType w:val="multilevel"/>
    <w:tmpl w:val="C71AD28E"/>
    <w:lvl w:ilvl="0">
      <w:start w:val="5"/>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8">
    <w:nsid w:val="42225020"/>
    <w:multiLevelType w:val="hybridMultilevel"/>
    <w:tmpl w:val="D9A8BAF8"/>
    <w:lvl w:ilvl="0" w:tplc="0B52A3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9">
    <w:nsid w:val="42586F4C"/>
    <w:multiLevelType w:val="multilevel"/>
    <w:tmpl w:val="0FEC217E"/>
    <w:lvl w:ilvl="0">
      <w:start w:val="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0">
    <w:nsid w:val="43CF1378"/>
    <w:multiLevelType w:val="hybridMultilevel"/>
    <w:tmpl w:val="ACF48DA4"/>
    <w:lvl w:ilvl="0" w:tplc="0419000F">
      <w:start w:val="1"/>
      <w:numFmt w:val="decimal"/>
      <w:lvlText w:val="%1."/>
      <w:lvlJc w:val="left"/>
      <w:pPr>
        <w:ind w:left="786" w:hanging="360"/>
      </w:pPr>
      <w:rPr>
        <w:rFonts w:hint="default"/>
        <w:b w:val="0"/>
      </w:rPr>
    </w:lvl>
    <w:lvl w:ilvl="1" w:tplc="81E0DC58">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1">
    <w:nsid w:val="43E27C00"/>
    <w:multiLevelType w:val="multilevel"/>
    <w:tmpl w:val="E54AEFFC"/>
    <w:lvl w:ilvl="0">
      <w:start w:val="1"/>
      <w:numFmt w:val="decimal"/>
      <w:lvlText w:val="%1."/>
      <w:lvlJc w:val="left"/>
      <w:pPr>
        <w:ind w:left="6031"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2">
    <w:nsid w:val="451F66B2"/>
    <w:multiLevelType w:val="multilevel"/>
    <w:tmpl w:val="081EA12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3">
    <w:nsid w:val="45F87E55"/>
    <w:multiLevelType w:val="hybridMultilevel"/>
    <w:tmpl w:val="8B220A0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6A436D8"/>
    <w:multiLevelType w:val="multilevel"/>
    <w:tmpl w:val="715E83E8"/>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5">
    <w:nsid w:val="491B42FA"/>
    <w:multiLevelType w:val="multilevel"/>
    <w:tmpl w:val="6EF4067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nsid w:val="49C00908"/>
    <w:multiLevelType w:val="multilevel"/>
    <w:tmpl w:val="431015D8"/>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7">
    <w:nsid w:val="49D9531E"/>
    <w:multiLevelType w:val="multilevel"/>
    <w:tmpl w:val="2B00E726"/>
    <w:lvl w:ilvl="0">
      <w:start w:val="1"/>
      <w:numFmt w:val="decimal"/>
      <w:suff w:val="space"/>
      <w:lvlText w:val="%1."/>
      <w:lvlJc w:val="left"/>
      <w:pPr>
        <w:ind w:left="360" w:hanging="360"/>
      </w:pPr>
      <w:rPr>
        <w:rFonts w:hint="default"/>
        <w:sz w:val="24"/>
        <w:szCs w:val="24"/>
      </w:rPr>
    </w:lvl>
    <w:lvl w:ilvl="1">
      <w:start w:val="1"/>
      <w:numFmt w:val="decimal"/>
      <w:suff w:val="space"/>
      <w:lvlText w:val="%1.%2."/>
      <w:lvlJc w:val="left"/>
      <w:pPr>
        <w:ind w:left="596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49F8692A"/>
    <w:multiLevelType w:val="hybridMultilevel"/>
    <w:tmpl w:val="A1164B5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A667136"/>
    <w:multiLevelType w:val="hybridMultilevel"/>
    <w:tmpl w:val="F42A9888"/>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AE14C96"/>
    <w:multiLevelType w:val="multilevel"/>
    <w:tmpl w:val="9984FB6C"/>
    <w:lvl w:ilvl="0">
      <w:start w:val="1"/>
      <w:numFmt w:val="decimal"/>
      <w:lvlText w:val="%1."/>
      <w:lvlJc w:val="left"/>
      <w:pPr>
        <w:ind w:left="720" w:hanging="360"/>
      </w:pPr>
      <w:rPr>
        <w:sz w:val="20"/>
        <w:szCs w:val="20"/>
      </w:r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1">
    <w:nsid w:val="4B51144E"/>
    <w:multiLevelType w:val="hybridMultilevel"/>
    <w:tmpl w:val="680C209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C0D5618"/>
    <w:multiLevelType w:val="hybridMultilevel"/>
    <w:tmpl w:val="52E6C1AC"/>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C7436A7"/>
    <w:multiLevelType w:val="multilevel"/>
    <w:tmpl w:val="8452A3F4"/>
    <w:lvl w:ilvl="0">
      <w:start w:val="1"/>
      <w:numFmt w:val="decimal"/>
      <w:pStyle w:val="1"/>
      <w:lvlText w:val="%1."/>
      <w:lvlJc w:val="left"/>
      <w:pPr>
        <w:ind w:left="1074" w:hanging="360"/>
      </w:pPr>
      <w:rPr>
        <w:rFonts w:ascii="Times New Roman" w:hAnsi="Times New Roman" w:cs="Times New Roman" w:hint="default"/>
        <w:b/>
        <w:i w:val="0"/>
        <w:sz w:val="24"/>
      </w:rPr>
    </w:lvl>
    <w:lvl w:ilvl="1">
      <w:start w:val="1"/>
      <w:numFmt w:val="decimal"/>
      <w:pStyle w:val="2"/>
      <w:isLgl/>
      <w:lvlText w:val="%1.%2"/>
      <w:lvlJc w:val="left"/>
      <w:pPr>
        <w:ind w:left="2629" w:hanging="360"/>
      </w:pPr>
      <w:rPr>
        <w:rFonts w:hint="default"/>
        <w:i/>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74">
    <w:nsid w:val="4CA4741C"/>
    <w:multiLevelType w:val="multilevel"/>
    <w:tmpl w:val="9F6EAB66"/>
    <w:lvl w:ilvl="0">
      <w:start w:val="1"/>
      <w:numFmt w:val="decimal"/>
      <w:lvlText w:val="%1."/>
      <w:lvlJc w:val="left"/>
      <w:pPr>
        <w:tabs>
          <w:tab w:val="num" w:pos="714"/>
        </w:tabs>
        <w:ind w:left="714" w:hanging="714"/>
      </w:pPr>
      <w:rPr>
        <w:rFonts w:hint="default"/>
      </w:rPr>
    </w:lvl>
    <w:lvl w:ilvl="1">
      <w:start w:val="1"/>
      <w:numFmt w:val="bullet"/>
      <w:pStyle w:val="a"/>
      <w:lvlText w:val="−"/>
      <w:lvlJc w:val="left"/>
      <w:pPr>
        <w:tabs>
          <w:tab w:val="num" w:pos="1282"/>
        </w:tabs>
        <w:ind w:left="1282" w:hanging="71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14"/>
        </w:tabs>
        <w:ind w:left="714" w:hanging="714"/>
      </w:pPr>
      <w:rPr>
        <w:rFonts w:hint="default"/>
        <w:i w:val="0"/>
      </w:rPr>
    </w:lvl>
    <w:lvl w:ilvl="3">
      <w:start w:val="1"/>
      <w:numFmt w:val="decimal"/>
      <w:lvlText w:val="%1.%2.%3.%4."/>
      <w:lvlJc w:val="left"/>
      <w:pPr>
        <w:tabs>
          <w:tab w:val="num" w:pos="1072"/>
        </w:tabs>
        <w:ind w:left="1072" w:hanging="1072"/>
      </w:pPr>
      <w:rPr>
        <w:rFonts w:hint="default"/>
      </w:rPr>
    </w:lvl>
    <w:lvl w:ilvl="4">
      <w:start w:val="1"/>
      <w:numFmt w:val="decimal"/>
      <w:lvlText w:val="%1.%2.%3.%4.%5."/>
      <w:lvlJc w:val="left"/>
      <w:pPr>
        <w:tabs>
          <w:tab w:val="num" w:pos="1072"/>
        </w:tabs>
        <w:ind w:left="1072" w:hanging="1072"/>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75">
    <w:nsid w:val="4CB75E78"/>
    <w:multiLevelType w:val="hybridMultilevel"/>
    <w:tmpl w:val="FD4CD53E"/>
    <w:lvl w:ilvl="0" w:tplc="43A8F19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6">
    <w:nsid w:val="4CCD132A"/>
    <w:multiLevelType w:val="multilevel"/>
    <w:tmpl w:val="567AFA56"/>
    <w:lvl w:ilvl="0">
      <w:start w:val="1"/>
      <w:numFmt w:val="bullet"/>
      <w:lvlText w:val=""/>
      <w:lvlJc w:val="left"/>
      <w:pPr>
        <w:ind w:left="720" w:hanging="360"/>
      </w:pPr>
      <w:rPr>
        <w:rFonts w:ascii="Symbol" w:hAnsi="Symbol" w:hint="default"/>
        <w:sz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b/>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7">
    <w:nsid w:val="4E015081"/>
    <w:multiLevelType w:val="hybridMultilevel"/>
    <w:tmpl w:val="6F7E9EFC"/>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E625B1E"/>
    <w:multiLevelType w:val="hybridMultilevel"/>
    <w:tmpl w:val="0E94C8C8"/>
    <w:lvl w:ilvl="0" w:tplc="5EE0324C">
      <w:start w:val="1"/>
      <w:numFmt w:val="decimal"/>
      <w:pStyle w:val="a0"/>
      <w:lvlText w:val="%1."/>
      <w:lvlJc w:val="left"/>
      <w:pPr>
        <w:tabs>
          <w:tab w:val="num" w:pos="4613"/>
        </w:tabs>
        <w:ind w:left="4613" w:hanging="360"/>
      </w:pPr>
    </w:lvl>
    <w:lvl w:ilvl="1" w:tplc="04190019">
      <w:start w:val="1"/>
      <w:numFmt w:val="decimal"/>
      <w:lvlText w:val="%2."/>
      <w:lvlJc w:val="left"/>
      <w:pPr>
        <w:tabs>
          <w:tab w:val="num" w:pos="2215"/>
        </w:tabs>
        <w:ind w:left="2215" w:hanging="360"/>
      </w:pPr>
    </w:lvl>
    <w:lvl w:ilvl="2" w:tplc="0419001B">
      <w:start w:val="1"/>
      <w:numFmt w:val="decimal"/>
      <w:lvlText w:val="%3."/>
      <w:lvlJc w:val="left"/>
      <w:pPr>
        <w:tabs>
          <w:tab w:val="num" w:pos="2935"/>
        </w:tabs>
        <w:ind w:left="2935" w:hanging="360"/>
      </w:pPr>
    </w:lvl>
    <w:lvl w:ilvl="3" w:tplc="0419000F">
      <w:start w:val="1"/>
      <w:numFmt w:val="decimal"/>
      <w:lvlText w:val="%4."/>
      <w:lvlJc w:val="left"/>
      <w:pPr>
        <w:tabs>
          <w:tab w:val="num" w:pos="3655"/>
        </w:tabs>
        <w:ind w:left="3655" w:hanging="360"/>
      </w:pPr>
    </w:lvl>
    <w:lvl w:ilvl="4" w:tplc="04190019">
      <w:start w:val="1"/>
      <w:numFmt w:val="decimal"/>
      <w:lvlText w:val="%5."/>
      <w:lvlJc w:val="left"/>
      <w:pPr>
        <w:tabs>
          <w:tab w:val="num" w:pos="4375"/>
        </w:tabs>
        <w:ind w:left="4375" w:hanging="360"/>
      </w:pPr>
    </w:lvl>
    <w:lvl w:ilvl="5" w:tplc="0419001B">
      <w:start w:val="1"/>
      <w:numFmt w:val="decimal"/>
      <w:lvlText w:val="%6."/>
      <w:lvlJc w:val="left"/>
      <w:pPr>
        <w:tabs>
          <w:tab w:val="num" w:pos="5095"/>
        </w:tabs>
        <w:ind w:left="5095" w:hanging="360"/>
      </w:pPr>
    </w:lvl>
    <w:lvl w:ilvl="6" w:tplc="0419000F">
      <w:start w:val="1"/>
      <w:numFmt w:val="decimal"/>
      <w:lvlText w:val="%7."/>
      <w:lvlJc w:val="left"/>
      <w:pPr>
        <w:tabs>
          <w:tab w:val="num" w:pos="5815"/>
        </w:tabs>
        <w:ind w:left="5815" w:hanging="360"/>
      </w:pPr>
    </w:lvl>
    <w:lvl w:ilvl="7" w:tplc="04190019">
      <w:start w:val="1"/>
      <w:numFmt w:val="decimal"/>
      <w:lvlText w:val="%8."/>
      <w:lvlJc w:val="left"/>
      <w:pPr>
        <w:tabs>
          <w:tab w:val="num" w:pos="6535"/>
        </w:tabs>
        <w:ind w:left="6535" w:hanging="360"/>
      </w:pPr>
    </w:lvl>
    <w:lvl w:ilvl="8" w:tplc="0419001B">
      <w:start w:val="1"/>
      <w:numFmt w:val="decimal"/>
      <w:lvlText w:val="%9."/>
      <w:lvlJc w:val="left"/>
      <w:pPr>
        <w:tabs>
          <w:tab w:val="num" w:pos="7255"/>
        </w:tabs>
        <w:ind w:left="7255" w:hanging="360"/>
      </w:pPr>
    </w:lvl>
  </w:abstractNum>
  <w:abstractNum w:abstractNumId="79">
    <w:nsid w:val="4F5F32FE"/>
    <w:multiLevelType w:val="hybridMultilevel"/>
    <w:tmpl w:val="127C9664"/>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F6237B8"/>
    <w:multiLevelType w:val="multilevel"/>
    <w:tmpl w:val="A386DB42"/>
    <w:lvl w:ilvl="0">
      <w:start w:val="1"/>
      <w:numFmt w:val="bullet"/>
      <w:lvlText w:val=""/>
      <w:lvlJc w:val="left"/>
      <w:pPr>
        <w:ind w:left="720" w:hanging="360"/>
      </w:pPr>
      <w:rPr>
        <w:rFonts w:ascii="Symbol" w:hAnsi="Symbol" w:hint="default"/>
      </w:rPr>
    </w:lvl>
    <w:lvl w:ilvl="1">
      <w:start w:val="1"/>
      <w:numFmt w:val="decimal"/>
      <w:isLgl/>
      <w:lvlText w:val="%1.%2."/>
      <w:lvlJc w:val="left"/>
      <w:pPr>
        <w:ind w:left="1637"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4F7C192A"/>
    <w:multiLevelType w:val="hybridMultilevel"/>
    <w:tmpl w:val="413298E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0E76E2F"/>
    <w:multiLevelType w:val="multilevel"/>
    <w:tmpl w:val="AE4871B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512B128E"/>
    <w:multiLevelType w:val="multilevel"/>
    <w:tmpl w:val="213C3CB4"/>
    <w:lvl w:ilvl="0">
      <w:start w:val="2"/>
      <w:numFmt w:val="decimal"/>
      <w:lvlText w:val="%1"/>
      <w:lvlJc w:val="left"/>
      <w:pPr>
        <w:ind w:left="375" w:hanging="375"/>
      </w:pPr>
      <w:rPr>
        <w:rFonts w:hint="default"/>
      </w:rPr>
    </w:lvl>
    <w:lvl w:ilvl="1">
      <w:start w:val="1"/>
      <w:numFmt w:val="decimal"/>
      <w:lvlText w:val="%1.%2"/>
      <w:lvlJc w:val="left"/>
      <w:pPr>
        <w:ind w:left="5904" w:hanging="375"/>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667" w:hanging="108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9085" w:hanging="144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033" w:hanging="1800"/>
      </w:pPr>
      <w:rPr>
        <w:rFonts w:hint="default"/>
      </w:rPr>
    </w:lvl>
    <w:lvl w:ilvl="8">
      <w:start w:val="1"/>
      <w:numFmt w:val="decimal"/>
      <w:lvlText w:val="%1.%2.%3.%4.%5.%6.%7.%8.%9"/>
      <w:lvlJc w:val="left"/>
      <w:pPr>
        <w:ind w:left="-19144" w:hanging="2160"/>
      </w:pPr>
      <w:rPr>
        <w:rFonts w:hint="default"/>
      </w:rPr>
    </w:lvl>
  </w:abstractNum>
  <w:abstractNum w:abstractNumId="84">
    <w:nsid w:val="512C5EB1"/>
    <w:multiLevelType w:val="multilevel"/>
    <w:tmpl w:val="EA7AED9A"/>
    <w:lvl w:ilvl="0">
      <w:start w:val="2"/>
      <w:numFmt w:val="decimal"/>
      <w:lvlText w:val="%1"/>
      <w:lvlJc w:val="left"/>
      <w:pPr>
        <w:ind w:left="375" w:hanging="375"/>
      </w:pPr>
      <w:rPr>
        <w:rFonts w:hint="default"/>
      </w:rPr>
    </w:lvl>
    <w:lvl w:ilvl="1">
      <w:start w:val="1"/>
      <w:numFmt w:val="decimal"/>
      <w:lvlText w:val="%1.%2"/>
      <w:lvlJc w:val="left"/>
      <w:pPr>
        <w:ind w:left="1431" w:hanging="375"/>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4248" w:hanging="108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720" w:hanging="144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9192" w:hanging="1800"/>
      </w:pPr>
      <w:rPr>
        <w:rFonts w:hint="default"/>
      </w:rPr>
    </w:lvl>
    <w:lvl w:ilvl="8">
      <w:start w:val="1"/>
      <w:numFmt w:val="decimal"/>
      <w:lvlText w:val="%1.%2.%3.%4.%5.%6.%7.%8.%9"/>
      <w:lvlJc w:val="left"/>
      <w:pPr>
        <w:ind w:left="10608" w:hanging="2160"/>
      </w:pPr>
      <w:rPr>
        <w:rFonts w:hint="default"/>
      </w:rPr>
    </w:lvl>
  </w:abstractNum>
  <w:abstractNum w:abstractNumId="85">
    <w:nsid w:val="51D92AB9"/>
    <w:multiLevelType w:val="hybridMultilevel"/>
    <w:tmpl w:val="5CDA7EF2"/>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52E2764E"/>
    <w:multiLevelType w:val="hybridMultilevel"/>
    <w:tmpl w:val="A648C720"/>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2F84647"/>
    <w:multiLevelType w:val="multilevel"/>
    <w:tmpl w:val="CA18905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8">
    <w:nsid w:val="539F443E"/>
    <w:multiLevelType w:val="hybridMultilevel"/>
    <w:tmpl w:val="9894E0F6"/>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5131104"/>
    <w:multiLevelType w:val="hybridMultilevel"/>
    <w:tmpl w:val="D0444640"/>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5543BD3"/>
    <w:multiLevelType w:val="hybridMultilevel"/>
    <w:tmpl w:val="91F6EC6E"/>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6180DBA"/>
    <w:multiLevelType w:val="multilevel"/>
    <w:tmpl w:val="98580C24"/>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2">
    <w:nsid w:val="56BD4D20"/>
    <w:multiLevelType w:val="hybridMultilevel"/>
    <w:tmpl w:val="15969568"/>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7483275"/>
    <w:multiLevelType w:val="hybridMultilevel"/>
    <w:tmpl w:val="AC54C050"/>
    <w:lvl w:ilvl="0" w:tplc="7186A828">
      <w:start w:val="1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7E1211C"/>
    <w:multiLevelType w:val="multilevel"/>
    <w:tmpl w:val="2FAEADC0"/>
    <w:lvl w:ilvl="0">
      <w:start w:val="1"/>
      <w:numFmt w:val="decimal"/>
      <w:lvlText w:val="%1."/>
      <w:lvlJc w:val="left"/>
      <w:pPr>
        <w:ind w:left="720" w:hanging="360"/>
      </w:pPr>
    </w:lvl>
    <w:lvl w:ilvl="1">
      <w:start w:val="1"/>
      <w:numFmt w:val="decimal"/>
      <w:isLgl/>
      <w:lvlText w:val="%2."/>
      <w:lvlJc w:val="left"/>
      <w:pPr>
        <w:ind w:left="1084" w:hanging="375"/>
      </w:pPr>
      <w:rPr>
        <w:rFonts w:ascii="Times New Roman" w:eastAsiaTheme="minorHAnsi"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5">
    <w:nsid w:val="59666526"/>
    <w:multiLevelType w:val="multilevel"/>
    <w:tmpl w:val="5DE8E47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7451"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nsid w:val="5A303FCE"/>
    <w:multiLevelType w:val="multilevel"/>
    <w:tmpl w:val="F342D076"/>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7">
    <w:nsid w:val="5A827817"/>
    <w:multiLevelType w:val="hybridMultilevel"/>
    <w:tmpl w:val="BB9830D6"/>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BF87223"/>
    <w:multiLevelType w:val="multilevel"/>
    <w:tmpl w:val="DABABE84"/>
    <w:lvl w:ilvl="0">
      <w:start w:val="7"/>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9">
    <w:nsid w:val="5F0E5A55"/>
    <w:multiLevelType w:val="multilevel"/>
    <w:tmpl w:val="8DBC071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0">
    <w:nsid w:val="609343A8"/>
    <w:multiLevelType w:val="multilevel"/>
    <w:tmpl w:val="85A6D5F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1">
    <w:nsid w:val="60ED2ADD"/>
    <w:multiLevelType w:val="multilevel"/>
    <w:tmpl w:val="A984B14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2">
    <w:nsid w:val="626224FC"/>
    <w:multiLevelType w:val="multilevel"/>
    <w:tmpl w:val="FDC4DF98"/>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3">
    <w:nsid w:val="63BC7EC4"/>
    <w:multiLevelType w:val="multilevel"/>
    <w:tmpl w:val="4A282F0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nsid w:val="64056ED5"/>
    <w:multiLevelType w:val="multilevel"/>
    <w:tmpl w:val="49F8145E"/>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nsid w:val="652C07A9"/>
    <w:multiLevelType w:val="hybridMultilevel"/>
    <w:tmpl w:val="2FC64E7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5B75823"/>
    <w:multiLevelType w:val="multilevel"/>
    <w:tmpl w:val="E3D28FE8"/>
    <w:lvl w:ilvl="0">
      <w:start w:val="1"/>
      <w:numFmt w:val="bullet"/>
      <w:lvlText w:val=""/>
      <w:lvlJc w:val="left"/>
      <w:pPr>
        <w:ind w:left="720" w:hanging="360"/>
      </w:pPr>
      <w:rPr>
        <w:rFonts w:ascii="Symbol" w:hAnsi="Symbol" w:hint="default"/>
      </w:rPr>
    </w:lvl>
    <w:lvl w:ilvl="1">
      <w:start w:val="1"/>
      <w:numFmt w:val="decimal"/>
      <w:isLgl/>
      <w:lvlText w:val="%1.%2."/>
      <w:lvlJc w:val="left"/>
      <w:pPr>
        <w:ind w:left="1637"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nsid w:val="66AD3F9F"/>
    <w:multiLevelType w:val="multilevel"/>
    <w:tmpl w:val="293EA5CE"/>
    <w:lvl w:ilvl="0">
      <w:start w:val="1"/>
      <w:numFmt w:val="decimal"/>
      <w:suff w:val="space"/>
      <w:lvlText w:val="%1."/>
      <w:lvlJc w:val="left"/>
      <w:pPr>
        <w:ind w:left="720" w:hanging="360"/>
      </w:pPr>
      <w:rPr>
        <w:rFonts w:eastAsia="Times New Roman"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8">
    <w:nsid w:val="66CD0183"/>
    <w:multiLevelType w:val="multilevel"/>
    <w:tmpl w:val="62443128"/>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9">
    <w:nsid w:val="673C3D1E"/>
    <w:multiLevelType w:val="hybridMultilevel"/>
    <w:tmpl w:val="E3A6DC24"/>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7612F34"/>
    <w:multiLevelType w:val="hybridMultilevel"/>
    <w:tmpl w:val="402E9B9E"/>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9AF22AF"/>
    <w:multiLevelType w:val="multilevel"/>
    <w:tmpl w:val="9E94207A"/>
    <w:lvl w:ilvl="0">
      <w:start w:val="5"/>
      <w:numFmt w:val="decimal"/>
      <w:lvlText w:val="%1"/>
      <w:lvlJc w:val="left"/>
      <w:pPr>
        <w:ind w:left="375" w:hanging="375"/>
      </w:pPr>
      <w:rPr>
        <w:rFonts w:hint="default"/>
      </w:rPr>
    </w:lvl>
    <w:lvl w:ilvl="1">
      <w:start w:val="1"/>
      <w:numFmt w:val="decimal"/>
      <w:lvlText w:val="%1.%2"/>
      <w:lvlJc w:val="left"/>
      <w:pPr>
        <w:ind w:left="5904" w:hanging="375"/>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667" w:hanging="108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9085" w:hanging="144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033" w:hanging="1800"/>
      </w:pPr>
      <w:rPr>
        <w:rFonts w:hint="default"/>
      </w:rPr>
    </w:lvl>
    <w:lvl w:ilvl="8">
      <w:start w:val="1"/>
      <w:numFmt w:val="decimal"/>
      <w:lvlText w:val="%1.%2.%3.%4.%5.%6.%7.%8.%9"/>
      <w:lvlJc w:val="left"/>
      <w:pPr>
        <w:ind w:left="-19144" w:hanging="2160"/>
      </w:pPr>
      <w:rPr>
        <w:rFonts w:hint="default"/>
      </w:rPr>
    </w:lvl>
  </w:abstractNum>
  <w:abstractNum w:abstractNumId="112">
    <w:nsid w:val="6AE823A3"/>
    <w:multiLevelType w:val="multilevel"/>
    <w:tmpl w:val="B9DCD4DC"/>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3">
    <w:nsid w:val="711C1600"/>
    <w:multiLevelType w:val="hybridMultilevel"/>
    <w:tmpl w:val="7E64579A"/>
    <w:lvl w:ilvl="0" w:tplc="43A8F19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4">
    <w:nsid w:val="71BC0D95"/>
    <w:multiLevelType w:val="multilevel"/>
    <w:tmpl w:val="8CE80D7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nsid w:val="72171A9B"/>
    <w:multiLevelType w:val="hybridMultilevel"/>
    <w:tmpl w:val="D6143B62"/>
    <w:lvl w:ilvl="0" w:tplc="7B50414C">
      <w:start w:val="5"/>
      <w:numFmt w:val="bullet"/>
      <w:lvlText w:val="–"/>
      <w:lvlJc w:val="left"/>
      <w:pPr>
        <w:ind w:left="1429" w:hanging="360"/>
      </w:pPr>
      <w:rPr>
        <w:rFonts w:ascii="Times New Roman" w:hAnsi="Times New Roman" w:cs="Times New Roman" w:hint="default"/>
        <w:color w:val="auto"/>
        <w:kern w:val="1"/>
        <w:szCs w:val="24"/>
        <w:lang w:val="en-US" w:eastAsia="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728B1C05"/>
    <w:multiLevelType w:val="hybridMultilevel"/>
    <w:tmpl w:val="63AEA370"/>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729337B7"/>
    <w:multiLevelType w:val="multilevel"/>
    <w:tmpl w:val="4F562FA0"/>
    <w:lvl w:ilvl="0">
      <w:start w:val="1"/>
      <w:numFmt w:val="bullet"/>
      <w:lvlText w:val="−"/>
      <w:lvlJc w:val="left"/>
      <w:pPr>
        <w:ind w:left="720" w:hanging="360"/>
      </w:pPr>
      <w:rPr>
        <w:rFonts w:ascii="Times New Roman" w:hAnsi="Times New Roman" w:cs="Times New Roman" w:hint="default"/>
        <w:sz w:val="28"/>
      </w:rPr>
    </w:lvl>
    <w:lvl w:ilvl="1">
      <w:start w:val="1"/>
      <w:numFmt w:val="decimal"/>
      <w:isLgl/>
      <w:lvlText w:val="%1.%2."/>
      <w:lvlJc w:val="left"/>
      <w:pPr>
        <w:ind w:left="3621"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nsid w:val="73863C44"/>
    <w:multiLevelType w:val="multilevel"/>
    <w:tmpl w:val="9192F162"/>
    <w:lvl w:ilvl="0">
      <w:start w:val="1"/>
      <w:numFmt w:val="decimal"/>
      <w:lvlText w:val="%1."/>
      <w:lvlJc w:val="left"/>
      <w:pPr>
        <w:ind w:left="360" w:hanging="360"/>
      </w:pPr>
      <w:rPr>
        <w:rFonts w:hint="default"/>
        <w:b/>
        <w:sz w:val="24"/>
        <w:szCs w:val="24"/>
      </w:rPr>
    </w:lvl>
    <w:lvl w:ilvl="1">
      <w:start w:val="5"/>
      <w:numFmt w:val="bullet"/>
      <w:lvlText w:val="–"/>
      <w:lvlJc w:val="left"/>
      <w:pPr>
        <w:ind w:left="1567" w:hanging="432"/>
      </w:pPr>
      <w:rPr>
        <w:rFonts w:ascii="Times New Roman" w:hAnsi="Times New Roman" w:cs="Times New Roman" w:hint="default"/>
        <w:b w:val="0"/>
        <w:color w:val="auto"/>
        <w:kern w:val="1"/>
        <w:sz w:val="24"/>
        <w:szCs w:val="24"/>
        <w:lang w:val="en-US" w:eastAsia="ru-RU"/>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74BD4A9C"/>
    <w:multiLevelType w:val="hybridMultilevel"/>
    <w:tmpl w:val="F1B0ACC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0">
    <w:nsid w:val="74D438B7"/>
    <w:multiLevelType w:val="hybridMultilevel"/>
    <w:tmpl w:val="0E507860"/>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753B2EF8"/>
    <w:multiLevelType w:val="multilevel"/>
    <w:tmpl w:val="25022246"/>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2">
    <w:nsid w:val="76834FDA"/>
    <w:multiLevelType w:val="hybridMultilevel"/>
    <w:tmpl w:val="36500268"/>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7973327"/>
    <w:multiLevelType w:val="hybridMultilevel"/>
    <w:tmpl w:val="228CC856"/>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92A20E9"/>
    <w:multiLevelType w:val="multilevel"/>
    <w:tmpl w:val="75A48E0A"/>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5">
    <w:nsid w:val="79B5733A"/>
    <w:multiLevelType w:val="hybridMultilevel"/>
    <w:tmpl w:val="8C6ED1F6"/>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A67088C"/>
    <w:multiLevelType w:val="multilevel"/>
    <w:tmpl w:val="A984B144"/>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7">
    <w:nsid w:val="7C657CDA"/>
    <w:multiLevelType w:val="hybridMultilevel"/>
    <w:tmpl w:val="FB8A8E82"/>
    <w:lvl w:ilvl="0" w:tplc="0F720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FCF78B5"/>
    <w:multiLevelType w:val="hybridMultilevel"/>
    <w:tmpl w:val="2EE8CF5E"/>
    <w:lvl w:ilvl="0" w:tplc="2DC2F9F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3"/>
  </w:num>
  <w:num w:numId="3">
    <w:abstractNumId w:val="74"/>
  </w:num>
  <w:num w:numId="4">
    <w:abstractNumId w:val="56"/>
  </w:num>
  <w:num w:numId="5">
    <w:abstractNumId w:val="67"/>
  </w:num>
  <w:num w:numId="6">
    <w:abstractNumId w:val="13"/>
  </w:num>
  <w:num w:numId="7">
    <w:abstractNumId w:val="60"/>
  </w:num>
  <w:num w:numId="8">
    <w:abstractNumId w:val="34"/>
  </w:num>
  <w:num w:numId="9">
    <w:abstractNumId w:val="125"/>
  </w:num>
  <w:num w:numId="10">
    <w:abstractNumId w:val="75"/>
  </w:num>
  <w:num w:numId="11">
    <w:abstractNumId w:val="37"/>
  </w:num>
  <w:num w:numId="12">
    <w:abstractNumId w:val="94"/>
  </w:num>
  <w:num w:numId="13">
    <w:abstractNumId w:val="87"/>
  </w:num>
  <w:num w:numId="14">
    <w:abstractNumId w:val="7"/>
  </w:num>
  <w:num w:numId="15">
    <w:abstractNumId w:val="107"/>
  </w:num>
  <w:num w:numId="16">
    <w:abstractNumId w:val="10"/>
  </w:num>
  <w:num w:numId="17">
    <w:abstractNumId w:val="43"/>
  </w:num>
  <w:num w:numId="18">
    <w:abstractNumId w:val="127"/>
  </w:num>
  <w:num w:numId="19">
    <w:abstractNumId w:val="115"/>
  </w:num>
  <w:num w:numId="20">
    <w:abstractNumId w:val="19"/>
  </w:num>
  <w:num w:numId="21">
    <w:abstractNumId w:val="104"/>
  </w:num>
  <w:num w:numId="22">
    <w:abstractNumId w:val="71"/>
  </w:num>
  <w:num w:numId="23">
    <w:abstractNumId w:val="15"/>
  </w:num>
  <w:num w:numId="24">
    <w:abstractNumId w:val="14"/>
  </w:num>
  <w:num w:numId="25">
    <w:abstractNumId w:val="69"/>
  </w:num>
  <w:num w:numId="26">
    <w:abstractNumId w:val="42"/>
  </w:num>
  <w:num w:numId="27">
    <w:abstractNumId w:val="55"/>
  </w:num>
  <w:num w:numId="28">
    <w:abstractNumId w:val="111"/>
  </w:num>
  <w:num w:numId="29">
    <w:abstractNumId w:val="31"/>
  </w:num>
  <w:num w:numId="30">
    <w:abstractNumId w:val="54"/>
  </w:num>
  <w:num w:numId="31">
    <w:abstractNumId w:val="3"/>
  </w:num>
  <w:num w:numId="32">
    <w:abstractNumId w:val="86"/>
  </w:num>
  <w:num w:numId="33">
    <w:abstractNumId w:val="109"/>
  </w:num>
  <w:num w:numId="34">
    <w:abstractNumId w:val="68"/>
  </w:num>
  <w:num w:numId="35">
    <w:abstractNumId w:val="11"/>
  </w:num>
  <w:num w:numId="36">
    <w:abstractNumId w:val="62"/>
  </w:num>
  <w:num w:numId="37">
    <w:abstractNumId w:val="39"/>
  </w:num>
  <w:num w:numId="38">
    <w:abstractNumId w:val="108"/>
  </w:num>
  <w:num w:numId="39">
    <w:abstractNumId w:val="81"/>
  </w:num>
  <w:num w:numId="40">
    <w:abstractNumId w:val="97"/>
  </w:num>
  <w:num w:numId="41">
    <w:abstractNumId w:val="76"/>
  </w:num>
  <w:num w:numId="42">
    <w:abstractNumId w:val="95"/>
  </w:num>
  <w:num w:numId="43">
    <w:abstractNumId w:val="90"/>
  </w:num>
  <w:num w:numId="44">
    <w:abstractNumId w:val="4"/>
  </w:num>
  <w:num w:numId="45">
    <w:abstractNumId w:val="61"/>
  </w:num>
  <w:num w:numId="46">
    <w:abstractNumId w:val="121"/>
  </w:num>
  <w:num w:numId="47">
    <w:abstractNumId w:val="66"/>
  </w:num>
  <w:num w:numId="48">
    <w:abstractNumId w:val="26"/>
  </w:num>
  <w:num w:numId="49">
    <w:abstractNumId w:val="9"/>
  </w:num>
  <w:num w:numId="50">
    <w:abstractNumId w:val="36"/>
  </w:num>
  <w:num w:numId="51">
    <w:abstractNumId w:val="59"/>
  </w:num>
  <w:num w:numId="52">
    <w:abstractNumId w:val="102"/>
  </w:num>
  <w:num w:numId="53">
    <w:abstractNumId w:val="70"/>
  </w:num>
  <w:num w:numId="54">
    <w:abstractNumId w:val="49"/>
  </w:num>
  <w:num w:numId="55">
    <w:abstractNumId w:val="123"/>
  </w:num>
  <w:num w:numId="56">
    <w:abstractNumId w:val="112"/>
  </w:num>
  <w:num w:numId="57">
    <w:abstractNumId w:val="28"/>
  </w:num>
  <w:num w:numId="58">
    <w:abstractNumId w:val="118"/>
  </w:num>
  <w:num w:numId="59">
    <w:abstractNumId w:val="47"/>
  </w:num>
  <w:num w:numId="60">
    <w:abstractNumId w:val="126"/>
  </w:num>
  <w:num w:numId="61">
    <w:abstractNumId w:val="35"/>
  </w:num>
  <w:num w:numId="62">
    <w:abstractNumId w:val="101"/>
  </w:num>
  <w:num w:numId="63">
    <w:abstractNumId w:val="48"/>
  </w:num>
  <w:num w:numId="64">
    <w:abstractNumId w:val="44"/>
  </w:num>
  <w:num w:numId="65">
    <w:abstractNumId w:val="122"/>
  </w:num>
  <w:num w:numId="66">
    <w:abstractNumId w:val="40"/>
  </w:num>
  <w:num w:numId="67">
    <w:abstractNumId w:val="64"/>
  </w:num>
  <w:num w:numId="68">
    <w:abstractNumId w:val="100"/>
  </w:num>
  <w:num w:numId="69">
    <w:abstractNumId w:val="89"/>
  </w:num>
  <w:num w:numId="70">
    <w:abstractNumId w:val="79"/>
  </w:num>
  <w:num w:numId="71">
    <w:abstractNumId w:val="92"/>
  </w:num>
  <w:num w:numId="72">
    <w:abstractNumId w:val="91"/>
  </w:num>
  <w:num w:numId="73">
    <w:abstractNumId w:val="29"/>
  </w:num>
  <w:num w:numId="74">
    <w:abstractNumId w:val="25"/>
  </w:num>
  <w:num w:numId="75">
    <w:abstractNumId w:val="46"/>
  </w:num>
  <w:num w:numId="76">
    <w:abstractNumId w:val="51"/>
  </w:num>
  <w:num w:numId="77">
    <w:abstractNumId w:val="50"/>
  </w:num>
  <w:num w:numId="78">
    <w:abstractNumId w:val="98"/>
  </w:num>
  <w:num w:numId="79">
    <w:abstractNumId w:val="63"/>
  </w:num>
  <w:num w:numId="80">
    <w:abstractNumId w:val="16"/>
  </w:num>
  <w:num w:numId="81">
    <w:abstractNumId w:val="84"/>
  </w:num>
  <w:num w:numId="82">
    <w:abstractNumId w:val="45"/>
  </w:num>
  <w:num w:numId="83">
    <w:abstractNumId w:val="124"/>
  </w:num>
  <w:num w:numId="84">
    <w:abstractNumId w:val="57"/>
  </w:num>
  <w:num w:numId="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8"/>
  </w:num>
  <w:num w:numId="87">
    <w:abstractNumId w:val="1"/>
  </w:num>
  <w:num w:numId="88">
    <w:abstractNumId w:val="83"/>
  </w:num>
  <w:num w:numId="89">
    <w:abstractNumId w:val="99"/>
  </w:num>
  <w:num w:numId="90">
    <w:abstractNumId w:val="116"/>
  </w:num>
  <w:num w:numId="91">
    <w:abstractNumId w:val="18"/>
  </w:num>
  <w:num w:numId="92">
    <w:abstractNumId w:val="105"/>
  </w:num>
  <w:num w:numId="93">
    <w:abstractNumId w:val="41"/>
  </w:num>
  <w:num w:numId="94">
    <w:abstractNumId w:val="120"/>
  </w:num>
  <w:num w:numId="95">
    <w:abstractNumId w:val="103"/>
  </w:num>
  <w:num w:numId="96">
    <w:abstractNumId w:val="96"/>
  </w:num>
  <w:num w:numId="97">
    <w:abstractNumId w:val="82"/>
  </w:num>
  <w:num w:numId="98">
    <w:abstractNumId w:val="114"/>
  </w:num>
  <w:num w:numId="99">
    <w:abstractNumId w:val="119"/>
  </w:num>
  <w:num w:numId="100">
    <w:abstractNumId w:val="0"/>
  </w:num>
  <w:num w:numId="101">
    <w:abstractNumId w:val="38"/>
  </w:num>
  <w:num w:numId="102">
    <w:abstractNumId w:val="32"/>
  </w:num>
  <w:num w:numId="103">
    <w:abstractNumId w:val="6"/>
  </w:num>
  <w:num w:numId="104">
    <w:abstractNumId w:val="20"/>
  </w:num>
  <w:num w:numId="105">
    <w:abstractNumId w:val="113"/>
  </w:num>
  <w:num w:numId="106">
    <w:abstractNumId w:val="85"/>
  </w:num>
  <w:num w:numId="107">
    <w:abstractNumId w:val="53"/>
  </w:num>
  <w:num w:numId="108">
    <w:abstractNumId w:val="77"/>
  </w:num>
  <w:num w:numId="109">
    <w:abstractNumId w:val="80"/>
  </w:num>
  <w:num w:numId="110">
    <w:abstractNumId w:val="72"/>
  </w:num>
  <w:num w:numId="111">
    <w:abstractNumId w:val="88"/>
  </w:num>
  <w:num w:numId="112">
    <w:abstractNumId w:val="8"/>
  </w:num>
  <w:num w:numId="113">
    <w:abstractNumId w:val="106"/>
  </w:num>
  <w:num w:numId="114">
    <w:abstractNumId w:val="110"/>
  </w:num>
  <w:num w:numId="115">
    <w:abstractNumId w:val="24"/>
  </w:num>
  <w:num w:numId="116">
    <w:abstractNumId w:val="12"/>
  </w:num>
  <w:num w:numId="117">
    <w:abstractNumId w:val="117"/>
  </w:num>
  <w:num w:numId="118">
    <w:abstractNumId w:val="33"/>
  </w:num>
  <w:num w:numId="119">
    <w:abstractNumId w:val="65"/>
  </w:num>
  <w:num w:numId="120">
    <w:abstractNumId w:val="22"/>
  </w:num>
  <w:num w:numId="121">
    <w:abstractNumId w:val="30"/>
  </w:num>
  <w:num w:numId="122">
    <w:abstractNumId w:val="5"/>
  </w:num>
  <w:num w:numId="123">
    <w:abstractNumId w:val="17"/>
  </w:num>
  <w:num w:numId="124">
    <w:abstractNumId w:val="52"/>
  </w:num>
  <w:num w:numId="125">
    <w:abstractNumId w:val="23"/>
  </w:num>
  <w:num w:numId="126">
    <w:abstractNumId w:val="21"/>
  </w:num>
  <w:num w:numId="127">
    <w:abstractNumId w:val="27"/>
  </w:num>
  <w:num w:numId="12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
  </w:num>
  <w:num w:numId="130">
    <w:abstractNumId w:val="9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0F5"/>
    <w:rsid w:val="00014078"/>
    <w:rsid w:val="00033E43"/>
    <w:rsid w:val="000A14E6"/>
    <w:rsid w:val="000B3FE1"/>
    <w:rsid w:val="001E6DB9"/>
    <w:rsid w:val="00326942"/>
    <w:rsid w:val="00343A6F"/>
    <w:rsid w:val="004A5135"/>
    <w:rsid w:val="004D4E86"/>
    <w:rsid w:val="00506E30"/>
    <w:rsid w:val="0053423C"/>
    <w:rsid w:val="006827CF"/>
    <w:rsid w:val="008071ED"/>
    <w:rsid w:val="008503B7"/>
    <w:rsid w:val="008C40AF"/>
    <w:rsid w:val="009010F5"/>
    <w:rsid w:val="009718D5"/>
    <w:rsid w:val="00973983"/>
    <w:rsid w:val="0099108E"/>
    <w:rsid w:val="009C10FE"/>
    <w:rsid w:val="00A5366F"/>
    <w:rsid w:val="00AB4CD5"/>
    <w:rsid w:val="00B15284"/>
    <w:rsid w:val="00BD0D11"/>
    <w:rsid w:val="00C14A49"/>
    <w:rsid w:val="00C1620F"/>
    <w:rsid w:val="00D24009"/>
    <w:rsid w:val="00DC3715"/>
    <w:rsid w:val="00E4163E"/>
    <w:rsid w:val="00FD4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A5135"/>
    <w:pPr>
      <w:spacing w:after="0" w:line="240" w:lineRule="auto"/>
      <w:jc w:val="both"/>
    </w:pPr>
    <w:rPr>
      <w:rFonts w:ascii="Times New Roman" w:hAnsi="Times New Roman"/>
      <w:sz w:val="24"/>
    </w:rPr>
  </w:style>
  <w:style w:type="paragraph" w:styleId="10">
    <w:name w:val="heading 1"/>
    <w:basedOn w:val="a1"/>
    <w:next w:val="a1"/>
    <w:link w:val="11"/>
    <w:uiPriority w:val="9"/>
    <w:qFormat/>
    <w:rsid w:val="004A5135"/>
    <w:pPr>
      <w:keepNext/>
      <w:keepLines/>
      <w:spacing w:before="240"/>
      <w:jc w:val="center"/>
      <w:outlineLvl w:val="0"/>
    </w:pPr>
    <w:rPr>
      <w:rFonts w:eastAsiaTheme="majorEastAsia" w:cstheme="majorBidi"/>
      <w:b/>
      <w:szCs w:val="32"/>
    </w:rPr>
  </w:style>
  <w:style w:type="paragraph" w:styleId="20">
    <w:name w:val="heading 2"/>
    <w:basedOn w:val="a1"/>
    <w:next w:val="a1"/>
    <w:link w:val="21"/>
    <w:uiPriority w:val="9"/>
    <w:semiHidden/>
    <w:unhideWhenUsed/>
    <w:qFormat/>
    <w:rsid w:val="004A5135"/>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semiHidden/>
    <w:unhideWhenUsed/>
    <w:qFormat/>
    <w:rsid w:val="004A5135"/>
    <w:pPr>
      <w:keepNext/>
      <w:keepLines/>
      <w:spacing w:before="40" w:line="259" w:lineRule="auto"/>
      <w:jc w:val="left"/>
      <w:outlineLvl w:val="2"/>
    </w:pPr>
    <w:rPr>
      <w:rFonts w:asciiTheme="majorHAnsi" w:eastAsiaTheme="majorEastAsia" w:hAnsiTheme="majorHAnsi" w:cstheme="majorBidi"/>
      <w:color w:val="1F3763"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4A5135"/>
    <w:rPr>
      <w:rFonts w:ascii="Times New Roman" w:eastAsiaTheme="majorEastAsia" w:hAnsi="Times New Roman" w:cstheme="majorBidi"/>
      <w:b/>
      <w:sz w:val="24"/>
      <w:szCs w:val="32"/>
    </w:rPr>
  </w:style>
  <w:style w:type="character" w:customStyle="1" w:styleId="21">
    <w:name w:val="Заголовок 2 Знак"/>
    <w:basedOn w:val="a2"/>
    <w:link w:val="20"/>
    <w:uiPriority w:val="9"/>
    <w:semiHidden/>
    <w:rsid w:val="004A513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2"/>
    <w:link w:val="3"/>
    <w:uiPriority w:val="9"/>
    <w:semiHidden/>
    <w:rsid w:val="004A5135"/>
    <w:rPr>
      <w:rFonts w:asciiTheme="majorHAnsi" w:eastAsiaTheme="majorEastAsia" w:hAnsiTheme="majorHAnsi" w:cstheme="majorBidi"/>
      <w:color w:val="1F3763" w:themeColor="accent1" w:themeShade="7F"/>
      <w:sz w:val="24"/>
      <w:szCs w:val="24"/>
    </w:rPr>
  </w:style>
  <w:style w:type="table" w:styleId="a5">
    <w:name w:val="Table Grid"/>
    <w:aliases w:val="Моя таблица"/>
    <w:basedOn w:val="a3"/>
    <w:uiPriority w:val="59"/>
    <w:rsid w:val="004A5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A513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List Paragraph"/>
    <w:aliases w:val="ТЗ список,Абзац списка литеральный,Bullet List,FooterText,numbered,Bullet 1,Use Case List Paragraph,List Paragraph,Paragraphe de liste1,lp1,Normal"/>
    <w:basedOn w:val="a1"/>
    <w:link w:val="a7"/>
    <w:uiPriority w:val="34"/>
    <w:qFormat/>
    <w:rsid w:val="004A5135"/>
    <w:pPr>
      <w:spacing w:after="160" w:line="259" w:lineRule="auto"/>
      <w:ind w:left="720"/>
      <w:contextualSpacing/>
      <w:jc w:val="left"/>
    </w:pPr>
    <w:rPr>
      <w:rFonts w:asciiTheme="minorHAnsi" w:hAnsiTheme="minorHAnsi"/>
      <w:sz w:val="22"/>
    </w:rPr>
  </w:style>
  <w:style w:type="paragraph" w:styleId="a8">
    <w:name w:val="header"/>
    <w:basedOn w:val="a1"/>
    <w:link w:val="a9"/>
    <w:uiPriority w:val="99"/>
    <w:unhideWhenUsed/>
    <w:rsid w:val="004A5135"/>
    <w:pPr>
      <w:tabs>
        <w:tab w:val="center" w:pos="4677"/>
        <w:tab w:val="right" w:pos="9355"/>
      </w:tabs>
    </w:pPr>
  </w:style>
  <w:style w:type="character" w:customStyle="1" w:styleId="a9">
    <w:name w:val="Верхний колонтитул Знак"/>
    <w:basedOn w:val="a2"/>
    <w:link w:val="a8"/>
    <w:uiPriority w:val="99"/>
    <w:rsid w:val="004A5135"/>
    <w:rPr>
      <w:rFonts w:ascii="Times New Roman" w:hAnsi="Times New Roman"/>
      <w:sz w:val="24"/>
    </w:rPr>
  </w:style>
  <w:style w:type="paragraph" w:styleId="aa">
    <w:name w:val="footer"/>
    <w:basedOn w:val="a1"/>
    <w:link w:val="ab"/>
    <w:uiPriority w:val="99"/>
    <w:unhideWhenUsed/>
    <w:rsid w:val="004A5135"/>
    <w:pPr>
      <w:tabs>
        <w:tab w:val="center" w:pos="4677"/>
        <w:tab w:val="right" w:pos="9355"/>
      </w:tabs>
    </w:pPr>
  </w:style>
  <w:style w:type="character" w:customStyle="1" w:styleId="ab">
    <w:name w:val="Нижний колонтитул Знак"/>
    <w:basedOn w:val="a2"/>
    <w:link w:val="aa"/>
    <w:uiPriority w:val="99"/>
    <w:rsid w:val="004A5135"/>
    <w:rPr>
      <w:rFonts w:ascii="Times New Roman" w:hAnsi="Times New Roman"/>
      <w:sz w:val="24"/>
    </w:rPr>
  </w:style>
  <w:style w:type="character" w:styleId="ac">
    <w:name w:val="annotation reference"/>
    <w:basedOn w:val="a2"/>
    <w:uiPriority w:val="99"/>
    <w:unhideWhenUsed/>
    <w:rsid w:val="004A5135"/>
    <w:rPr>
      <w:sz w:val="16"/>
      <w:szCs w:val="16"/>
    </w:rPr>
  </w:style>
  <w:style w:type="paragraph" w:styleId="ad">
    <w:name w:val="annotation text"/>
    <w:basedOn w:val="a1"/>
    <w:link w:val="ae"/>
    <w:uiPriority w:val="99"/>
    <w:unhideWhenUsed/>
    <w:rsid w:val="004A5135"/>
    <w:rPr>
      <w:sz w:val="20"/>
      <w:szCs w:val="20"/>
    </w:rPr>
  </w:style>
  <w:style w:type="character" w:customStyle="1" w:styleId="ae">
    <w:name w:val="Текст примечания Знак"/>
    <w:basedOn w:val="a2"/>
    <w:link w:val="ad"/>
    <w:uiPriority w:val="99"/>
    <w:rsid w:val="004A5135"/>
    <w:rPr>
      <w:rFonts w:ascii="Times New Roman" w:hAnsi="Times New Roman"/>
      <w:sz w:val="20"/>
      <w:szCs w:val="20"/>
    </w:rPr>
  </w:style>
  <w:style w:type="paragraph" w:styleId="af">
    <w:name w:val="annotation subject"/>
    <w:basedOn w:val="ad"/>
    <w:next w:val="ad"/>
    <w:link w:val="af0"/>
    <w:uiPriority w:val="99"/>
    <w:semiHidden/>
    <w:unhideWhenUsed/>
    <w:rsid w:val="004A5135"/>
    <w:rPr>
      <w:b/>
      <w:bCs/>
    </w:rPr>
  </w:style>
  <w:style w:type="character" w:customStyle="1" w:styleId="af0">
    <w:name w:val="Тема примечания Знак"/>
    <w:basedOn w:val="ae"/>
    <w:link w:val="af"/>
    <w:uiPriority w:val="99"/>
    <w:semiHidden/>
    <w:rsid w:val="004A5135"/>
    <w:rPr>
      <w:rFonts w:ascii="Times New Roman" w:hAnsi="Times New Roman"/>
      <w:b/>
      <w:bCs/>
      <w:sz w:val="20"/>
      <w:szCs w:val="20"/>
    </w:rPr>
  </w:style>
  <w:style w:type="paragraph" w:styleId="af1">
    <w:name w:val="Balloon Text"/>
    <w:basedOn w:val="a1"/>
    <w:link w:val="af2"/>
    <w:uiPriority w:val="99"/>
    <w:semiHidden/>
    <w:unhideWhenUsed/>
    <w:rsid w:val="004A5135"/>
    <w:rPr>
      <w:rFonts w:ascii="Segoe UI" w:hAnsi="Segoe UI" w:cs="Segoe UI"/>
      <w:sz w:val="18"/>
      <w:szCs w:val="18"/>
    </w:rPr>
  </w:style>
  <w:style w:type="character" w:customStyle="1" w:styleId="af2">
    <w:name w:val="Текст выноски Знак"/>
    <w:basedOn w:val="a2"/>
    <w:link w:val="af1"/>
    <w:uiPriority w:val="99"/>
    <w:semiHidden/>
    <w:rsid w:val="004A5135"/>
    <w:rPr>
      <w:rFonts w:ascii="Segoe UI" w:hAnsi="Segoe UI" w:cs="Segoe UI"/>
      <w:sz w:val="18"/>
      <w:szCs w:val="18"/>
    </w:rPr>
  </w:style>
  <w:style w:type="character" w:customStyle="1" w:styleId="a7">
    <w:name w:val="Абзац списка Знак"/>
    <w:aliases w:val="ТЗ список Знак,Абзац списка литеральный Знак,Bullet List Знак,FooterText Знак,numbered Знак,Bullet 1 Знак,Use Case List Paragraph Знак,List Paragraph Знак,Paragraphe de liste1 Знак,lp1 Знак,Normal Знак"/>
    <w:link w:val="a6"/>
    <w:uiPriority w:val="34"/>
    <w:locked/>
    <w:rsid w:val="004A5135"/>
  </w:style>
  <w:style w:type="paragraph" w:customStyle="1" w:styleId="Text15">
    <w:name w:val="Text_15"/>
    <w:rsid w:val="004A5135"/>
    <w:pPr>
      <w:suppressAutoHyphens/>
      <w:spacing w:after="0" w:line="360" w:lineRule="exact"/>
      <w:ind w:firstLine="720"/>
      <w:jc w:val="both"/>
    </w:pPr>
    <w:rPr>
      <w:rFonts w:ascii="Times New Roman" w:eastAsia="Times New Roman" w:hAnsi="Times New Roman" w:cs="Times New Roman"/>
      <w:sz w:val="28"/>
      <w:szCs w:val="20"/>
      <w:lang w:eastAsia="zh-CN"/>
    </w:rPr>
  </w:style>
  <w:style w:type="paragraph" w:styleId="31">
    <w:name w:val="Body Text 3"/>
    <w:basedOn w:val="a1"/>
    <w:link w:val="32"/>
    <w:rsid w:val="004A5135"/>
    <w:pPr>
      <w:autoSpaceDE w:val="0"/>
      <w:autoSpaceDN w:val="0"/>
      <w:jc w:val="center"/>
    </w:pPr>
    <w:rPr>
      <w:rFonts w:eastAsia="Times New Roman" w:cs="Times New Roman"/>
      <w:b/>
      <w:bCs/>
      <w:sz w:val="28"/>
      <w:szCs w:val="28"/>
      <w:lang w:eastAsia="ru-RU"/>
    </w:rPr>
  </w:style>
  <w:style w:type="character" w:customStyle="1" w:styleId="32">
    <w:name w:val="Основной текст 3 Знак"/>
    <w:basedOn w:val="a2"/>
    <w:link w:val="31"/>
    <w:rsid w:val="004A5135"/>
    <w:rPr>
      <w:rFonts w:ascii="Times New Roman" w:eastAsia="Times New Roman" w:hAnsi="Times New Roman" w:cs="Times New Roman"/>
      <w:b/>
      <w:bCs/>
      <w:sz w:val="28"/>
      <w:szCs w:val="28"/>
      <w:lang w:eastAsia="ru-RU"/>
    </w:rPr>
  </w:style>
  <w:style w:type="paragraph" w:styleId="af3">
    <w:name w:val="Body Text Indent"/>
    <w:basedOn w:val="a1"/>
    <w:link w:val="af4"/>
    <w:rsid w:val="004A5135"/>
    <w:pPr>
      <w:autoSpaceDE w:val="0"/>
      <w:autoSpaceDN w:val="0"/>
      <w:jc w:val="center"/>
    </w:pPr>
    <w:rPr>
      <w:rFonts w:eastAsia="Times New Roman" w:cs="Times New Roman"/>
      <w:sz w:val="28"/>
      <w:szCs w:val="28"/>
      <w:lang w:eastAsia="ru-RU"/>
    </w:rPr>
  </w:style>
  <w:style w:type="character" w:customStyle="1" w:styleId="af4">
    <w:name w:val="Основной текст с отступом Знак"/>
    <w:basedOn w:val="a2"/>
    <w:link w:val="af3"/>
    <w:rsid w:val="004A5135"/>
    <w:rPr>
      <w:rFonts w:ascii="Times New Roman" w:eastAsia="Times New Roman" w:hAnsi="Times New Roman" w:cs="Times New Roman"/>
      <w:sz w:val="28"/>
      <w:szCs w:val="28"/>
      <w:lang w:eastAsia="ru-RU"/>
    </w:rPr>
  </w:style>
  <w:style w:type="paragraph" w:customStyle="1" w:styleId="ConsPlusNormal">
    <w:name w:val="ConsPlusNormal"/>
    <w:rsid w:val="004A51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6"/>
    <w:rsid w:val="004A5135"/>
    <w:pPr>
      <w:numPr>
        <w:numId w:val="2"/>
      </w:numPr>
      <w:spacing w:line="360" w:lineRule="auto"/>
      <w:ind w:left="1066" w:hanging="357"/>
      <w:jc w:val="both"/>
      <w:outlineLvl w:val="0"/>
    </w:pPr>
    <w:rPr>
      <w:rFonts w:ascii="Times New Roman" w:eastAsiaTheme="minorEastAsia" w:hAnsi="Times New Roman"/>
      <w:b/>
      <w:sz w:val="24"/>
      <w:szCs w:val="21"/>
      <w:lang w:eastAsia="ru-RU"/>
    </w:rPr>
  </w:style>
  <w:style w:type="paragraph" w:customStyle="1" w:styleId="2">
    <w:name w:val="Стиль2"/>
    <w:basedOn w:val="a6"/>
    <w:link w:val="22"/>
    <w:rsid w:val="004A5135"/>
    <w:pPr>
      <w:numPr>
        <w:ilvl w:val="1"/>
        <w:numId w:val="2"/>
      </w:numPr>
      <w:spacing w:before="240" w:after="0" w:line="360" w:lineRule="auto"/>
      <w:jc w:val="both"/>
      <w:outlineLvl w:val="1"/>
    </w:pPr>
    <w:rPr>
      <w:rFonts w:ascii="Times New Roman" w:eastAsiaTheme="minorEastAsia" w:hAnsi="Times New Roman"/>
      <w:i/>
      <w:sz w:val="24"/>
      <w:szCs w:val="21"/>
      <w:lang w:eastAsia="ru-RU"/>
    </w:rPr>
  </w:style>
  <w:style w:type="character" w:customStyle="1" w:styleId="22">
    <w:name w:val="Стиль2 Знак"/>
    <w:basedOn w:val="a2"/>
    <w:link w:val="2"/>
    <w:rsid w:val="004A5135"/>
    <w:rPr>
      <w:rFonts w:ascii="Times New Roman" w:eastAsiaTheme="minorEastAsia" w:hAnsi="Times New Roman"/>
      <w:i/>
      <w:sz w:val="24"/>
      <w:szCs w:val="21"/>
      <w:lang w:eastAsia="ru-RU"/>
    </w:rPr>
  </w:style>
  <w:style w:type="paragraph" w:customStyle="1" w:styleId="Default">
    <w:name w:val="Default"/>
    <w:rsid w:val="004A513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0">
    <w:name w:val="Основной текст с отступом 31"/>
    <w:basedOn w:val="a1"/>
    <w:rsid w:val="004A5135"/>
    <w:pPr>
      <w:suppressAutoHyphens/>
      <w:ind w:firstLine="709"/>
    </w:pPr>
    <w:rPr>
      <w:rFonts w:eastAsia="Times New Roman" w:cs="Times New Roman"/>
      <w:sz w:val="22"/>
      <w:szCs w:val="20"/>
      <w:lang w:eastAsia="ar-SA"/>
    </w:rPr>
  </w:style>
  <w:style w:type="paragraph" w:customStyle="1" w:styleId="a">
    <w:name w:val="обычный маркированный"/>
    <w:basedOn w:val="a1"/>
    <w:link w:val="af5"/>
    <w:qFormat/>
    <w:rsid w:val="004A5135"/>
    <w:pPr>
      <w:widowControl w:val="0"/>
      <w:numPr>
        <w:ilvl w:val="1"/>
        <w:numId w:val="3"/>
      </w:numPr>
      <w:shd w:val="clear" w:color="auto" w:fill="FFFFFF"/>
      <w:suppressAutoHyphens/>
      <w:autoSpaceDE w:val="0"/>
      <w:autoSpaceDN w:val="0"/>
      <w:adjustRightInd w:val="0"/>
      <w:ind w:left="0" w:firstLine="709"/>
    </w:pPr>
    <w:rPr>
      <w:rFonts w:eastAsia="Calibri" w:cs="Times New Roman"/>
      <w:bCs/>
      <w:szCs w:val="24"/>
    </w:rPr>
  </w:style>
  <w:style w:type="character" w:customStyle="1" w:styleId="af5">
    <w:name w:val="обычный маркированный Знак"/>
    <w:basedOn w:val="a2"/>
    <w:link w:val="a"/>
    <w:rsid w:val="004A5135"/>
    <w:rPr>
      <w:rFonts w:ascii="Times New Roman" w:eastAsia="Calibri" w:hAnsi="Times New Roman" w:cs="Times New Roman"/>
      <w:bCs/>
      <w:sz w:val="24"/>
      <w:szCs w:val="24"/>
      <w:shd w:val="clear" w:color="auto" w:fill="FFFFFF"/>
    </w:rPr>
  </w:style>
  <w:style w:type="paragraph" w:customStyle="1" w:styleId="23">
    <w:name w:val="Большой список уровень 2"/>
    <w:basedOn w:val="a1"/>
    <w:link w:val="24"/>
    <w:qFormat/>
    <w:rsid w:val="004A5135"/>
    <w:pPr>
      <w:widowControl w:val="0"/>
      <w:shd w:val="clear" w:color="auto" w:fill="FFFFFF"/>
      <w:tabs>
        <w:tab w:val="num" w:pos="1282"/>
      </w:tabs>
      <w:suppressAutoHyphens/>
      <w:autoSpaceDE w:val="0"/>
      <w:autoSpaceDN w:val="0"/>
      <w:adjustRightInd w:val="0"/>
      <w:ind w:left="1282" w:hanging="714"/>
    </w:pPr>
    <w:rPr>
      <w:rFonts w:eastAsia="Calibri" w:cs="Times New Roman"/>
      <w:bCs/>
      <w:szCs w:val="24"/>
    </w:rPr>
  </w:style>
  <w:style w:type="paragraph" w:customStyle="1" w:styleId="af6">
    <w:name w:val="Обычный с нумерацией"/>
    <w:basedOn w:val="23"/>
    <w:qFormat/>
    <w:rsid w:val="004A5135"/>
    <w:pPr>
      <w:tabs>
        <w:tab w:val="clear" w:pos="1282"/>
        <w:tab w:val="num" w:pos="714"/>
        <w:tab w:val="left" w:pos="1560"/>
      </w:tabs>
      <w:ind w:left="714"/>
    </w:pPr>
    <w:rPr>
      <w:snapToGrid w:val="0"/>
    </w:rPr>
  </w:style>
  <w:style w:type="paragraph" w:customStyle="1" w:styleId="s1">
    <w:name w:val="s_1"/>
    <w:basedOn w:val="a1"/>
    <w:rsid w:val="004A5135"/>
    <w:pPr>
      <w:spacing w:before="100" w:beforeAutospacing="1" w:after="100" w:afterAutospacing="1"/>
      <w:jc w:val="left"/>
    </w:pPr>
    <w:rPr>
      <w:rFonts w:eastAsia="Times New Roman" w:cs="Times New Roman"/>
      <w:szCs w:val="24"/>
      <w:lang w:eastAsia="ru-RU"/>
    </w:rPr>
  </w:style>
  <w:style w:type="character" w:customStyle="1" w:styleId="s10">
    <w:name w:val="s_10"/>
    <w:basedOn w:val="a2"/>
    <w:rsid w:val="004A5135"/>
  </w:style>
  <w:style w:type="character" w:customStyle="1" w:styleId="24">
    <w:name w:val="Большой список уровень 2 Знак"/>
    <w:basedOn w:val="a2"/>
    <w:link w:val="23"/>
    <w:rsid w:val="004A5135"/>
    <w:rPr>
      <w:rFonts w:ascii="Times New Roman" w:eastAsia="Calibri" w:hAnsi="Times New Roman" w:cs="Times New Roman"/>
      <w:bCs/>
      <w:sz w:val="24"/>
      <w:szCs w:val="24"/>
      <w:shd w:val="clear" w:color="auto" w:fill="FFFFFF"/>
    </w:rPr>
  </w:style>
  <w:style w:type="paragraph" w:styleId="af7">
    <w:name w:val="footnote text"/>
    <w:basedOn w:val="a1"/>
    <w:link w:val="af8"/>
    <w:uiPriority w:val="99"/>
    <w:semiHidden/>
    <w:unhideWhenUsed/>
    <w:rsid w:val="004A5135"/>
    <w:pPr>
      <w:jc w:val="left"/>
    </w:pPr>
    <w:rPr>
      <w:rFonts w:asciiTheme="minorHAnsi" w:hAnsiTheme="minorHAnsi"/>
      <w:sz w:val="20"/>
      <w:szCs w:val="20"/>
    </w:rPr>
  </w:style>
  <w:style w:type="character" w:customStyle="1" w:styleId="af8">
    <w:name w:val="Текст сноски Знак"/>
    <w:basedOn w:val="a2"/>
    <w:link w:val="af7"/>
    <w:uiPriority w:val="99"/>
    <w:semiHidden/>
    <w:rsid w:val="004A5135"/>
    <w:rPr>
      <w:sz w:val="20"/>
      <w:szCs w:val="20"/>
    </w:rPr>
  </w:style>
  <w:style w:type="character" w:styleId="af9">
    <w:name w:val="footnote reference"/>
    <w:basedOn w:val="a2"/>
    <w:uiPriority w:val="99"/>
    <w:semiHidden/>
    <w:unhideWhenUsed/>
    <w:rsid w:val="004A5135"/>
    <w:rPr>
      <w:vertAlign w:val="superscript"/>
    </w:rPr>
  </w:style>
  <w:style w:type="paragraph" w:styleId="afa">
    <w:name w:val="Body Text"/>
    <w:basedOn w:val="a1"/>
    <w:link w:val="afb"/>
    <w:uiPriority w:val="99"/>
    <w:semiHidden/>
    <w:unhideWhenUsed/>
    <w:rsid w:val="004A5135"/>
    <w:pPr>
      <w:spacing w:after="120" w:line="259" w:lineRule="auto"/>
      <w:jc w:val="left"/>
    </w:pPr>
    <w:rPr>
      <w:rFonts w:asciiTheme="minorHAnsi" w:hAnsiTheme="minorHAnsi"/>
      <w:sz w:val="22"/>
    </w:rPr>
  </w:style>
  <w:style w:type="character" w:customStyle="1" w:styleId="afb">
    <w:name w:val="Основной текст Знак"/>
    <w:basedOn w:val="a2"/>
    <w:link w:val="afa"/>
    <w:uiPriority w:val="99"/>
    <w:semiHidden/>
    <w:rsid w:val="004A5135"/>
  </w:style>
  <w:style w:type="paragraph" w:customStyle="1" w:styleId="afc">
    <w:name w:val="обычный с нумерацией"/>
    <w:basedOn w:val="10"/>
    <w:link w:val="afd"/>
    <w:qFormat/>
    <w:rsid w:val="004A5135"/>
    <w:pPr>
      <w:keepNext w:val="0"/>
      <w:keepLines w:val="0"/>
      <w:spacing w:before="0"/>
      <w:ind w:firstLine="709"/>
      <w:jc w:val="both"/>
      <w:outlineLvl w:val="9"/>
    </w:pPr>
    <w:rPr>
      <w:rFonts w:eastAsia="Calibri" w:cs="Times New Roman"/>
      <w:b w:val="0"/>
      <w:szCs w:val="24"/>
    </w:rPr>
  </w:style>
  <w:style w:type="paragraph" w:customStyle="1" w:styleId="25">
    <w:name w:val="обычный с нумерацией 2"/>
    <w:basedOn w:val="afc"/>
    <w:qFormat/>
    <w:rsid w:val="004A5135"/>
    <w:pPr>
      <w:tabs>
        <w:tab w:val="left" w:pos="1560"/>
      </w:tabs>
    </w:pPr>
    <w:rPr>
      <w:lang w:eastAsia="ru-RU"/>
    </w:rPr>
  </w:style>
  <w:style w:type="paragraph" w:styleId="afe">
    <w:name w:val="Title"/>
    <w:basedOn w:val="a1"/>
    <w:link w:val="aff"/>
    <w:uiPriority w:val="10"/>
    <w:qFormat/>
    <w:rsid w:val="004A5135"/>
    <w:pPr>
      <w:jc w:val="center"/>
    </w:pPr>
    <w:rPr>
      <w:rFonts w:eastAsia="Times New Roman" w:cs="Times New Roman"/>
      <w:szCs w:val="20"/>
      <w:lang w:eastAsia="ru-RU"/>
    </w:rPr>
  </w:style>
  <w:style w:type="character" w:customStyle="1" w:styleId="aff">
    <w:name w:val="Название Знак"/>
    <w:basedOn w:val="a2"/>
    <w:link w:val="afe"/>
    <w:uiPriority w:val="10"/>
    <w:rsid w:val="004A5135"/>
    <w:rPr>
      <w:rFonts w:ascii="Times New Roman" w:eastAsia="Times New Roman" w:hAnsi="Times New Roman" w:cs="Times New Roman"/>
      <w:sz w:val="24"/>
      <w:szCs w:val="20"/>
      <w:lang w:eastAsia="ru-RU"/>
    </w:rPr>
  </w:style>
  <w:style w:type="paragraph" w:customStyle="1" w:styleId="12">
    <w:name w:val="Основной текст1"/>
    <w:basedOn w:val="a1"/>
    <w:link w:val="BodytextChar"/>
    <w:rsid w:val="004A5135"/>
    <w:pPr>
      <w:spacing w:line="360" w:lineRule="auto"/>
      <w:ind w:firstLine="720"/>
    </w:pPr>
    <w:rPr>
      <w:rFonts w:eastAsia="Times New Roman" w:cs="Times New Roman"/>
      <w:sz w:val="28"/>
      <w:szCs w:val="24"/>
      <w:lang w:eastAsia="ru-RU"/>
    </w:rPr>
  </w:style>
  <w:style w:type="paragraph" w:customStyle="1" w:styleId="Tabletext">
    <w:name w:val="Table text"/>
    <w:basedOn w:val="12"/>
    <w:rsid w:val="004A5135"/>
    <w:pPr>
      <w:spacing w:line="240" w:lineRule="auto"/>
      <w:ind w:firstLine="0"/>
      <w:jc w:val="left"/>
    </w:pPr>
  </w:style>
  <w:style w:type="paragraph" w:customStyle="1" w:styleId="Headingcenter">
    <w:name w:val="Heading_center"/>
    <w:autoRedefine/>
    <w:rsid w:val="004A5135"/>
    <w:pPr>
      <w:shd w:val="clear" w:color="auto" w:fill="FFFFFF"/>
      <w:spacing w:after="0" w:line="240" w:lineRule="auto"/>
      <w:ind w:firstLine="720"/>
      <w:jc w:val="both"/>
    </w:pPr>
    <w:rPr>
      <w:rFonts w:ascii="Times New Roman" w:eastAsia="Times New Roman" w:hAnsi="Times New Roman" w:cs="Times New Roman"/>
      <w:bCs/>
      <w:kern w:val="32"/>
      <w:sz w:val="28"/>
      <w:szCs w:val="28"/>
      <w:lang w:eastAsia="ru-RU"/>
    </w:rPr>
  </w:style>
  <w:style w:type="paragraph" w:customStyle="1" w:styleId="Tableheader">
    <w:name w:val="Table_header"/>
    <w:basedOn w:val="Tabletext"/>
    <w:rsid w:val="004A5135"/>
    <w:pPr>
      <w:suppressAutoHyphens/>
      <w:jc w:val="center"/>
    </w:pPr>
  </w:style>
  <w:style w:type="character" w:customStyle="1" w:styleId="BodytextChar">
    <w:name w:val="Body text Char"/>
    <w:basedOn w:val="a2"/>
    <w:link w:val="12"/>
    <w:rsid w:val="004A5135"/>
    <w:rPr>
      <w:rFonts w:ascii="Times New Roman" w:eastAsia="Times New Roman" w:hAnsi="Times New Roman" w:cs="Times New Roman"/>
      <w:sz w:val="28"/>
      <w:szCs w:val="24"/>
      <w:lang w:eastAsia="ru-RU"/>
    </w:rPr>
  </w:style>
  <w:style w:type="paragraph" w:customStyle="1" w:styleId="-11">
    <w:name w:val="Цветной список - Акцент 11"/>
    <w:basedOn w:val="a1"/>
    <w:link w:val="-1"/>
    <w:uiPriority w:val="34"/>
    <w:qFormat/>
    <w:rsid w:val="004A5135"/>
    <w:pPr>
      <w:spacing w:line="360" w:lineRule="auto"/>
      <w:ind w:left="708"/>
      <w:jc w:val="left"/>
    </w:pPr>
    <w:rPr>
      <w:rFonts w:ascii="Arial" w:eastAsia="Times New Roman" w:hAnsi="Arial" w:cs="Times New Roman"/>
      <w:szCs w:val="20"/>
      <w:lang w:val="en-US"/>
    </w:rPr>
  </w:style>
  <w:style w:type="character" w:customStyle="1" w:styleId="-1">
    <w:name w:val="Цветной список - Акцент 1 Знак"/>
    <w:link w:val="-11"/>
    <w:uiPriority w:val="34"/>
    <w:rsid w:val="004A5135"/>
    <w:rPr>
      <w:rFonts w:ascii="Arial" w:eastAsia="Times New Roman" w:hAnsi="Arial" w:cs="Times New Roman"/>
      <w:sz w:val="24"/>
      <w:szCs w:val="20"/>
      <w:lang w:val="en-US"/>
    </w:rPr>
  </w:style>
  <w:style w:type="paragraph" w:customStyle="1" w:styleId="aff0">
    <w:name w:val="Подпись к таблице"/>
    <w:basedOn w:val="a1"/>
    <w:link w:val="aff1"/>
    <w:qFormat/>
    <w:rsid w:val="004A5135"/>
    <w:pPr>
      <w:keepNext/>
      <w:spacing w:before="240" w:line="276" w:lineRule="auto"/>
    </w:pPr>
    <w:rPr>
      <w:rFonts w:eastAsia="Times New Roman" w:cs="Times New Roman"/>
      <w:i/>
      <w:szCs w:val="24"/>
    </w:rPr>
  </w:style>
  <w:style w:type="character" w:customStyle="1" w:styleId="aff1">
    <w:name w:val="Подпись к таблице Знак"/>
    <w:basedOn w:val="a2"/>
    <w:link w:val="aff0"/>
    <w:rsid w:val="004A5135"/>
    <w:rPr>
      <w:rFonts w:ascii="Times New Roman" w:eastAsia="Times New Roman" w:hAnsi="Times New Roman" w:cs="Times New Roman"/>
      <w:i/>
      <w:sz w:val="24"/>
      <w:szCs w:val="24"/>
    </w:rPr>
  </w:style>
  <w:style w:type="character" w:styleId="aff2">
    <w:name w:val="page number"/>
    <w:basedOn w:val="a2"/>
    <w:rsid w:val="004A5135"/>
  </w:style>
  <w:style w:type="paragraph" w:styleId="aff3">
    <w:name w:val="Normal (Web)"/>
    <w:basedOn w:val="a1"/>
    <w:unhideWhenUsed/>
    <w:rsid w:val="004A5135"/>
    <w:pPr>
      <w:spacing w:before="100" w:beforeAutospacing="1" w:after="100" w:afterAutospacing="1"/>
      <w:jc w:val="left"/>
    </w:pPr>
    <w:rPr>
      <w:rFonts w:eastAsia="Times New Roman" w:cs="Times New Roman"/>
      <w:szCs w:val="24"/>
      <w:lang w:eastAsia="ru-RU"/>
    </w:rPr>
  </w:style>
  <w:style w:type="paragraph" w:styleId="aff4">
    <w:name w:val="No Spacing"/>
    <w:uiPriority w:val="1"/>
    <w:qFormat/>
    <w:rsid w:val="004A5135"/>
    <w:pPr>
      <w:spacing w:after="0" w:line="240" w:lineRule="auto"/>
    </w:pPr>
    <w:rPr>
      <w:rFonts w:ascii="Times New Roman" w:eastAsia="Times New Roman" w:hAnsi="Times New Roman" w:cs="Times New Roman"/>
      <w:sz w:val="20"/>
      <w:szCs w:val="20"/>
      <w:lang w:eastAsia="ru-RU"/>
    </w:rPr>
  </w:style>
  <w:style w:type="paragraph" w:customStyle="1" w:styleId="13">
    <w:name w:val="Обычный1"/>
    <w:rsid w:val="004A5135"/>
    <w:pPr>
      <w:spacing w:after="0" w:line="240" w:lineRule="auto"/>
      <w:ind w:left="360" w:right="200"/>
      <w:jc w:val="center"/>
    </w:pPr>
    <w:rPr>
      <w:rFonts w:ascii="Times New Roman" w:eastAsia="Times New Roman" w:hAnsi="Times New Roman" w:cs="Times New Roman"/>
      <w:i/>
      <w:snapToGrid w:val="0"/>
      <w:sz w:val="12"/>
      <w:szCs w:val="20"/>
      <w:lang w:eastAsia="ru-RU"/>
    </w:rPr>
  </w:style>
  <w:style w:type="paragraph" w:customStyle="1" w:styleId="aff5">
    <w:name w:val="Обычный заголовок"/>
    <w:qFormat/>
    <w:rsid w:val="004A5135"/>
    <w:pPr>
      <w:keepNext/>
      <w:suppressAutoHyphens/>
      <w:spacing w:before="120" w:after="120" w:line="240" w:lineRule="auto"/>
      <w:ind w:left="360" w:hanging="360"/>
      <w:contextualSpacing/>
      <w:jc w:val="center"/>
      <w:outlineLvl w:val="0"/>
    </w:pPr>
    <w:rPr>
      <w:rFonts w:ascii="Times New Roman" w:eastAsia="Times New Roman" w:hAnsi="Times New Roman" w:cs="Times New Roman"/>
      <w:b/>
      <w:sz w:val="24"/>
      <w:szCs w:val="24"/>
      <w:lang w:eastAsia="ru-RU"/>
    </w:rPr>
  </w:style>
  <w:style w:type="character" w:customStyle="1" w:styleId="afd">
    <w:name w:val="обычный с нумерацией Знак"/>
    <w:basedOn w:val="11"/>
    <w:link w:val="afc"/>
    <w:rsid w:val="004A5135"/>
    <w:rPr>
      <w:rFonts w:ascii="Times New Roman" w:eastAsia="Calibri" w:hAnsi="Times New Roman" w:cs="Times New Roman"/>
      <w:b w:val="0"/>
      <w:sz w:val="24"/>
      <w:szCs w:val="24"/>
    </w:rPr>
  </w:style>
  <w:style w:type="paragraph" w:styleId="aff6">
    <w:name w:val="caption"/>
    <w:basedOn w:val="a1"/>
    <w:next w:val="a1"/>
    <w:uiPriority w:val="35"/>
    <w:unhideWhenUsed/>
    <w:qFormat/>
    <w:rsid w:val="004A5135"/>
    <w:pPr>
      <w:spacing w:after="200"/>
      <w:jc w:val="left"/>
    </w:pPr>
    <w:rPr>
      <w:rFonts w:asciiTheme="minorHAnsi" w:hAnsiTheme="minorHAnsi"/>
      <w:i/>
      <w:iCs/>
      <w:color w:val="44546A" w:themeColor="text2"/>
      <w:sz w:val="18"/>
      <w:szCs w:val="18"/>
    </w:rPr>
  </w:style>
  <w:style w:type="paragraph" w:customStyle="1" w:styleId="110">
    <w:name w:val="Стиль11 пт полужирный По центру"/>
    <w:basedOn w:val="a1"/>
    <w:qFormat/>
    <w:rsid w:val="004A5135"/>
    <w:pPr>
      <w:jc w:val="center"/>
    </w:pPr>
    <w:rPr>
      <w:rFonts w:eastAsia="Calibri" w:cs="Times New Roman"/>
      <w:b/>
      <w:sz w:val="22"/>
    </w:rPr>
  </w:style>
  <w:style w:type="paragraph" w:customStyle="1" w:styleId="111">
    <w:name w:val="Стиль11 пт"/>
    <w:basedOn w:val="a1"/>
    <w:qFormat/>
    <w:rsid w:val="004A5135"/>
    <w:rPr>
      <w:rFonts w:eastAsia="Times New Roman" w:cs="Times New Roman"/>
      <w:sz w:val="22"/>
      <w:lang w:eastAsia="ru-RU"/>
    </w:rPr>
  </w:style>
  <w:style w:type="paragraph" w:customStyle="1" w:styleId="aff7">
    <w:name w:val="Название таблицы"/>
    <w:basedOn w:val="a1"/>
    <w:qFormat/>
    <w:rsid w:val="004A5135"/>
    <w:pPr>
      <w:keepNext/>
      <w:spacing w:line="276" w:lineRule="auto"/>
      <w:jc w:val="center"/>
    </w:pPr>
    <w:rPr>
      <w:rFonts w:eastAsia="Times New Roman" w:cs="Times New Roman CYR"/>
      <w:sz w:val="26"/>
      <w:szCs w:val="24"/>
      <w:lang w:eastAsia="ru-RU"/>
    </w:rPr>
  </w:style>
  <w:style w:type="paragraph" w:customStyle="1" w:styleId="aff8">
    <w:name w:val="Содержимое таблицы"/>
    <w:basedOn w:val="a1"/>
    <w:rsid w:val="004A5135"/>
    <w:pPr>
      <w:widowControl w:val="0"/>
      <w:suppressLineNumbers/>
      <w:suppressAutoHyphens/>
      <w:jc w:val="left"/>
    </w:pPr>
    <w:rPr>
      <w:rFonts w:eastAsia="Lucida Sans Unicode" w:cs="Times New Roman"/>
      <w:kern w:val="1"/>
      <w:szCs w:val="24"/>
      <w:lang w:eastAsia="ru-RU"/>
    </w:rPr>
  </w:style>
  <w:style w:type="paragraph" w:customStyle="1" w:styleId="aff9">
    <w:name w:val="Обычный (шапка документа)"/>
    <w:qFormat/>
    <w:rsid w:val="004A5135"/>
    <w:pPr>
      <w:spacing w:after="0" w:line="240" w:lineRule="auto"/>
      <w:ind w:firstLine="709"/>
      <w:jc w:val="both"/>
    </w:pPr>
    <w:rPr>
      <w:rFonts w:ascii="Times New Roman" w:hAnsi="Times New Roman" w:cs="Times New Roman"/>
      <w:sz w:val="24"/>
      <w:szCs w:val="24"/>
      <w:lang w:eastAsia="ru-RU"/>
    </w:rPr>
  </w:style>
  <w:style w:type="paragraph" w:customStyle="1" w:styleId="a0">
    <w:name w:val="Отступы элементов списка"/>
    <w:basedOn w:val="a1"/>
    <w:link w:val="affa"/>
    <w:qFormat/>
    <w:rsid w:val="00033E43"/>
    <w:pPr>
      <w:widowControl w:val="0"/>
      <w:numPr>
        <w:numId w:val="128"/>
      </w:numPr>
      <w:tabs>
        <w:tab w:val="left" w:pos="993"/>
        <w:tab w:val="num" w:pos="1495"/>
      </w:tabs>
      <w:autoSpaceDE w:val="0"/>
      <w:autoSpaceDN w:val="0"/>
      <w:adjustRightInd w:val="0"/>
      <w:ind w:left="0" w:firstLine="709"/>
    </w:pPr>
    <w:rPr>
      <w:rFonts w:eastAsia="Calibri" w:cs="Times New Roman"/>
      <w:sz w:val="26"/>
      <w:szCs w:val="28"/>
      <w:lang w:eastAsia="ru-RU"/>
    </w:rPr>
  </w:style>
  <w:style w:type="character" w:customStyle="1" w:styleId="affa">
    <w:name w:val="Отступы элементов списка Знак"/>
    <w:basedOn w:val="a2"/>
    <w:link w:val="a0"/>
    <w:rsid w:val="00033E43"/>
    <w:rPr>
      <w:rFonts w:ascii="Times New Roman" w:eastAsia="Calibri" w:hAnsi="Times New Roman" w:cs="Times New Roman"/>
      <w:sz w:val="26"/>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A5135"/>
    <w:pPr>
      <w:spacing w:after="0" w:line="240" w:lineRule="auto"/>
      <w:jc w:val="both"/>
    </w:pPr>
    <w:rPr>
      <w:rFonts w:ascii="Times New Roman" w:hAnsi="Times New Roman"/>
      <w:sz w:val="24"/>
    </w:rPr>
  </w:style>
  <w:style w:type="paragraph" w:styleId="10">
    <w:name w:val="heading 1"/>
    <w:basedOn w:val="a1"/>
    <w:next w:val="a1"/>
    <w:link w:val="11"/>
    <w:uiPriority w:val="9"/>
    <w:qFormat/>
    <w:rsid w:val="004A5135"/>
    <w:pPr>
      <w:keepNext/>
      <w:keepLines/>
      <w:spacing w:before="240"/>
      <w:jc w:val="center"/>
      <w:outlineLvl w:val="0"/>
    </w:pPr>
    <w:rPr>
      <w:rFonts w:eastAsiaTheme="majorEastAsia" w:cstheme="majorBidi"/>
      <w:b/>
      <w:szCs w:val="32"/>
    </w:rPr>
  </w:style>
  <w:style w:type="paragraph" w:styleId="20">
    <w:name w:val="heading 2"/>
    <w:basedOn w:val="a1"/>
    <w:next w:val="a1"/>
    <w:link w:val="21"/>
    <w:uiPriority w:val="9"/>
    <w:semiHidden/>
    <w:unhideWhenUsed/>
    <w:qFormat/>
    <w:rsid w:val="004A5135"/>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semiHidden/>
    <w:unhideWhenUsed/>
    <w:qFormat/>
    <w:rsid w:val="004A5135"/>
    <w:pPr>
      <w:keepNext/>
      <w:keepLines/>
      <w:spacing w:before="40" w:line="259" w:lineRule="auto"/>
      <w:jc w:val="left"/>
      <w:outlineLvl w:val="2"/>
    </w:pPr>
    <w:rPr>
      <w:rFonts w:asciiTheme="majorHAnsi" w:eastAsiaTheme="majorEastAsia" w:hAnsiTheme="majorHAnsi" w:cstheme="majorBidi"/>
      <w:color w:val="1F3763"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4A5135"/>
    <w:rPr>
      <w:rFonts w:ascii="Times New Roman" w:eastAsiaTheme="majorEastAsia" w:hAnsi="Times New Roman" w:cstheme="majorBidi"/>
      <w:b/>
      <w:sz w:val="24"/>
      <w:szCs w:val="32"/>
    </w:rPr>
  </w:style>
  <w:style w:type="character" w:customStyle="1" w:styleId="21">
    <w:name w:val="Заголовок 2 Знак"/>
    <w:basedOn w:val="a2"/>
    <w:link w:val="20"/>
    <w:uiPriority w:val="9"/>
    <w:semiHidden/>
    <w:rsid w:val="004A513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2"/>
    <w:link w:val="3"/>
    <w:uiPriority w:val="9"/>
    <w:semiHidden/>
    <w:rsid w:val="004A5135"/>
    <w:rPr>
      <w:rFonts w:asciiTheme="majorHAnsi" w:eastAsiaTheme="majorEastAsia" w:hAnsiTheme="majorHAnsi" w:cstheme="majorBidi"/>
      <w:color w:val="1F3763" w:themeColor="accent1" w:themeShade="7F"/>
      <w:sz w:val="24"/>
      <w:szCs w:val="24"/>
    </w:rPr>
  </w:style>
  <w:style w:type="table" w:styleId="a5">
    <w:name w:val="Table Grid"/>
    <w:aliases w:val="Моя таблица"/>
    <w:basedOn w:val="a3"/>
    <w:uiPriority w:val="59"/>
    <w:rsid w:val="004A5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A513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List Paragraph"/>
    <w:aliases w:val="ТЗ список,Абзац списка литеральный,Bullet List,FooterText,numbered,Bullet 1,Use Case List Paragraph,List Paragraph,Paragraphe de liste1,lp1,Normal"/>
    <w:basedOn w:val="a1"/>
    <w:link w:val="a7"/>
    <w:uiPriority w:val="34"/>
    <w:qFormat/>
    <w:rsid w:val="004A5135"/>
    <w:pPr>
      <w:spacing w:after="160" w:line="259" w:lineRule="auto"/>
      <w:ind w:left="720"/>
      <w:contextualSpacing/>
      <w:jc w:val="left"/>
    </w:pPr>
    <w:rPr>
      <w:rFonts w:asciiTheme="minorHAnsi" w:hAnsiTheme="minorHAnsi"/>
      <w:sz w:val="22"/>
    </w:rPr>
  </w:style>
  <w:style w:type="paragraph" w:styleId="a8">
    <w:name w:val="header"/>
    <w:basedOn w:val="a1"/>
    <w:link w:val="a9"/>
    <w:uiPriority w:val="99"/>
    <w:unhideWhenUsed/>
    <w:rsid w:val="004A5135"/>
    <w:pPr>
      <w:tabs>
        <w:tab w:val="center" w:pos="4677"/>
        <w:tab w:val="right" w:pos="9355"/>
      </w:tabs>
    </w:pPr>
  </w:style>
  <w:style w:type="character" w:customStyle="1" w:styleId="a9">
    <w:name w:val="Верхний колонтитул Знак"/>
    <w:basedOn w:val="a2"/>
    <w:link w:val="a8"/>
    <w:uiPriority w:val="99"/>
    <w:rsid w:val="004A5135"/>
    <w:rPr>
      <w:rFonts w:ascii="Times New Roman" w:hAnsi="Times New Roman"/>
      <w:sz w:val="24"/>
    </w:rPr>
  </w:style>
  <w:style w:type="paragraph" w:styleId="aa">
    <w:name w:val="footer"/>
    <w:basedOn w:val="a1"/>
    <w:link w:val="ab"/>
    <w:uiPriority w:val="99"/>
    <w:unhideWhenUsed/>
    <w:rsid w:val="004A5135"/>
    <w:pPr>
      <w:tabs>
        <w:tab w:val="center" w:pos="4677"/>
        <w:tab w:val="right" w:pos="9355"/>
      </w:tabs>
    </w:pPr>
  </w:style>
  <w:style w:type="character" w:customStyle="1" w:styleId="ab">
    <w:name w:val="Нижний колонтитул Знак"/>
    <w:basedOn w:val="a2"/>
    <w:link w:val="aa"/>
    <w:uiPriority w:val="99"/>
    <w:rsid w:val="004A5135"/>
    <w:rPr>
      <w:rFonts w:ascii="Times New Roman" w:hAnsi="Times New Roman"/>
      <w:sz w:val="24"/>
    </w:rPr>
  </w:style>
  <w:style w:type="character" w:styleId="ac">
    <w:name w:val="annotation reference"/>
    <w:basedOn w:val="a2"/>
    <w:uiPriority w:val="99"/>
    <w:unhideWhenUsed/>
    <w:rsid w:val="004A5135"/>
    <w:rPr>
      <w:sz w:val="16"/>
      <w:szCs w:val="16"/>
    </w:rPr>
  </w:style>
  <w:style w:type="paragraph" w:styleId="ad">
    <w:name w:val="annotation text"/>
    <w:basedOn w:val="a1"/>
    <w:link w:val="ae"/>
    <w:uiPriority w:val="99"/>
    <w:unhideWhenUsed/>
    <w:rsid w:val="004A5135"/>
    <w:rPr>
      <w:sz w:val="20"/>
      <w:szCs w:val="20"/>
    </w:rPr>
  </w:style>
  <w:style w:type="character" w:customStyle="1" w:styleId="ae">
    <w:name w:val="Текст примечания Знак"/>
    <w:basedOn w:val="a2"/>
    <w:link w:val="ad"/>
    <w:uiPriority w:val="99"/>
    <w:rsid w:val="004A5135"/>
    <w:rPr>
      <w:rFonts w:ascii="Times New Roman" w:hAnsi="Times New Roman"/>
      <w:sz w:val="20"/>
      <w:szCs w:val="20"/>
    </w:rPr>
  </w:style>
  <w:style w:type="paragraph" w:styleId="af">
    <w:name w:val="annotation subject"/>
    <w:basedOn w:val="ad"/>
    <w:next w:val="ad"/>
    <w:link w:val="af0"/>
    <w:uiPriority w:val="99"/>
    <w:semiHidden/>
    <w:unhideWhenUsed/>
    <w:rsid w:val="004A5135"/>
    <w:rPr>
      <w:b/>
      <w:bCs/>
    </w:rPr>
  </w:style>
  <w:style w:type="character" w:customStyle="1" w:styleId="af0">
    <w:name w:val="Тема примечания Знак"/>
    <w:basedOn w:val="ae"/>
    <w:link w:val="af"/>
    <w:uiPriority w:val="99"/>
    <w:semiHidden/>
    <w:rsid w:val="004A5135"/>
    <w:rPr>
      <w:rFonts w:ascii="Times New Roman" w:hAnsi="Times New Roman"/>
      <w:b/>
      <w:bCs/>
      <w:sz w:val="20"/>
      <w:szCs w:val="20"/>
    </w:rPr>
  </w:style>
  <w:style w:type="paragraph" w:styleId="af1">
    <w:name w:val="Balloon Text"/>
    <w:basedOn w:val="a1"/>
    <w:link w:val="af2"/>
    <w:uiPriority w:val="99"/>
    <w:semiHidden/>
    <w:unhideWhenUsed/>
    <w:rsid w:val="004A5135"/>
    <w:rPr>
      <w:rFonts w:ascii="Segoe UI" w:hAnsi="Segoe UI" w:cs="Segoe UI"/>
      <w:sz w:val="18"/>
      <w:szCs w:val="18"/>
    </w:rPr>
  </w:style>
  <w:style w:type="character" w:customStyle="1" w:styleId="af2">
    <w:name w:val="Текст выноски Знак"/>
    <w:basedOn w:val="a2"/>
    <w:link w:val="af1"/>
    <w:uiPriority w:val="99"/>
    <w:semiHidden/>
    <w:rsid w:val="004A5135"/>
    <w:rPr>
      <w:rFonts w:ascii="Segoe UI" w:hAnsi="Segoe UI" w:cs="Segoe UI"/>
      <w:sz w:val="18"/>
      <w:szCs w:val="18"/>
    </w:rPr>
  </w:style>
  <w:style w:type="character" w:customStyle="1" w:styleId="a7">
    <w:name w:val="Абзац списка Знак"/>
    <w:aliases w:val="ТЗ список Знак,Абзац списка литеральный Знак,Bullet List Знак,FooterText Знак,numbered Знак,Bullet 1 Знак,Use Case List Paragraph Знак,List Paragraph Знак,Paragraphe de liste1 Знак,lp1 Знак,Normal Знак"/>
    <w:link w:val="a6"/>
    <w:uiPriority w:val="34"/>
    <w:locked/>
    <w:rsid w:val="004A5135"/>
  </w:style>
  <w:style w:type="paragraph" w:customStyle="1" w:styleId="Text15">
    <w:name w:val="Text_15"/>
    <w:rsid w:val="004A5135"/>
    <w:pPr>
      <w:suppressAutoHyphens/>
      <w:spacing w:after="0" w:line="360" w:lineRule="exact"/>
      <w:ind w:firstLine="720"/>
      <w:jc w:val="both"/>
    </w:pPr>
    <w:rPr>
      <w:rFonts w:ascii="Times New Roman" w:eastAsia="Times New Roman" w:hAnsi="Times New Roman" w:cs="Times New Roman"/>
      <w:sz w:val="28"/>
      <w:szCs w:val="20"/>
      <w:lang w:eastAsia="zh-CN"/>
    </w:rPr>
  </w:style>
  <w:style w:type="paragraph" w:styleId="31">
    <w:name w:val="Body Text 3"/>
    <w:basedOn w:val="a1"/>
    <w:link w:val="32"/>
    <w:rsid w:val="004A5135"/>
    <w:pPr>
      <w:autoSpaceDE w:val="0"/>
      <w:autoSpaceDN w:val="0"/>
      <w:jc w:val="center"/>
    </w:pPr>
    <w:rPr>
      <w:rFonts w:eastAsia="Times New Roman" w:cs="Times New Roman"/>
      <w:b/>
      <w:bCs/>
      <w:sz w:val="28"/>
      <w:szCs w:val="28"/>
      <w:lang w:eastAsia="ru-RU"/>
    </w:rPr>
  </w:style>
  <w:style w:type="character" w:customStyle="1" w:styleId="32">
    <w:name w:val="Основной текст 3 Знак"/>
    <w:basedOn w:val="a2"/>
    <w:link w:val="31"/>
    <w:rsid w:val="004A5135"/>
    <w:rPr>
      <w:rFonts w:ascii="Times New Roman" w:eastAsia="Times New Roman" w:hAnsi="Times New Roman" w:cs="Times New Roman"/>
      <w:b/>
      <w:bCs/>
      <w:sz w:val="28"/>
      <w:szCs w:val="28"/>
      <w:lang w:eastAsia="ru-RU"/>
    </w:rPr>
  </w:style>
  <w:style w:type="paragraph" w:styleId="af3">
    <w:name w:val="Body Text Indent"/>
    <w:basedOn w:val="a1"/>
    <w:link w:val="af4"/>
    <w:rsid w:val="004A5135"/>
    <w:pPr>
      <w:autoSpaceDE w:val="0"/>
      <w:autoSpaceDN w:val="0"/>
      <w:jc w:val="center"/>
    </w:pPr>
    <w:rPr>
      <w:rFonts w:eastAsia="Times New Roman" w:cs="Times New Roman"/>
      <w:sz w:val="28"/>
      <w:szCs w:val="28"/>
      <w:lang w:eastAsia="ru-RU"/>
    </w:rPr>
  </w:style>
  <w:style w:type="character" w:customStyle="1" w:styleId="af4">
    <w:name w:val="Основной текст с отступом Знак"/>
    <w:basedOn w:val="a2"/>
    <w:link w:val="af3"/>
    <w:rsid w:val="004A5135"/>
    <w:rPr>
      <w:rFonts w:ascii="Times New Roman" w:eastAsia="Times New Roman" w:hAnsi="Times New Roman" w:cs="Times New Roman"/>
      <w:sz w:val="28"/>
      <w:szCs w:val="28"/>
      <w:lang w:eastAsia="ru-RU"/>
    </w:rPr>
  </w:style>
  <w:style w:type="paragraph" w:customStyle="1" w:styleId="ConsPlusNormal">
    <w:name w:val="ConsPlusNormal"/>
    <w:rsid w:val="004A51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6"/>
    <w:rsid w:val="004A5135"/>
    <w:pPr>
      <w:numPr>
        <w:numId w:val="2"/>
      </w:numPr>
      <w:spacing w:line="360" w:lineRule="auto"/>
      <w:ind w:left="1066" w:hanging="357"/>
      <w:jc w:val="both"/>
      <w:outlineLvl w:val="0"/>
    </w:pPr>
    <w:rPr>
      <w:rFonts w:ascii="Times New Roman" w:eastAsiaTheme="minorEastAsia" w:hAnsi="Times New Roman"/>
      <w:b/>
      <w:sz w:val="24"/>
      <w:szCs w:val="21"/>
      <w:lang w:eastAsia="ru-RU"/>
    </w:rPr>
  </w:style>
  <w:style w:type="paragraph" w:customStyle="1" w:styleId="2">
    <w:name w:val="Стиль2"/>
    <w:basedOn w:val="a6"/>
    <w:link w:val="22"/>
    <w:rsid w:val="004A5135"/>
    <w:pPr>
      <w:numPr>
        <w:ilvl w:val="1"/>
        <w:numId w:val="2"/>
      </w:numPr>
      <w:spacing w:before="240" w:after="0" w:line="360" w:lineRule="auto"/>
      <w:jc w:val="both"/>
      <w:outlineLvl w:val="1"/>
    </w:pPr>
    <w:rPr>
      <w:rFonts w:ascii="Times New Roman" w:eastAsiaTheme="minorEastAsia" w:hAnsi="Times New Roman"/>
      <w:i/>
      <w:sz w:val="24"/>
      <w:szCs w:val="21"/>
      <w:lang w:eastAsia="ru-RU"/>
    </w:rPr>
  </w:style>
  <w:style w:type="character" w:customStyle="1" w:styleId="22">
    <w:name w:val="Стиль2 Знак"/>
    <w:basedOn w:val="a2"/>
    <w:link w:val="2"/>
    <w:rsid w:val="004A5135"/>
    <w:rPr>
      <w:rFonts w:ascii="Times New Roman" w:eastAsiaTheme="minorEastAsia" w:hAnsi="Times New Roman"/>
      <w:i/>
      <w:sz w:val="24"/>
      <w:szCs w:val="21"/>
      <w:lang w:eastAsia="ru-RU"/>
    </w:rPr>
  </w:style>
  <w:style w:type="paragraph" w:customStyle="1" w:styleId="Default">
    <w:name w:val="Default"/>
    <w:rsid w:val="004A513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0">
    <w:name w:val="Основной текст с отступом 31"/>
    <w:basedOn w:val="a1"/>
    <w:rsid w:val="004A5135"/>
    <w:pPr>
      <w:suppressAutoHyphens/>
      <w:ind w:firstLine="709"/>
    </w:pPr>
    <w:rPr>
      <w:rFonts w:eastAsia="Times New Roman" w:cs="Times New Roman"/>
      <w:sz w:val="22"/>
      <w:szCs w:val="20"/>
      <w:lang w:eastAsia="ar-SA"/>
    </w:rPr>
  </w:style>
  <w:style w:type="paragraph" w:customStyle="1" w:styleId="a">
    <w:name w:val="обычный маркированный"/>
    <w:basedOn w:val="a1"/>
    <w:link w:val="af5"/>
    <w:qFormat/>
    <w:rsid w:val="004A5135"/>
    <w:pPr>
      <w:widowControl w:val="0"/>
      <w:numPr>
        <w:ilvl w:val="1"/>
        <w:numId w:val="3"/>
      </w:numPr>
      <w:shd w:val="clear" w:color="auto" w:fill="FFFFFF"/>
      <w:suppressAutoHyphens/>
      <w:autoSpaceDE w:val="0"/>
      <w:autoSpaceDN w:val="0"/>
      <w:adjustRightInd w:val="0"/>
      <w:ind w:left="0" w:firstLine="709"/>
    </w:pPr>
    <w:rPr>
      <w:rFonts w:eastAsia="Calibri" w:cs="Times New Roman"/>
      <w:bCs/>
      <w:szCs w:val="24"/>
    </w:rPr>
  </w:style>
  <w:style w:type="character" w:customStyle="1" w:styleId="af5">
    <w:name w:val="обычный маркированный Знак"/>
    <w:basedOn w:val="a2"/>
    <w:link w:val="a"/>
    <w:rsid w:val="004A5135"/>
    <w:rPr>
      <w:rFonts w:ascii="Times New Roman" w:eastAsia="Calibri" w:hAnsi="Times New Roman" w:cs="Times New Roman"/>
      <w:bCs/>
      <w:sz w:val="24"/>
      <w:szCs w:val="24"/>
      <w:shd w:val="clear" w:color="auto" w:fill="FFFFFF"/>
    </w:rPr>
  </w:style>
  <w:style w:type="paragraph" w:customStyle="1" w:styleId="23">
    <w:name w:val="Большой список уровень 2"/>
    <w:basedOn w:val="a1"/>
    <w:link w:val="24"/>
    <w:qFormat/>
    <w:rsid w:val="004A5135"/>
    <w:pPr>
      <w:widowControl w:val="0"/>
      <w:shd w:val="clear" w:color="auto" w:fill="FFFFFF"/>
      <w:tabs>
        <w:tab w:val="num" w:pos="1282"/>
      </w:tabs>
      <w:suppressAutoHyphens/>
      <w:autoSpaceDE w:val="0"/>
      <w:autoSpaceDN w:val="0"/>
      <w:adjustRightInd w:val="0"/>
      <w:ind w:left="1282" w:hanging="714"/>
    </w:pPr>
    <w:rPr>
      <w:rFonts w:eastAsia="Calibri" w:cs="Times New Roman"/>
      <w:bCs/>
      <w:szCs w:val="24"/>
    </w:rPr>
  </w:style>
  <w:style w:type="paragraph" w:customStyle="1" w:styleId="af6">
    <w:name w:val="Обычный с нумерацией"/>
    <w:basedOn w:val="23"/>
    <w:qFormat/>
    <w:rsid w:val="004A5135"/>
    <w:pPr>
      <w:tabs>
        <w:tab w:val="clear" w:pos="1282"/>
        <w:tab w:val="num" w:pos="714"/>
        <w:tab w:val="left" w:pos="1560"/>
      </w:tabs>
      <w:ind w:left="714"/>
    </w:pPr>
    <w:rPr>
      <w:snapToGrid w:val="0"/>
    </w:rPr>
  </w:style>
  <w:style w:type="paragraph" w:customStyle="1" w:styleId="s1">
    <w:name w:val="s_1"/>
    <w:basedOn w:val="a1"/>
    <w:rsid w:val="004A5135"/>
    <w:pPr>
      <w:spacing w:before="100" w:beforeAutospacing="1" w:after="100" w:afterAutospacing="1"/>
      <w:jc w:val="left"/>
    </w:pPr>
    <w:rPr>
      <w:rFonts w:eastAsia="Times New Roman" w:cs="Times New Roman"/>
      <w:szCs w:val="24"/>
      <w:lang w:eastAsia="ru-RU"/>
    </w:rPr>
  </w:style>
  <w:style w:type="character" w:customStyle="1" w:styleId="s10">
    <w:name w:val="s_10"/>
    <w:basedOn w:val="a2"/>
    <w:rsid w:val="004A5135"/>
  </w:style>
  <w:style w:type="character" w:customStyle="1" w:styleId="24">
    <w:name w:val="Большой список уровень 2 Знак"/>
    <w:basedOn w:val="a2"/>
    <w:link w:val="23"/>
    <w:rsid w:val="004A5135"/>
    <w:rPr>
      <w:rFonts w:ascii="Times New Roman" w:eastAsia="Calibri" w:hAnsi="Times New Roman" w:cs="Times New Roman"/>
      <w:bCs/>
      <w:sz w:val="24"/>
      <w:szCs w:val="24"/>
      <w:shd w:val="clear" w:color="auto" w:fill="FFFFFF"/>
    </w:rPr>
  </w:style>
  <w:style w:type="paragraph" w:styleId="af7">
    <w:name w:val="footnote text"/>
    <w:basedOn w:val="a1"/>
    <w:link w:val="af8"/>
    <w:uiPriority w:val="99"/>
    <w:semiHidden/>
    <w:unhideWhenUsed/>
    <w:rsid w:val="004A5135"/>
    <w:pPr>
      <w:jc w:val="left"/>
    </w:pPr>
    <w:rPr>
      <w:rFonts w:asciiTheme="minorHAnsi" w:hAnsiTheme="minorHAnsi"/>
      <w:sz w:val="20"/>
      <w:szCs w:val="20"/>
    </w:rPr>
  </w:style>
  <w:style w:type="character" w:customStyle="1" w:styleId="af8">
    <w:name w:val="Текст сноски Знак"/>
    <w:basedOn w:val="a2"/>
    <w:link w:val="af7"/>
    <w:uiPriority w:val="99"/>
    <w:semiHidden/>
    <w:rsid w:val="004A5135"/>
    <w:rPr>
      <w:sz w:val="20"/>
      <w:szCs w:val="20"/>
    </w:rPr>
  </w:style>
  <w:style w:type="character" w:styleId="af9">
    <w:name w:val="footnote reference"/>
    <w:basedOn w:val="a2"/>
    <w:uiPriority w:val="99"/>
    <w:semiHidden/>
    <w:unhideWhenUsed/>
    <w:rsid w:val="004A5135"/>
    <w:rPr>
      <w:vertAlign w:val="superscript"/>
    </w:rPr>
  </w:style>
  <w:style w:type="paragraph" w:styleId="afa">
    <w:name w:val="Body Text"/>
    <w:basedOn w:val="a1"/>
    <w:link w:val="afb"/>
    <w:uiPriority w:val="99"/>
    <w:semiHidden/>
    <w:unhideWhenUsed/>
    <w:rsid w:val="004A5135"/>
    <w:pPr>
      <w:spacing w:after="120" w:line="259" w:lineRule="auto"/>
      <w:jc w:val="left"/>
    </w:pPr>
    <w:rPr>
      <w:rFonts w:asciiTheme="minorHAnsi" w:hAnsiTheme="minorHAnsi"/>
      <w:sz w:val="22"/>
    </w:rPr>
  </w:style>
  <w:style w:type="character" w:customStyle="1" w:styleId="afb">
    <w:name w:val="Основной текст Знак"/>
    <w:basedOn w:val="a2"/>
    <w:link w:val="afa"/>
    <w:uiPriority w:val="99"/>
    <w:semiHidden/>
    <w:rsid w:val="004A5135"/>
  </w:style>
  <w:style w:type="paragraph" w:customStyle="1" w:styleId="afc">
    <w:name w:val="обычный с нумерацией"/>
    <w:basedOn w:val="10"/>
    <w:link w:val="afd"/>
    <w:qFormat/>
    <w:rsid w:val="004A5135"/>
    <w:pPr>
      <w:keepNext w:val="0"/>
      <w:keepLines w:val="0"/>
      <w:spacing w:before="0"/>
      <w:ind w:firstLine="709"/>
      <w:jc w:val="both"/>
      <w:outlineLvl w:val="9"/>
    </w:pPr>
    <w:rPr>
      <w:rFonts w:eastAsia="Calibri" w:cs="Times New Roman"/>
      <w:b w:val="0"/>
      <w:szCs w:val="24"/>
    </w:rPr>
  </w:style>
  <w:style w:type="paragraph" w:customStyle="1" w:styleId="25">
    <w:name w:val="обычный с нумерацией 2"/>
    <w:basedOn w:val="afc"/>
    <w:qFormat/>
    <w:rsid w:val="004A5135"/>
    <w:pPr>
      <w:tabs>
        <w:tab w:val="left" w:pos="1560"/>
      </w:tabs>
    </w:pPr>
    <w:rPr>
      <w:lang w:eastAsia="ru-RU"/>
    </w:rPr>
  </w:style>
  <w:style w:type="paragraph" w:styleId="afe">
    <w:name w:val="Title"/>
    <w:basedOn w:val="a1"/>
    <w:link w:val="aff"/>
    <w:uiPriority w:val="10"/>
    <w:qFormat/>
    <w:rsid w:val="004A5135"/>
    <w:pPr>
      <w:jc w:val="center"/>
    </w:pPr>
    <w:rPr>
      <w:rFonts w:eastAsia="Times New Roman" w:cs="Times New Roman"/>
      <w:szCs w:val="20"/>
      <w:lang w:eastAsia="ru-RU"/>
    </w:rPr>
  </w:style>
  <w:style w:type="character" w:customStyle="1" w:styleId="aff">
    <w:name w:val="Название Знак"/>
    <w:basedOn w:val="a2"/>
    <w:link w:val="afe"/>
    <w:uiPriority w:val="10"/>
    <w:rsid w:val="004A5135"/>
    <w:rPr>
      <w:rFonts w:ascii="Times New Roman" w:eastAsia="Times New Roman" w:hAnsi="Times New Roman" w:cs="Times New Roman"/>
      <w:sz w:val="24"/>
      <w:szCs w:val="20"/>
      <w:lang w:eastAsia="ru-RU"/>
    </w:rPr>
  </w:style>
  <w:style w:type="paragraph" w:customStyle="1" w:styleId="12">
    <w:name w:val="Основной текст1"/>
    <w:basedOn w:val="a1"/>
    <w:link w:val="BodytextChar"/>
    <w:rsid w:val="004A5135"/>
    <w:pPr>
      <w:spacing w:line="360" w:lineRule="auto"/>
      <w:ind w:firstLine="720"/>
    </w:pPr>
    <w:rPr>
      <w:rFonts w:eastAsia="Times New Roman" w:cs="Times New Roman"/>
      <w:sz w:val="28"/>
      <w:szCs w:val="24"/>
      <w:lang w:eastAsia="ru-RU"/>
    </w:rPr>
  </w:style>
  <w:style w:type="paragraph" w:customStyle="1" w:styleId="Tabletext">
    <w:name w:val="Table text"/>
    <w:basedOn w:val="12"/>
    <w:rsid w:val="004A5135"/>
    <w:pPr>
      <w:spacing w:line="240" w:lineRule="auto"/>
      <w:ind w:firstLine="0"/>
      <w:jc w:val="left"/>
    </w:pPr>
  </w:style>
  <w:style w:type="paragraph" w:customStyle="1" w:styleId="Headingcenter">
    <w:name w:val="Heading_center"/>
    <w:autoRedefine/>
    <w:rsid w:val="004A5135"/>
    <w:pPr>
      <w:shd w:val="clear" w:color="auto" w:fill="FFFFFF"/>
      <w:spacing w:after="0" w:line="240" w:lineRule="auto"/>
      <w:ind w:firstLine="720"/>
      <w:jc w:val="both"/>
    </w:pPr>
    <w:rPr>
      <w:rFonts w:ascii="Times New Roman" w:eastAsia="Times New Roman" w:hAnsi="Times New Roman" w:cs="Times New Roman"/>
      <w:bCs/>
      <w:kern w:val="32"/>
      <w:sz w:val="28"/>
      <w:szCs w:val="28"/>
      <w:lang w:eastAsia="ru-RU"/>
    </w:rPr>
  </w:style>
  <w:style w:type="paragraph" w:customStyle="1" w:styleId="Tableheader">
    <w:name w:val="Table_header"/>
    <w:basedOn w:val="Tabletext"/>
    <w:rsid w:val="004A5135"/>
    <w:pPr>
      <w:suppressAutoHyphens/>
      <w:jc w:val="center"/>
    </w:pPr>
  </w:style>
  <w:style w:type="character" w:customStyle="1" w:styleId="BodytextChar">
    <w:name w:val="Body text Char"/>
    <w:basedOn w:val="a2"/>
    <w:link w:val="12"/>
    <w:rsid w:val="004A5135"/>
    <w:rPr>
      <w:rFonts w:ascii="Times New Roman" w:eastAsia="Times New Roman" w:hAnsi="Times New Roman" w:cs="Times New Roman"/>
      <w:sz w:val="28"/>
      <w:szCs w:val="24"/>
      <w:lang w:eastAsia="ru-RU"/>
    </w:rPr>
  </w:style>
  <w:style w:type="paragraph" w:customStyle="1" w:styleId="-11">
    <w:name w:val="Цветной список - Акцент 11"/>
    <w:basedOn w:val="a1"/>
    <w:link w:val="-1"/>
    <w:uiPriority w:val="34"/>
    <w:qFormat/>
    <w:rsid w:val="004A5135"/>
    <w:pPr>
      <w:spacing w:line="360" w:lineRule="auto"/>
      <w:ind w:left="708"/>
      <w:jc w:val="left"/>
    </w:pPr>
    <w:rPr>
      <w:rFonts w:ascii="Arial" w:eastAsia="Times New Roman" w:hAnsi="Arial" w:cs="Times New Roman"/>
      <w:szCs w:val="20"/>
      <w:lang w:val="en-US"/>
    </w:rPr>
  </w:style>
  <w:style w:type="character" w:customStyle="1" w:styleId="-1">
    <w:name w:val="Цветной список - Акцент 1 Знак"/>
    <w:link w:val="-11"/>
    <w:uiPriority w:val="34"/>
    <w:rsid w:val="004A5135"/>
    <w:rPr>
      <w:rFonts w:ascii="Arial" w:eastAsia="Times New Roman" w:hAnsi="Arial" w:cs="Times New Roman"/>
      <w:sz w:val="24"/>
      <w:szCs w:val="20"/>
      <w:lang w:val="en-US"/>
    </w:rPr>
  </w:style>
  <w:style w:type="paragraph" w:customStyle="1" w:styleId="aff0">
    <w:name w:val="Подпись к таблице"/>
    <w:basedOn w:val="a1"/>
    <w:link w:val="aff1"/>
    <w:qFormat/>
    <w:rsid w:val="004A5135"/>
    <w:pPr>
      <w:keepNext/>
      <w:spacing w:before="240" w:line="276" w:lineRule="auto"/>
    </w:pPr>
    <w:rPr>
      <w:rFonts w:eastAsia="Times New Roman" w:cs="Times New Roman"/>
      <w:i/>
      <w:szCs w:val="24"/>
    </w:rPr>
  </w:style>
  <w:style w:type="character" w:customStyle="1" w:styleId="aff1">
    <w:name w:val="Подпись к таблице Знак"/>
    <w:basedOn w:val="a2"/>
    <w:link w:val="aff0"/>
    <w:rsid w:val="004A5135"/>
    <w:rPr>
      <w:rFonts w:ascii="Times New Roman" w:eastAsia="Times New Roman" w:hAnsi="Times New Roman" w:cs="Times New Roman"/>
      <w:i/>
      <w:sz w:val="24"/>
      <w:szCs w:val="24"/>
    </w:rPr>
  </w:style>
  <w:style w:type="character" w:styleId="aff2">
    <w:name w:val="page number"/>
    <w:basedOn w:val="a2"/>
    <w:rsid w:val="004A5135"/>
  </w:style>
  <w:style w:type="paragraph" w:styleId="aff3">
    <w:name w:val="Normal (Web)"/>
    <w:basedOn w:val="a1"/>
    <w:unhideWhenUsed/>
    <w:rsid w:val="004A5135"/>
    <w:pPr>
      <w:spacing w:before="100" w:beforeAutospacing="1" w:after="100" w:afterAutospacing="1"/>
      <w:jc w:val="left"/>
    </w:pPr>
    <w:rPr>
      <w:rFonts w:eastAsia="Times New Roman" w:cs="Times New Roman"/>
      <w:szCs w:val="24"/>
      <w:lang w:eastAsia="ru-RU"/>
    </w:rPr>
  </w:style>
  <w:style w:type="paragraph" w:styleId="aff4">
    <w:name w:val="No Spacing"/>
    <w:uiPriority w:val="1"/>
    <w:qFormat/>
    <w:rsid w:val="004A5135"/>
    <w:pPr>
      <w:spacing w:after="0" w:line="240" w:lineRule="auto"/>
    </w:pPr>
    <w:rPr>
      <w:rFonts w:ascii="Times New Roman" w:eastAsia="Times New Roman" w:hAnsi="Times New Roman" w:cs="Times New Roman"/>
      <w:sz w:val="20"/>
      <w:szCs w:val="20"/>
      <w:lang w:eastAsia="ru-RU"/>
    </w:rPr>
  </w:style>
  <w:style w:type="paragraph" w:customStyle="1" w:styleId="13">
    <w:name w:val="Обычный1"/>
    <w:rsid w:val="004A5135"/>
    <w:pPr>
      <w:spacing w:after="0" w:line="240" w:lineRule="auto"/>
      <w:ind w:left="360" w:right="200"/>
      <w:jc w:val="center"/>
    </w:pPr>
    <w:rPr>
      <w:rFonts w:ascii="Times New Roman" w:eastAsia="Times New Roman" w:hAnsi="Times New Roman" w:cs="Times New Roman"/>
      <w:i/>
      <w:snapToGrid w:val="0"/>
      <w:sz w:val="12"/>
      <w:szCs w:val="20"/>
      <w:lang w:eastAsia="ru-RU"/>
    </w:rPr>
  </w:style>
  <w:style w:type="paragraph" w:customStyle="1" w:styleId="aff5">
    <w:name w:val="Обычный заголовок"/>
    <w:qFormat/>
    <w:rsid w:val="004A5135"/>
    <w:pPr>
      <w:keepNext/>
      <w:suppressAutoHyphens/>
      <w:spacing w:before="120" w:after="120" w:line="240" w:lineRule="auto"/>
      <w:ind w:left="360" w:hanging="360"/>
      <w:contextualSpacing/>
      <w:jc w:val="center"/>
      <w:outlineLvl w:val="0"/>
    </w:pPr>
    <w:rPr>
      <w:rFonts w:ascii="Times New Roman" w:eastAsia="Times New Roman" w:hAnsi="Times New Roman" w:cs="Times New Roman"/>
      <w:b/>
      <w:sz w:val="24"/>
      <w:szCs w:val="24"/>
      <w:lang w:eastAsia="ru-RU"/>
    </w:rPr>
  </w:style>
  <w:style w:type="character" w:customStyle="1" w:styleId="afd">
    <w:name w:val="обычный с нумерацией Знак"/>
    <w:basedOn w:val="11"/>
    <w:link w:val="afc"/>
    <w:rsid w:val="004A5135"/>
    <w:rPr>
      <w:rFonts w:ascii="Times New Roman" w:eastAsia="Calibri" w:hAnsi="Times New Roman" w:cs="Times New Roman"/>
      <w:b w:val="0"/>
      <w:sz w:val="24"/>
      <w:szCs w:val="24"/>
    </w:rPr>
  </w:style>
  <w:style w:type="paragraph" w:styleId="aff6">
    <w:name w:val="caption"/>
    <w:basedOn w:val="a1"/>
    <w:next w:val="a1"/>
    <w:uiPriority w:val="35"/>
    <w:unhideWhenUsed/>
    <w:qFormat/>
    <w:rsid w:val="004A5135"/>
    <w:pPr>
      <w:spacing w:after="200"/>
      <w:jc w:val="left"/>
    </w:pPr>
    <w:rPr>
      <w:rFonts w:asciiTheme="minorHAnsi" w:hAnsiTheme="minorHAnsi"/>
      <w:i/>
      <w:iCs/>
      <w:color w:val="44546A" w:themeColor="text2"/>
      <w:sz w:val="18"/>
      <w:szCs w:val="18"/>
    </w:rPr>
  </w:style>
  <w:style w:type="paragraph" w:customStyle="1" w:styleId="110">
    <w:name w:val="Стиль11 пт полужирный По центру"/>
    <w:basedOn w:val="a1"/>
    <w:qFormat/>
    <w:rsid w:val="004A5135"/>
    <w:pPr>
      <w:jc w:val="center"/>
    </w:pPr>
    <w:rPr>
      <w:rFonts w:eastAsia="Calibri" w:cs="Times New Roman"/>
      <w:b/>
      <w:sz w:val="22"/>
    </w:rPr>
  </w:style>
  <w:style w:type="paragraph" w:customStyle="1" w:styleId="111">
    <w:name w:val="Стиль11 пт"/>
    <w:basedOn w:val="a1"/>
    <w:qFormat/>
    <w:rsid w:val="004A5135"/>
    <w:rPr>
      <w:rFonts w:eastAsia="Times New Roman" w:cs="Times New Roman"/>
      <w:sz w:val="22"/>
      <w:lang w:eastAsia="ru-RU"/>
    </w:rPr>
  </w:style>
  <w:style w:type="paragraph" w:customStyle="1" w:styleId="aff7">
    <w:name w:val="Название таблицы"/>
    <w:basedOn w:val="a1"/>
    <w:qFormat/>
    <w:rsid w:val="004A5135"/>
    <w:pPr>
      <w:keepNext/>
      <w:spacing w:line="276" w:lineRule="auto"/>
      <w:jc w:val="center"/>
    </w:pPr>
    <w:rPr>
      <w:rFonts w:eastAsia="Times New Roman" w:cs="Times New Roman CYR"/>
      <w:sz w:val="26"/>
      <w:szCs w:val="24"/>
      <w:lang w:eastAsia="ru-RU"/>
    </w:rPr>
  </w:style>
  <w:style w:type="paragraph" w:customStyle="1" w:styleId="aff8">
    <w:name w:val="Содержимое таблицы"/>
    <w:basedOn w:val="a1"/>
    <w:rsid w:val="004A5135"/>
    <w:pPr>
      <w:widowControl w:val="0"/>
      <w:suppressLineNumbers/>
      <w:suppressAutoHyphens/>
      <w:jc w:val="left"/>
    </w:pPr>
    <w:rPr>
      <w:rFonts w:eastAsia="Lucida Sans Unicode" w:cs="Times New Roman"/>
      <w:kern w:val="1"/>
      <w:szCs w:val="24"/>
      <w:lang w:eastAsia="ru-RU"/>
    </w:rPr>
  </w:style>
  <w:style w:type="paragraph" w:customStyle="1" w:styleId="aff9">
    <w:name w:val="Обычный (шапка документа)"/>
    <w:qFormat/>
    <w:rsid w:val="004A5135"/>
    <w:pPr>
      <w:spacing w:after="0" w:line="240" w:lineRule="auto"/>
      <w:ind w:firstLine="709"/>
      <w:jc w:val="both"/>
    </w:pPr>
    <w:rPr>
      <w:rFonts w:ascii="Times New Roman" w:hAnsi="Times New Roman" w:cs="Times New Roman"/>
      <w:sz w:val="24"/>
      <w:szCs w:val="24"/>
      <w:lang w:eastAsia="ru-RU"/>
    </w:rPr>
  </w:style>
  <w:style w:type="paragraph" w:customStyle="1" w:styleId="a0">
    <w:name w:val="Отступы элементов списка"/>
    <w:basedOn w:val="a1"/>
    <w:link w:val="affa"/>
    <w:qFormat/>
    <w:rsid w:val="00033E43"/>
    <w:pPr>
      <w:widowControl w:val="0"/>
      <w:numPr>
        <w:numId w:val="128"/>
      </w:numPr>
      <w:tabs>
        <w:tab w:val="left" w:pos="993"/>
        <w:tab w:val="num" w:pos="1495"/>
      </w:tabs>
      <w:autoSpaceDE w:val="0"/>
      <w:autoSpaceDN w:val="0"/>
      <w:adjustRightInd w:val="0"/>
      <w:ind w:left="0" w:firstLine="709"/>
    </w:pPr>
    <w:rPr>
      <w:rFonts w:eastAsia="Calibri" w:cs="Times New Roman"/>
      <w:sz w:val="26"/>
      <w:szCs w:val="28"/>
      <w:lang w:eastAsia="ru-RU"/>
    </w:rPr>
  </w:style>
  <w:style w:type="character" w:customStyle="1" w:styleId="affa">
    <w:name w:val="Отступы элементов списка Знак"/>
    <w:basedOn w:val="a2"/>
    <w:link w:val="a0"/>
    <w:rsid w:val="00033E43"/>
    <w:rPr>
      <w:rFonts w:ascii="Times New Roman" w:eastAsia="Calibri" w:hAnsi="Times New Roman" w:cs="Times New Roman"/>
      <w:sz w:val="26"/>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6A9E-CB91-4914-9EFE-035681765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67</Pages>
  <Words>19432</Words>
  <Characters>110768</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Колобова Е.В.</dc:creator>
  <cp:keywords/>
  <dc:description/>
  <cp:lastModifiedBy>PC10032021</cp:lastModifiedBy>
  <cp:revision>18</cp:revision>
  <cp:lastPrinted>2024-08-29T02:53:00Z</cp:lastPrinted>
  <dcterms:created xsi:type="dcterms:W3CDTF">2024-08-22T05:33:00Z</dcterms:created>
  <dcterms:modified xsi:type="dcterms:W3CDTF">2024-08-29T02:56:00Z</dcterms:modified>
</cp:coreProperties>
</file>