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148D" w14:textId="0FE78530" w:rsidR="00E96891" w:rsidRPr="00826A13" w:rsidRDefault="00E96891" w:rsidP="00E96891">
      <w:pPr>
        <w:pStyle w:val="ac"/>
        <w:tabs>
          <w:tab w:val="center" w:pos="2339"/>
        </w:tabs>
        <w:jc w:val="left"/>
        <w:rPr>
          <w:bCs w:val="0"/>
          <w:szCs w:val="28"/>
        </w:rPr>
      </w:pPr>
      <w:bookmarkStart w:id="0" w:name="_Hlk188560455"/>
      <w:r>
        <w:rPr>
          <w:bCs w:val="0"/>
          <w:szCs w:val="28"/>
        </w:rPr>
        <w:tab/>
      </w:r>
    </w:p>
    <w:p w14:paraId="62211EFE" w14:textId="09AD0658" w:rsidR="00E96891" w:rsidRDefault="00DD6081" w:rsidP="00E96891">
      <w:pPr>
        <w:pStyle w:val="ac"/>
        <w:rPr>
          <w:bCs w:val="0"/>
          <w:szCs w:val="28"/>
          <w:lang w:val="en-US"/>
        </w:rPr>
      </w:pPr>
      <w:r>
        <w:rPr>
          <w:bCs w:val="0"/>
          <w:noProof/>
          <w:szCs w:val="28"/>
          <w14:ligatures w14:val="standardContextual"/>
        </w:rPr>
        <w:drawing>
          <wp:inline distT="0" distB="0" distL="0" distR="0" wp14:anchorId="4E4893B3" wp14:editId="4FF1C8B1">
            <wp:extent cx="4083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305" cy="475615"/>
                    </a:xfrm>
                    <a:prstGeom prst="rect">
                      <a:avLst/>
                    </a:prstGeom>
                    <a:noFill/>
                  </pic:spPr>
                </pic:pic>
              </a:graphicData>
            </a:graphic>
          </wp:inline>
        </w:drawing>
      </w:r>
    </w:p>
    <w:p w14:paraId="6CB4D73B" w14:textId="77777777" w:rsidR="00E96891" w:rsidRPr="00FB771F" w:rsidRDefault="00E96891" w:rsidP="00E96891">
      <w:pPr>
        <w:pStyle w:val="ac"/>
        <w:rPr>
          <w:bCs w:val="0"/>
          <w:szCs w:val="28"/>
        </w:rPr>
      </w:pPr>
      <w:r w:rsidRPr="00FB771F">
        <w:rPr>
          <w:bCs w:val="0"/>
          <w:szCs w:val="28"/>
        </w:rPr>
        <w:t>АДМИНИСТРАЦИЯ</w:t>
      </w:r>
    </w:p>
    <w:p w14:paraId="70B1E020" w14:textId="77777777" w:rsidR="00E96891" w:rsidRPr="00FB771F" w:rsidRDefault="00E96891" w:rsidP="00E96891">
      <w:pPr>
        <w:pStyle w:val="ac"/>
        <w:rPr>
          <w:bCs w:val="0"/>
          <w:szCs w:val="28"/>
        </w:rPr>
      </w:pPr>
      <w:r w:rsidRPr="00FB771F">
        <w:rPr>
          <w:bCs w:val="0"/>
          <w:szCs w:val="28"/>
        </w:rPr>
        <w:t xml:space="preserve"> БАГАНСКОГО РАЙОНА </w:t>
      </w:r>
    </w:p>
    <w:p w14:paraId="72F028D4" w14:textId="77777777" w:rsidR="00E96891" w:rsidRPr="00FB771F" w:rsidRDefault="00E96891" w:rsidP="00E96891">
      <w:pPr>
        <w:jc w:val="center"/>
        <w:rPr>
          <w:b/>
          <w:sz w:val="28"/>
          <w:szCs w:val="28"/>
        </w:rPr>
      </w:pPr>
      <w:r w:rsidRPr="00FB771F">
        <w:rPr>
          <w:b/>
          <w:sz w:val="28"/>
          <w:szCs w:val="28"/>
        </w:rPr>
        <w:t>НОВОСИБИРСКОЙ ОБЛАСТИ</w:t>
      </w:r>
    </w:p>
    <w:p w14:paraId="025B3AF1" w14:textId="77777777" w:rsidR="00E96891" w:rsidRPr="00FB771F" w:rsidRDefault="00E96891" w:rsidP="00E96891">
      <w:pPr>
        <w:jc w:val="center"/>
        <w:rPr>
          <w:b/>
          <w:szCs w:val="28"/>
        </w:rPr>
      </w:pPr>
    </w:p>
    <w:p w14:paraId="00F0CEA6" w14:textId="77777777" w:rsidR="00E96891" w:rsidRPr="00FB771F" w:rsidRDefault="00E96891" w:rsidP="00E96891">
      <w:pPr>
        <w:jc w:val="center"/>
        <w:rPr>
          <w:b/>
          <w:sz w:val="28"/>
          <w:szCs w:val="28"/>
        </w:rPr>
      </w:pPr>
      <w:r w:rsidRPr="00FB771F">
        <w:rPr>
          <w:b/>
          <w:sz w:val="28"/>
          <w:szCs w:val="28"/>
        </w:rPr>
        <w:t>ПОСТАНОВЛЕНИЕ</w:t>
      </w:r>
    </w:p>
    <w:p w14:paraId="31347865" w14:textId="77777777" w:rsidR="00E96891" w:rsidRPr="00FB771F" w:rsidRDefault="00E96891" w:rsidP="00E96891">
      <w:pPr>
        <w:jc w:val="center"/>
        <w:rPr>
          <w:b/>
          <w:sz w:val="28"/>
          <w:szCs w:val="28"/>
        </w:rPr>
      </w:pPr>
    </w:p>
    <w:tbl>
      <w:tblPr>
        <w:tblW w:w="5000" w:type="pct"/>
        <w:jc w:val="center"/>
        <w:tblLook w:val="01E0" w:firstRow="1" w:lastRow="1" w:firstColumn="1" w:lastColumn="1" w:noHBand="0" w:noVBand="0"/>
      </w:tblPr>
      <w:tblGrid>
        <w:gridCol w:w="5014"/>
        <w:gridCol w:w="5123"/>
      </w:tblGrid>
      <w:tr w:rsidR="00E96891" w:rsidRPr="00FB771F" w14:paraId="01612A61" w14:textId="77777777" w:rsidTr="00DD6081">
        <w:trPr>
          <w:trHeight w:val="302"/>
          <w:jc w:val="center"/>
        </w:trPr>
        <w:tc>
          <w:tcPr>
            <w:tcW w:w="5000" w:type="pct"/>
            <w:gridSpan w:val="2"/>
          </w:tcPr>
          <w:p w14:paraId="44FB8D1B" w14:textId="58EBA818" w:rsidR="00E96891" w:rsidRPr="00DD6081" w:rsidRDefault="00DD6081" w:rsidP="00DD6081">
            <w:pPr>
              <w:jc w:val="center"/>
              <w:rPr>
                <w:bCs/>
                <w:sz w:val="28"/>
              </w:rPr>
            </w:pPr>
            <w:r>
              <w:rPr>
                <w:bCs/>
                <w:sz w:val="28"/>
                <w:lang w:val="en-US"/>
              </w:rPr>
              <w:t>06.07.2026</w:t>
            </w:r>
            <w:r>
              <w:rPr>
                <w:bCs/>
                <w:sz w:val="28"/>
              </w:rPr>
              <w:t xml:space="preserve">                                               </w:t>
            </w:r>
            <w:r>
              <w:rPr>
                <w:bCs/>
                <w:sz w:val="28"/>
                <w:lang w:val="en-US"/>
              </w:rPr>
              <w:t xml:space="preserve">  </w:t>
            </w:r>
            <w:r>
              <w:rPr>
                <w:bCs/>
                <w:sz w:val="28"/>
              </w:rPr>
              <w:t>№ 624</w:t>
            </w:r>
          </w:p>
        </w:tc>
      </w:tr>
      <w:tr w:rsidR="00E96891" w:rsidRPr="00FB771F" w14:paraId="54DA6321" w14:textId="77777777" w:rsidTr="00DD6081">
        <w:trPr>
          <w:trHeight w:val="302"/>
          <w:jc w:val="center"/>
        </w:trPr>
        <w:tc>
          <w:tcPr>
            <w:tcW w:w="2473" w:type="pct"/>
          </w:tcPr>
          <w:p w14:paraId="07A373B4" w14:textId="77777777" w:rsidR="00E96891" w:rsidRPr="00FB771F" w:rsidRDefault="00E96891" w:rsidP="00DD6081">
            <w:pPr>
              <w:rPr>
                <w:bCs/>
                <w:sz w:val="28"/>
              </w:rPr>
            </w:pPr>
          </w:p>
        </w:tc>
        <w:tc>
          <w:tcPr>
            <w:tcW w:w="2527" w:type="pct"/>
          </w:tcPr>
          <w:p w14:paraId="249A772B" w14:textId="77777777" w:rsidR="00E96891" w:rsidRPr="00FB771F" w:rsidRDefault="00E96891" w:rsidP="00DD6081">
            <w:pPr>
              <w:jc w:val="center"/>
              <w:rPr>
                <w:bCs/>
                <w:sz w:val="28"/>
              </w:rPr>
            </w:pPr>
          </w:p>
        </w:tc>
      </w:tr>
      <w:tr w:rsidR="00E96891" w:rsidRPr="00DD6081" w14:paraId="5007361D" w14:textId="77777777" w:rsidTr="00DD6081">
        <w:trPr>
          <w:trHeight w:val="302"/>
          <w:jc w:val="center"/>
        </w:trPr>
        <w:tc>
          <w:tcPr>
            <w:tcW w:w="5000" w:type="pct"/>
            <w:gridSpan w:val="2"/>
          </w:tcPr>
          <w:p w14:paraId="0CF089C6" w14:textId="02F91E1A" w:rsidR="00E96891" w:rsidRPr="00DD6081" w:rsidRDefault="00E96891" w:rsidP="00E96891">
            <w:pPr>
              <w:jc w:val="center"/>
              <w:rPr>
                <w:bCs/>
                <w:sz w:val="26"/>
                <w:szCs w:val="26"/>
              </w:rPr>
            </w:pPr>
            <w:r w:rsidRPr="00DD6081">
              <w:rPr>
                <w:bCs/>
                <w:sz w:val="26"/>
                <w:szCs w:val="26"/>
              </w:rPr>
              <w:t xml:space="preserve">Об утверждении </w:t>
            </w:r>
            <w:bookmarkStart w:id="1" w:name="_Hlk233816231"/>
            <w:r w:rsidRPr="00DD6081">
              <w:rPr>
                <w:bCs/>
                <w:sz w:val="26"/>
                <w:szCs w:val="26"/>
              </w:rPr>
              <w:t>порядка</w:t>
            </w:r>
          </w:p>
          <w:p w14:paraId="5919DB84" w14:textId="02E2253C" w:rsidR="00E96891" w:rsidRPr="00DD6081" w:rsidRDefault="00E96891" w:rsidP="00E96891">
            <w:pPr>
              <w:jc w:val="center"/>
              <w:rPr>
                <w:bCs/>
                <w:sz w:val="26"/>
                <w:szCs w:val="26"/>
              </w:rPr>
            </w:pPr>
            <w:r w:rsidRPr="00DD6081">
              <w:rPr>
                <w:bCs/>
                <w:sz w:val="26"/>
                <w:szCs w:val="26"/>
              </w:rPr>
              <w:t>предоставления субсидий юридическим лицам (за исключением субсидий муниципальным учреждениям), индивидуальным предпринимателям по предупреждению и ликвидации последствий чрезвычайной ситуации</w:t>
            </w:r>
            <w:bookmarkEnd w:id="1"/>
          </w:p>
        </w:tc>
      </w:tr>
    </w:tbl>
    <w:p w14:paraId="3FB3C43C" w14:textId="77777777" w:rsidR="00E96891" w:rsidRPr="00DD6081" w:rsidRDefault="00E96891" w:rsidP="00E96891">
      <w:pPr>
        <w:jc w:val="both"/>
        <w:rPr>
          <w:sz w:val="26"/>
          <w:szCs w:val="26"/>
        </w:rPr>
      </w:pPr>
    </w:p>
    <w:p w14:paraId="6E7C197F" w14:textId="1B856F52" w:rsidR="00E96891" w:rsidRPr="00DD6081" w:rsidRDefault="00E96891" w:rsidP="00E96891">
      <w:pPr>
        <w:ind w:firstLine="709"/>
        <w:jc w:val="both"/>
        <w:rPr>
          <w:color w:val="000000"/>
          <w:sz w:val="26"/>
          <w:szCs w:val="26"/>
        </w:rPr>
      </w:pPr>
      <w:r w:rsidRPr="00DD6081">
        <w:rPr>
          <w:rFonts w:eastAsia="Calibri"/>
          <w:sz w:val="26"/>
          <w:szCs w:val="26"/>
          <w:lang w:eastAsia="en-US"/>
        </w:rPr>
        <w:t xml:space="preserve">В соответствии со статьей 78, статьей 78.5 Бюджетного кодекса Российской Федерации, постановлением Правительства Российской Федерации от 25.10.2023 </w:t>
      </w:r>
      <w:r w:rsidR="00DD6081">
        <w:rPr>
          <w:rFonts w:eastAsia="Calibri"/>
          <w:sz w:val="26"/>
          <w:szCs w:val="26"/>
          <w:lang w:eastAsia="en-US"/>
        </w:rPr>
        <w:t xml:space="preserve">         </w:t>
      </w:r>
      <w:r w:rsidRPr="00DD6081">
        <w:rPr>
          <w:rFonts w:eastAsia="Calibri"/>
          <w:sz w:val="26"/>
          <w:szCs w:val="26"/>
          <w:lang w:eastAsia="en-US"/>
        </w:rP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и проведение отборов получателей указанных субсидий, в том числе грантов в форме субсидий», постановлением Правительства Российской Федерации от 25.10.2023 № 1781 «Об утверждении правил отбора получателей субсидии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w:t>
      </w:r>
      <w:r w:rsidRPr="00DD6081">
        <w:rPr>
          <w:color w:val="000000"/>
          <w:sz w:val="26"/>
          <w:szCs w:val="26"/>
        </w:rPr>
        <w:t xml:space="preserve"> администрация Баганского района Новосибирской области,</w:t>
      </w:r>
    </w:p>
    <w:p w14:paraId="29EB05F7" w14:textId="7ADAF9DB" w:rsidR="00E96891" w:rsidRPr="00DD6081" w:rsidRDefault="00E96891" w:rsidP="00E96891">
      <w:pPr>
        <w:ind w:firstLine="708"/>
        <w:jc w:val="both"/>
        <w:rPr>
          <w:color w:val="000000"/>
          <w:sz w:val="26"/>
          <w:szCs w:val="26"/>
        </w:rPr>
      </w:pPr>
      <w:r w:rsidRPr="00DD6081">
        <w:rPr>
          <w:color w:val="000000"/>
          <w:sz w:val="26"/>
          <w:szCs w:val="26"/>
        </w:rPr>
        <w:t>ПОСТАНОВЛЯЕТ:</w:t>
      </w:r>
    </w:p>
    <w:p w14:paraId="0532A32C" w14:textId="2D52A747" w:rsidR="00E96891" w:rsidRPr="00DD6081" w:rsidRDefault="00E96891" w:rsidP="00E96891">
      <w:pPr>
        <w:ind w:firstLine="708"/>
        <w:jc w:val="both"/>
        <w:rPr>
          <w:color w:val="000000"/>
          <w:sz w:val="26"/>
          <w:szCs w:val="26"/>
        </w:rPr>
      </w:pPr>
      <w:r w:rsidRPr="00DD6081">
        <w:rPr>
          <w:color w:val="000000"/>
          <w:sz w:val="26"/>
          <w:szCs w:val="26"/>
        </w:rPr>
        <w:t>1. Утвердить порядок предоставления субсидий юридическим лицам (за исключением субсидий муниципальным учреждениям), индивидуальным предпринимателям по предупреждению и ликвидации последствий чрезвычайной ситуации.</w:t>
      </w:r>
    </w:p>
    <w:p w14:paraId="02AA70EE" w14:textId="497BBA8F" w:rsidR="00E96891" w:rsidRPr="00DD6081" w:rsidRDefault="00DD6081" w:rsidP="00E96891">
      <w:pPr>
        <w:widowControl/>
        <w:autoSpaceDE/>
        <w:adjustRightInd/>
        <w:ind w:firstLine="709"/>
        <w:jc w:val="both"/>
        <w:rPr>
          <w:sz w:val="26"/>
          <w:szCs w:val="26"/>
          <w:lang w:bidi="ru-RU"/>
        </w:rPr>
      </w:pPr>
      <w:r>
        <w:rPr>
          <w:sz w:val="26"/>
          <w:szCs w:val="26"/>
          <w:lang w:bidi="ru-RU"/>
        </w:rPr>
        <w:t>2</w:t>
      </w:r>
      <w:r w:rsidR="00E96891" w:rsidRPr="00DD6081">
        <w:rPr>
          <w:sz w:val="26"/>
          <w:szCs w:val="26"/>
          <w:lang w:bidi="ru-RU"/>
        </w:rPr>
        <w:t>.Разместить настоящее постановление на официальном сайте органов местного самоуправления Баганского района Новосибирской области, опубликовать в периодическом печатном издании органов местного самоуправления Баганского района Новосибирской области «Бюллетень органов местного самоуправления Баганского района».</w:t>
      </w:r>
    </w:p>
    <w:p w14:paraId="5FBB18CD" w14:textId="5F1B5AFB" w:rsidR="00E96891" w:rsidRPr="00DD6081" w:rsidRDefault="00DD6081" w:rsidP="00E96891">
      <w:pPr>
        <w:ind w:firstLine="709"/>
        <w:jc w:val="both"/>
        <w:rPr>
          <w:rFonts w:eastAsia="Calibri"/>
          <w:sz w:val="26"/>
          <w:szCs w:val="26"/>
        </w:rPr>
      </w:pPr>
      <w:r>
        <w:rPr>
          <w:sz w:val="26"/>
          <w:szCs w:val="26"/>
          <w:lang w:bidi="ru-RU"/>
        </w:rPr>
        <w:t>3</w:t>
      </w:r>
      <w:r w:rsidR="00E96891" w:rsidRPr="00DD6081">
        <w:rPr>
          <w:sz w:val="26"/>
          <w:szCs w:val="26"/>
          <w:lang w:bidi="ru-RU"/>
        </w:rPr>
        <w:t>.</w:t>
      </w:r>
      <w:r w:rsidR="00E96891" w:rsidRPr="00DD6081">
        <w:rPr>
          <w:rFonts w:eastAsia="Calibri"/>
          <w:sz w:val="26"/>
          <w:szCs w:val="26"/>
        </w:rPr>
        <w:t>Настоящее постановление вступает в силу с момента подписания и опубликования в периодическом печатном издании органов местного самоуправления Баганского района Новосибирской области «Бюллетень органов местного самоуправления Баганского района».</w:t>
      </w:r>
    </w:p>
    <w:p w14:paraId="27B34F1C" w14:textId="029EA751" w:rsidR="00E96891" w:rsidRPr="00DD6081" w:rsidRDefault="00E96891" w:rsidP="00E96891">
      <w:pPr>
        <w:tabs>
          <w:tab w:val="left" w:pos="720"/>
        </w:tabs>
        <w:jc w:val="both"/>
        <w:rPr>
          <w:sz w:val="26"/>
          <w:szCs w:val="26"/>
        </w:rPr>
      </w:pPr>
      <w:r w:rsidRPr="00DD6081">
        <w:rPr>
          <w:rFonts w:eastAsia="Calibri"/>
          <w:sz w:val="26"/>
          <w:szCs w:val="26"/>
          <w:lang w:eastAsia="en-US"/>
        </w:rPr>
        <w:tab/>
      </w:r>
      <w:r w:rsidR="00DD6081">
        <w:rPr>
          <w:rFonts w:eastAsia="Calibri"/>
          <w:sz w:val="26"/>
          <w:szCs w:val="26"/>
          <w:lang w:eastAsia="en-US"/>
        </w:rPr>
        <w:t>4</w:t>
      </w:r>
      <w:r w:rsidRPr="00DD6081">
        <w:rPr>
          <w:sz w:val="26"/>
          <w:szCs w:val="26"/>
        </w:rPr>
        <w:t xml:space="preserve">.Контроль за исполнением постановления возложить на заместителя главы администрации </w:t>
      </w:r>
      <w:proofErr w:type="spellStart"/>
      <w:r w:rsidRPr="00DD6081">
        <w:rPr>
          <w:sz w:val="26"/>
          <w:szCs w:val="26"/>
        </w:rPr>
        <w:t>Слепынину</w:t>
      </w:r>
      <w:proofErr w:type="spellEnd"/>
      <w:r w:rsidRPr="00DD6081">
        <w:rPr>
          <w:sz w:val="26"/>
          <w:szCs w:val="26"/>
        </w:rPr>
        <w:t xml:space="preserve"> О.В.</w:t>
      </w:r>
    </w:p>
    <w:p w14:paraId="24EEBF76" w14:textId="77777777" w:rsidR="00E96891" w:rsidRPr="00DD6081" w:rsidRDefault="00E96891" w:rsidP="00E96891">
      <w:pPr>
        <w:rPr>
          <w:sz w:val="26"/>
          <w:szCs w:val="26"/>
        </w:rPr>
      </w:pPr>
    </w:p>
    <w:p w14:paraId="40313893" w14:textId="6F3F806A" w:rsidR="00E96891" w:rsidRPr="00DD6081" w:rsidRDefault="00E96891" w:rsidP="00DD6081">
      <w:pPr>
        <w:tabs>
          <w:tab w:val="left" w:pos="1950"/>
        </w:tabs>
        <w:rPr>
          <w:sz w:val="26"/>
          <w:szCs w:val="26"/>
        </w:rPr>
      </w:pPr>
      <w:r w:rsidRPr="00DD6081">
        <w:rPr>
          <w:sz w:val="26"/>
          <w:szCs w:val="26"/>
        </w:rPr>
        <w:t>Глава Баганского района</w:t>
      </w:r>
    </w:p>
    <w:p w14:paraId="3B542FF3" w14:textId="722E4465" w:rsidR="00E96891" w:rsidRPr="00FB771F" w:rsidRDefault="00E96891" w:rsidP="00E96891">
      <w:pPr>
        <w:rPr>
          <w:sz w:val="28"/>
          <w:szCs w:val="28"/>
        </w:rPr>
      </w:pPr>
      <w:r w:rsidRPr="00DD6081">
        <w:rPr>
          <w:sz w:val="26"/>
          <w:szCs w:val="26"/>
        </w:rPr>
        <w:t xml:space="preserve">Новосибирской области                                                                       </w:t>
      </w:r>
      <w:r w:rsidR="00DD6081">
        <w:rPr>
          <w:sz w:val="26"/>
          <w:szCs w:val="26"/>
        </w:rPr>
        <w:t xml:space="preserve">         </w:t>
      </w:r>
      <w:r w:rsidRPr="00DD6081">
        <w:rPr>
          <w:sz w:val="26"/>
          <w:szCs w:val="26"/>
        </w:rPr>
        <w:t xml:space="preserve">  А.А. </w:t>
      </w:r>
      <w:proofErr w:type="spellStart"/>
      <w:r w:rsidRPr="00DD6081">
        <w:rPr>
          <w:sz w:val="26"/>
          <w:szCs w:val="26"/>
        </w:rPr>
        <w:t>Воличенко</w:t>
      </w:r>
      <w:proofErr w:type="spellEnd"/>
      <w:r w:rsidRPr="00DD6081">
        <w:rPr>
          <w:sz w:val="26"/>
          <w:szCs w:val="26"/>
        </w:rPr>
        <w:t xml:space="preserve"> </w:t>
      </w:r>
      <w:r w:rsidRPr="00FB771F">
        <w:rPr>
          <w:sz w:val="28"/>
          <w:szCs w:val="28"/>
        </w:rPr>
        <w:t xml:space="preserve">                                                               </w:t>
      </w:r>
    </w:p>
    <w:p w14:paraId="4E1F4087" w14:textId="29C77A4A" w:rsidR="00E96891" w:rsidRDefault="00E96891" w:rsidP="00DD6081">
      <w:pPr>
        <w:tabs>
          <w:tab w:val="left" w:pos="2029"/>
        </w:tabs>
        <w:jc w:val="both"/>
        <w:rPr>
          <w:color w:val="000000"/>
        </w:rPr>
      </w:pPr>
    </w:p>
    <w:p w14:paraId="4326648D" w14:textId="453645C4" w:rsidR="00E96891" w:rsidRDefault="00E96891" w:rsidP="00E96891">
      <w:pPr>
        <w:jc w:val="both"/>
        <w:rPr>
          <w:color w:val="000000"/>
        </w:rPr>
      </w:pPr>
      <w:proofErr w:type="spellStart"/>
      <w:r>
        <w:rPr>
          <w:color w:val="000000"/>
        </w:rPr>
        <w:t>Чмурина</w:t>
      </w:r>
      <w:proofErr w:type="spellEnd"/>
      <w:r>
        <w:rPr>
          <w:color w:val="000000"/>
        </w:rPr>
        <w:t xml:space="preserve"> Оксана Александровна</w:t>
      </w:r>
    </w:p>
    <w:p w14:paraId="32EC3CEE" w14:textId="77777777" w:rsidR="00E96891" w:rsidRDefault="00E96891" w:rsidP="00E96891">
      <w:pPr>
        <w:jc w:val="both"/>
        <w:rPr>
          <w:sz w:val="28"/>
          <w:szCs w:val="28"/>
        </w:rPr>
      </w:pPr>
      <w:r>
        <w:rPr>
          <w:color w:val="000000"/>
        </w:rPr>
        <w:t>21-170</w:t>
      </w:r>
      <w:r>
        <w:rPr>
          <w:sz w:val="28"/>
          <w:szCs w:val="28"/>
        </w:rPr>
        <w:t xml:space="preserve">   </w:t>
      </w:r>
    </w:p>
    <w:p w14:paraId="25FA6308" w14:textId="2641C2B2" w:rsidR="003B1919" w:rsidRPr="00875DCF" w:rsidRDefault="00DD6081" w:rsidP="00955AD1">
      <w:pPr>
        <w:widowControl/>
        <w:autoSpaceDE/>
        <w:autoSpaceDN/>
        <w:adjustRightInd/>
        <w:ind w:firstLine="709"/>
        <w:jc w:val="both"/>
        <w:rPr>
          <w:rFonts w:eastAsia="Calibri"/>
          <w:bCs/>
          <w:sz w:val="28"/>
          <w:szCs w:val="28"/>
        </w:rPr>
      </w:pPr>
      <w:r w:rsidRPr="00DD6081">
        <w:rPr>
          <w:rFonts w:ascii="Calibri" w:eastAsia="Calibri" w:hAnsi="Calibri"/>
          <w:noProof/>
          <w:sz w:val="22"/>
          <w:szCs w:val="22"/>
        </w:rPr>
        <w:lastRenderedPageBreak/>
        <mc:AlternateContent>
          <mc:Choice Requires="wps">
            <w:drawing>
              <wp:anchor distT="0" distB="0" distL="114300" distR="114300" simplePos="0" relativeHeight="251659264" behindDoc="0" locked="0" layoutInCell="1" allowOverlap="1" wp14:anchorId="43D6F32A" wp14:editId="5F7FBEC2">
                <wp:simplePos x="0" y="0"/>
                <wp:positionH relativeFrom="column">
                  <wp:posOffset>1723500</wp:posOffset>
                </wp:positionH>
                <wp:positionV relativeFrom="paragraph">
                  <wp:posOffset>11430</wp:posOffset>
                </wp:positionV>
                <wp:extent cx="4554193" cy="1359673"/>
                <wp:effectExtent l="0" t="0" r="0" b="120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193" cy="1359673"/>
                        </a:xfrm>
                        <a:prstGeom prst="rect">
                          <a:avLst/>
                        </a:prstGeom>
                        <a:noFill/>
                        <a:ln w="9525">
                          <a:noFill/>
                          <a:miter lim="800000"/>
                          <a:headEnd/>
                          <a:tailEnd/>
                        </a:ln>
                      </wps:spPr>
                      <wps:txbx>
                        <w:txbxContent>
                          <w:p w14:paraId="28C84495" w14:textId="316E3B26" w:rsidR="00DD6081" w:rsidRDefault="00DD6081" w:rsidP="00DD6081">
                            <w:pPr>
                              <w:pStyle w:val="2"/>
                              <w:spacing w:before="0" w:after="0"/>
                              <w:jc w:val="right"/>
                              <w:rPr>
                                <w:rFonts w:ascii="Times New Roman" w:eastAsia="+mn-ea" w:hAnsi="Times New Roman" w:cs="Times New Roman"/>
                                <w:color w:val="auto"/>
                                <w:sz w:val="28"/>
                                <w:szCs w:val="28"/>
                              </w:rPr>
                            </w:pPr>
                            <w:r w:rsidRPr="00DD6081">
                              <w:rPr>
                                <w:rFonts w:ascii="Times New Roman" w:eastAsia="+mn-ea" w:hAnsi="Times New Roman" w:cs="Times New Roman"/>
                                <w:color w:val="auto"/>
                                <w:sz w:val="28"/>
                                <w:szCs w:val="28"/>
                              </w:rPr>
                              <w:t>ПРИЛОЖЕНИЕ</w:t>
                            </w:r>
                            <w:r>
                              <w:rPr>
                                <w:rFonts w:ascii="Times New Roman" w:eastAsia="+mn-ea" w:hAnsi="Times New Roman" w:cs="Times New Roman"/>
                                <w:color w:val="auto"/>
                                <w:sz w:val="28"/>
                                <w:szCs w:val="28"/>
                              </w:rPr>
                              <w:t xml:space="preserve"> №1</w:t>
                            </w:r>
                          </w:p>
                          <w:p w14:paraId="1EC7842A" w14:textId="67260982" w:rsidR="000B1CB1" w:rsidRPr="000B1CB1" w:rsidRDefault="000B1CB1" w:rsidP="000B1CB1">
                            <w:pPr>
                              <w:jc w:val="right"/>
                              <w:rPr>
                                <w:sz w:val="28"/>
                                <w:szCs w:val="28"/>
                              </w:rPr>
                            </w:pPr>
                            <w:r w:rsidRPr="000B1CB1">
                              <w:rPr>
                                <w:sz w:val="28"/>
                                <w:szCs w:val="28"/>
                              </w:rPr>
                              <w:t>УТВЕРЖДЁН</w:t>
                            </w:r>
                          </w:p>
                          <w:p w14:paraId="25FBD0E3" w14:textId="6766CF11" w:rsidR="00DD6081" w:rsidRPr="00DD6081" w:rsidRDefault="00DD6081" w:rsidP="00DD6081">
                            <w:pPr>
                              <w:pStyle w:val="2"/>
                              <w:spacing w:before="0" w:after="0"/>
                              <w:jc w:val="right"/>
                              <w:rPr>
                                <w:rFonts w:ascii="Times New Roman" w:eastAsia="+mn-ea" w:hAnsi="Times New Roman" w:cs="Times New Roman"/>
                                <w:b/>
                                <w:color w:val="auto"/>
                                <w:sz w:val="28"/>
                                <w:szCs w:val="28"/>
                              </w:rPr>
                            </w:pPr>
                            <w:r w:rsidRPr="00DD6081">
                              <w:rPr>
                                <w:rFonts w:ascii="Times New Roman" w:eastAsia="+mn-ea" w:hAnsi="Times New Roman" w:cs="Times New Roman"/>
                                <w:color w:val="auto"/>
                                <w:sz w:val="28"/>
                                <w:szCs w:val="28"/>
                              </w:rPr>
                              <w:t>постановлени</w:t>
                            </w:r>
                            <w:r w:rsidR="000B1CB1">
                              <w:rPr>
                                <w:rFonts w:ascii="Times New Roman" w:eastAsia="+mn-ea" w:hAnsi="Times New Roman" w:cs="Times New Roman"/>
                                <w:color w:val="auto"/>
                                <w:sz w:val="28"/>
                                <w:szCs w:val="28"/>
                              </w:rPr>
                              <w:t>ем</w:t>
                            </w:r>
                            <w:r w:rsidRPr="00DD6081">
                              <w:rPr>
                                <w:rFonts w:ascii="Times New Roman" w:eastAsia="+mn-ea" w:hAnsi="Times New Roman" w:cs="Times New Roman"/>
                                <w:color w:val="auto"/>
                                <w:sz w:val="28"/>
                                <w:szCs w:val="28"/>
                              </w:rPr>
                              <w:t xml:space="preserve"> администрации </w:t>
                            </w:r>
                          </w:p>
                          <w:p w14:paraId="48896D41" w14:textId="77777777" w:rsidR="00DD6081" w:rsidRPr="00DD6081" w:rsidRDefault="00DD6081" w:rsidP="00DD6081">
                            <w:pPr>
                              <w:pStyle w:val="2"/>
                              <w:spacing w:before="0" w:after="0"/>
                              <w:jc w:val="right"/>
                              <w:rPr>
                                <w:rFonts w:ascii="Times New Roman" w:eastAsia="+mn-ea" w:hAnsi="Times New Roman" w:cs="Times New Roman"/>
                                <w:b/>
                                <w:color w:val="auto"/>
                                <w:sz w:val="28"/>
                                <w:szCs w:val="28"/>
                              </w:rPr>
                            </w:pPr>
                            <w:r w:rsidRPr="00DD6081">
                              <w:rPr>
                                <w:rFonts w:ascii="Times New Roman" w:eastAsia="+mn-ea" w:hAnsi="Times New Roman" w:cs="Times New Roman"/>
                                <w:color w:val="auto"/>
                                <w:sz w:val="28"/>
                                <w:szCs w:val="28"/>
                              </w:rPr>
                              <w:t>Баганского района</w:t>
                            </w:r>
                          </w:p>
                          <w:p w14:paraId="5B3139D1" w14:textId="77777777" w:rsidR="00DD6081" w:rsidRPr="00DD6081" w:rsidRDefault="00DD6081" w:rsidP="00DD6081">
                            <w:pPr>
                              <w:pStyle w:val="2"/>
                              <w:spacing w:before="0" w:after="0"/>
                              <w:jc w:val="right"/>
                              <w:rPr>
                                <w:rFonts w:ascii="Times New Roman" w:hAnsi="Times New Roman" w:cs="Times New Roman"/>
                                <w:b/>
                                <w:color w:val="auto"/>
                                <w:sz w:val="28"/>
                                <w:szCs w:val="28"/>
                              </w:rPr>
                            </w:pPr>
                            <w:r w:rsidRPr="00DD6081">
                              <w:rPr>
                                <w:rFonts w:ascii="Times New Roman" w:eastAsia="+mn-ea" w:hAnsi="Times New Roman" w:cs="Times New Roman"/>
                                <w:color w:val="auto"/>
                                <w:sz w:val="28"/>
                                <w:szCs w:val="28"/>
                              </w:rPr>
                              <w:t>Новосибирской области</w:t>
                            </w:r>
                          </w:p>
                          <w:p w14:paraId="0A83F3A6" w14:textId="6F1E6FB2" w:rsidR="00DD6081" w:rsidRPr="00E01EE5" w:rsidRDefault="00DD6081" w:rsidP="00DD6081">
                            <w:pPr>
                              <w:pStyle w:val="2"/>
                              <w:spacing w:before="0" w:after="0"/>
                              <w:jc w:val="right"/>
                              <w:rPr>
                                <w:rFonts w:ascii="Times New Roman" w:hAnsi="Times New Roman" w:cs="Times New Roman"/>
                                <w:b/>
                                <w:color w:val="auto"/>
                              </w:rPr>
                            </w:pPr>
                            <w:r w:rsidRPr="00E01EE5">
                              <w:rPr>
                                <w:rFonts w:ascii="Times New Roman" w:eastAsia="+mn-ea" w:hAnsi="Times New Roman" w:cs="Times New Roman"/>
                                <w:color w:val="auto"/>
                              </w:rPr>
                              <w:t xml:space="preserve">от </w:t>
                            </w:r>
                            <w:r>
                              <w:rPr>
                                <w:rFonts w:ascii="Times New Roman" w:eastAsia="+mn-ea" w:hAnsi="Times New Roman" w:cs="Times New Roman"/>
                                <w:color w:val="auto"/>
                              </w:rPr>
                              <w:t xml:space="preserve">06.07.2026  </w:t>
                            </w:r>
                            <w:r w:rsidRPr="00E01EE5">
                              <w:rPr>
                                <w:rFonts w:ascii="Times New Roman" w:eastAsia="+mn-ea" w:hAnsi="Times New Roman" w:cs="Times New Roman"/>
                                <w:color w:val="auto"/>
                              </w:rPr>
                              <w:t>№</w:t>
                            </w:r>
                            <w:r>
                              <w:rPr>
                                <w:rFonts w:ascii="Times New Roman" w:eastAsia="+mn-ea" w:hAnsi="Times New Roman" w:cs="Times New Roman"/>
                                <w:color w:val="auto"/>
                              </w:rPr>
                              <w:t xml:space="preserve"> 624</w:t>
                            </w:r>
                            <w:r w:rsidRPr="00E01EE5">
                              <w:rPr>
                                <w:rFonts w:ascii="Times New Roman" w:eastAsia="+mn-ea" w:hAnsi="Times New Roman" w:cs="Times New Roman"/>
                                <w:color w:val="auto"/>
                              </w:rPr>
                              <w:t xml:space="preserve"> </w:t>
                            </w:r>
                          </w:p>
                          <w:p w14:paraId="0326F04A" w14:textId="77777777" w:rsidR="00DD6081" w:rsidRDefault="00DD6081" w:rsidP="00DD6081">
                            <w:pPr>
                              <w:pStyle w:val="2"/>
                            </w:pPr>
                            <w:r>
                              <w:rPr>
                                <w:rFonts w:eastAsia="+mn-ea"/>
                              </w:rPr>
                              <w:t xml:space="preserve"> </w:t>
                            </w:r>
                          </w:p>
                          <w:p w14:paraId="07DCF737" w14:textId="77777777" w:rsidR="00DD6081" w:rsidRDefault="00DD6081" w:rsidP="00DD6081">
                            <w:pPr>
                              <w:pStyle w:val="2"/>
                            </w:pPr>
                            <w:r>
                              <w:rPr>
                                <w:rFonts w:eastAsia="+mn-ea"/>
                              </w:rPr>
                              <w:t xml:space="preserve"> </w:t>
                            </w:r>
                          </w:p>
                        </w:txbxContent>
                      </wps:txbx>
                      <wps:bodyPr vertOverflow="clip" wrap="square" lIns="0" tIns="27432" rIns="27432"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43D6F32A" id="_x0000_t202" coordsize="21600,21600" o:spt="202" path="m,l,21600r21600,l21600,xe">
                <v:stroke joinstyle="miter"/>
                <v:path gradientshapeok="t" o:connecttype="rect"/>
              </v:shapetype>
              <v:shape id="Text Box 1" o:spid="_x0000_s1026" type="#_x0000_t202" style="position:absolute;left:0;text-align:left;margin-left:135.7pt;margin-top:.9pt;width:358.6pt;height:10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M+QEAAMQDAAAOAAAAZHJzL2Uyb0RvYy54bWysU9tu2zAMfR+wfxD0vjjXtjHiFN26DgO6&#10;dUC3D2BkKRYmiZqkxM7fj1IuLba3YX4gJJM85DmkVreDNWwvQ9ToGj4ZjTmTTmCr3bbhP74/vLvh&#10;LCZwLRh0suEHGfnt+u2bVe9rOcUOTSsDIxAX6943vEvJ11UVRSctxBF66cipMFhIdA3bqg3QE7o1&#10;1XQ8vqp6DK0PKGSM9Pf+6OTrgq+UFOlJqSgTMw2n3lKxodhNttV6BfU2gO+0OLUB/9CFBe2o6AXq&#10;HhKwXdB/QVktAkZUaSTQVqiUFrJwIDaT8R9snjvwsnAhcaK/yBT/H6z4un/23wJLw3scaICFRPSP&#10;KH5G5vBDB24r70LAvpPQUuFJlqzqfaxPqVnqWMcMsum/YEtDhl3CAjSoYLMqxJMROg3gcBFdDokJ&#10;+jlfLOaT5YwzQb7JbLG8up6VGlCf032I6ZNEy/Kh4YGmWuBh/xhTbgfqc0iu5vBBG1MmaxzrG75c&#10;TBcl4ZXH6kSLZ7Rt+M04f8dVyCw/urYkJ9DmeKYCxp1oZ6ZHzmnYDBSY6W+wPZAA9BDSExllkMoK&#10;oz1nPS1Xw+OvHQTJmfnsSMS8ieUwvZ7PppyF15fNOQSc6JB2NXG280FvO+J+HJDDO5JY6UL+pf6p&#10;Q1qVoslprfMuvr6XqJfHt/4NAAD//wMAUEsDBBQABgAIAAAAIQCPerPj3gAAAAkBAAAPAAAAZHJz&#10;L2Rvd25yZXYueG1sTI/BTsMwEETvSPyDtUjcqJOKhDTEqSoQNxClRbTHbbzEEbEdxW4b/p7lBMfV&#10;G82+qZaT7cWJxtB5pyCdJSDINV53rlXwvn26KUCEiE5j7x0p+KYAy/ryosJS+7N7o9MmtoJLXChR&#10;gYlxKKUMjSGLYeYHcsw+/Wgx8jm2Uo945nLby3mS5NJi5/iDwYEeDDVfm6NVkOxy87Fd7x/x9eV5&#10;nTVZsbJNUOr6alrdg4g0xb8w/OqzOtTsdPBHp4PoFczv0luOMuAFzBdFkYM4MEizBci6kv8X1D8A&#10;AAD//wMAUEsBAi0AFAAGAAgAAAAhALaDOJL+AAAA4QEAABMAAAAAAAAAAAAAAAAAAAAAAFtDb250&#10;ZW50X1R5cGVzXS54bWxQSwECLQAUAAYACAAAACEAOP0h/9YAAACUAQAACwAAAAAAAAAAAAAAAAAv&#10;AQAAX3JlbHMvLnJlbHNQSwECLQAUAAYACAAAACEADSPgjPkBAADEAwAADgAAAAAAAAAAAAAAAAAu&#10;AgAAZHJzL2Uyb0RvYy54bWxQSwECLQAUAAYACAAAACEAj3qz494AAAAJAQAADwAAAAAAAAAAAAAA&#10;AABTBAAAZHJzL2Rvd25yZXYueG1sUEsFBgAAAAAEAAQA8wAAAF4FAAAAAA==&#10;" filled="f" stroked="f">
                <v:textbox inset="0,2.16pt,2.16pt,0">
                  <w:txbxContent>
                    <w:p w14:paraId="28C84495" w14:textId="316E3B26" w:rsidR="00DD6081" w:rsidRDefault="00DD6081" w:rsidP="00DD6081">
                      <w:pPr>
                        <w:pStyle w:val="2"/>
                        <w:spacing w:before="0" w:after="0"/>
                        <w:jc w:val="right"/>
                        <w:rPr>
                          <w:rFonts w:ascii="Times New Roman" w:eastAsia="+mn-ea" w:hAnsi="Times New Roman" w:cs="Times New Roman"/>
                          <w:color w:val="auto"/>
                          <w:sz w:val="28"/>
                          <w:szCs w:val="28"/>
                        </w:rPr>
                      </w:pPr>
                      <w:r w:rsidRPr="00DD6081">
                        <w:rPr>
                          <w:rFonts w:ascii="Times New Roman" w:eastAsia="+mn-ea" w:hAnsi="Times New Roman" w:cs="Times New Roman"/>
                          <w:color w:val="auto"/>
                          <w:sz w:val="28"/>
                          <w:szCs w:val="28"/>
                        </w:rPr>
                        <w:t>ПРИЛОЖЕНИЕ</w:t>
                      </w:r>
                      <w:r>
                        <w:rPr>
                          <w:rFonts w:ascii="Times New Roman" w:eastAsia="+mn-ea" w:hAnsi="Times New Roman" w:cs="Times New Roman"/>
                          <w:color w:val="auto"/>
                          <w:sz w:val="28"/>
                          <w:szCs w:val="28"/>
                        </w:rPr>
                        <w:t xml:space="preserve"> №1</w:t>
                      </w:r>
                    </w:p>
                    <w:p w14:paraId="1EC7842A" w14:textId="67260982" w:rsidR="000B1CB1" w:rsidRPr="000B1CB1" w:rsidRDefault="000B1CB1" w:rsidP="000B1CB1">
                      <w:pPr>
                        <w:jc w:val="right"/>
                        <w:rPr>
                          <w:sz w:val="28"/>
                          <w:szCs w:val="28"/>
                        </w:rPr>
                      </w:pPr>
                      <w:r w:rsidRPr="000B1CB1">
                        <w:rPr>
                          <w:sz w:val="28"/>
                          <w:szCs w:val="28"/>
                        </w:rPr>
                        <w:t>УТВЕРЖДЁН</w:t>
                      </w:r>
                    </w:p>
                    <w:p w14:paraId="25FBD0E3" w14:textId="6766CF11" w:rsidR="00DD6081" w:rsidRPr="00DD6081" w:rsidRDefault="00DD6081" w:rsidP="00DD6081">
                      <w:pPr>
                        <w:pStyle w:val="2"/>
                        <w:spacing w:before="0" w:after="0"/>
                        <w:jc w:val="right"/>
                        <w:rPr>
                          <w:rFonts w:ascii="Times New Roman" w:eastAsia="+mn-ea" w:hAnsi="Times New Roman" w:cs="Times New Roman"/>
                          <w:b/>
                          <w:color w:val="auto"/>
                          <w:sz w:val="28"/>
                          <w:szCs w:val="28"/>
                        </w:rPr>
                      </w:pPr>
                      <w:r w:rsidRPr="00DD6081">
                        <w:rPr>
                          <w:rFonts w:ascii="Times New Roman" w:eastAsia="+mn-ea" w:hAnsi="Times New Roman" w:cs="Times New Roman"/>
                          <w:color w:val="auto"/>
                          <w:sz w:val="28"/>
                          <w:szCs w:val="28"/>
                        </w:rPr>
                        <w:t>постановлени</w:t>
                      </w:r>
                      <w:r w:rsidR="000B1CB1">
                        <w:rPr>
                          <w:rFonts w:ascii="Times New Roman" w:eastAsia="+mn-ea" w:hAnsi="Times New Roman" w:cs="Times New Roman"/>
                          <w:color w:val="auto"/>
                          <w:sz w:val="28"/>
                          <w:szCs w:val="28"/>
                        </w:rPr>
                        <w:t>ем</w:t>
                      </w:r>
                      <w:r w:rsidRPr="00DD6081">
                        <w:rPr>
                          <w:rFonts w:ascii="Times New Roman" w:eastAsia="+mn-ea" w:hAnsi="Times New Roman" w:cs="Times New Roman"/>
                          <w:color w:val="auto"/>
                          <w:sz w:val="28"/>
                          <w:szCs w:val="28"/>
                        </w:rPr>
                        <w:t xml:space="preserve"> администрации </w:t>
                      </w:r>
                    </w:p>
                    <w:p w14:paraId="48896D41" w14:textId="77777777" w:rsidR="00DD6081" w:rsidRPr="00DD6081" w:rsidRDefault="00DD6081" w:rsidP="00DD6081">
                      <w:pPr>
                        <w:pStyle w:val="2"/>
                        <w:spacing w:before="0" w:after="0"/>
                        <w:jc w:val="right"/>
                        <w:rPr>
                          <w:rFonts w:ascii="Times New Roman" w:eastAsia="+mn-ea" w:hAnsi="Times New Roman" w:cs="Times New Roman"/>
                          <w:b/>
                          <w:color w:val="auto"/>
                          <w:sz w:val="28"/>
                          <w:szCs w:val="28"/>
                        </w:rPr>
                      </w:pPr>
                      <w:r w:rsidRPr="00DD6081">
                        <w:rPr>
                          <w:rFonts w:ascii="Times New Roman" w:eastAsia="+mn-ea" w:hAnsi="Times New Roman" w:cs="Times New Roman"/>
                          <w:color w:val="auto"/>
                          <w:sz w:val="28"/>
                          <w:szCs w:val="28"/>
                        </w:rPr>
                        <w:t>Баганского района</w:t>
                      </w:r>
                    </w:p>
                    <w:p w14:paraId="5B3139D1" w14:textId="77777777" w:rsidR="00DD6081" w:rsidRPr="00DD6081" w:rsidRDefault="00DD6081" w:rsidP="00DD6081">
                      <w:pPr>
                        <w:pStyle w:val="2"/>
                        <w:spacing w:before="0" w:after="0"/>
                        <w:jc w:val="right"/>
                        <w:rPr>
                          <w:rFonts w:ascii="Times New Roman" w:hAnsi="Times New Roman" w:cs="Times New Roman"/>
                          <w:b/>
                          <w:color w:val="auto"/>
                          <w:sz w:val="28"/>
                          <w:szCs w:val="28"/>
                        </w:rPr>
                      </w:pPr>
                      <w:r w:rsidRPr="00DD6081">
                        <w:rPr>
                          <w:rFonts w:ascii="Times New Roman" w:eastAsia="+mn-ea" w:hAnsi="Times New Roman" w:cs="Times New Roman"/>
                          <w:color w:val="auto"/>
                          <w:sz w:val="28"/>
                          <w:szCs w:val="28"/>
                        </w:rPr>
                        <w:t>Новосибирской области</w:t>
                      </w:r>
                    </w:p>
                    <w:p w14:paraId="0A83F3A6" w14:textId="6F1E6FB2" w:rsidR="00DD6081" w:rsidRPr="00E01EE5" w:rsidRDefault="00DD6081" w:rsidP="00DD6081">
                      <w:pPr>
                        <w:pStyle w:val="2"/>
                        <w:spacing w:before="0" w:after="0"/>
                        <w:jc w:val="right"/>
                        <w:rPr>
                          <w:rFonts w:ascii="Times New Roman" w:hAnsi="Times New Roman" w:cs="Times New Roman"/>
                          <w:b/>
                          <w:color w:val="auto"/>
                        </w:rPr>
                      </w:pPr>
                      <w:r w:rsidRPr="00E01EE5">
                        <w:rPr>
                          <w:rFonts w:ascii="Times New Roman" w:eastAsia="+mn-ea" w:hAnsi="Times New Roman" w:cs="Times New Roman"/>
                          <w:color w:val="auto"/>
                        </w:rPr>
                        <w:t xml:space="preserve">от </w:t>
                      </w:r>
                      <w:r>
                        <w:rPr>
                          <w:rFonts w:ascii="Times New Roman" w:eastAsia="+mn-ea" w:hAnsi="Times New Roman" w:cs="Times New Roman"/>
                          <w:color w:val="auto"/>
                        </w:rPr>
                        <w:t xml:space="preserve">06.07.2026  </w:t>
                      </w:r>
                      <w:r w:rsidRPr="00E01EE5">
                        <w:rPr>
                          <w:rFonts w:ascii="Times New Roman" w:eastAsia="+mn-ea" w:hAnsi="Times New Roman" w:cs="Times New Roman"/>
                          <w:color w:val="auto"/>
                        </w:rPr>
                        <w:t>№</w:t>
                      </w:r>
                      <w:r>
                        <w:rPr>
                          <w:rFonts w:ascii="Times New Roman" w:eastAsia="+mn-ea" w:hAnsi="Times New Roman" w:cs="Times New Roman"/>
                          <w:color w:val="auto"/>
                        </w:rPr>
                        <w:t xml:space="preserve"> 624</w:t>
                      </w:r>
                      <w:r w:rsidRPr="00E01EE5">
                        <w:rPr>
                          <w:rFonts w:ascii="Times New Roman" w:eastAsia="+mn-ea" w:hAnsi="Times New Roman" w:cs="Times New Roman"/>
                          <w:color w:val="auto"/>
                        </w:rPr>
                        <w:t xml:space="preserve"> </w:t>
                      </w:r>
                    </w:p>
                    <w:p w14:paraId="0326F04A" w14:textId="77777777" w:rsidR="00DD6081" w:rsidRDefault="00DD6081" w:rsidP="00DD6081">
                      <w:pPr>
                        <w:pStyle w:val="2"/>
                      </w:pPr>
                      <w:r>
                        <w:rPr>
                          <w:rFonts w:eastAsia="+mn-ea"/>
                        </w:rPr>
                        <w:t xml:space="preserve"> </w:t>
                      </w:r>
                    </w:p>
                    <w:p w14:paraId="07DCF737" w14:textId="77777777" w:rsidR="00DD6081" w:rsidRDefault="00DD6081" w:rsidP="00DD6081">
                      <w:pPr>
                        <w:pStyle w:val="2"/>
                      </w:pPr>
                      <w:r>
                        <w:rPr>
                          <w:rFonts w:eastAsia="+mn-ea"/>
                        </w:rPr>
                        <w:t xml:space="preserve"> </w:t>
                      </w:r>
                    </w:p>
                  </w:txbxContent>
                </v:textbox>
              </v:shape>
            </w:pict>
          </mc:Fallback>
        </mc:AlternateContent>
      </w:r>
    </w:p>
    <w:bookmarkEnd w:id="0"/>
    <w:p w14:paraId="11B5E939" w14:textId="0D4C8EA0" w:rsidR="003B1919" w:rsidRPr="000E1526" w:rsidRDefault="00E96891" w:rsidP="00955AD1">
      <w:pPr>
        <w:widowControl/>
        <w:ind w:firstLine="709"/>
        <w:jc w:val="right"/>
        <w:outlineLvl w:val="1"/>
        <w:rPr>
          <w:sz w:val="24"/>
          <w:szCs w:val="24"/>
        </w:rPr>
      </w:pPr>
      <w:r>
        <w:rPr>
          <w:sz w:val="24"/>
          <w:szCs w:val="24"/>
        </w:rPr>
        <w:t xml:space="preserve">_ </w:t>
      </w:r>
    </w:p>
    <w:p w14:paraId="64AB250C" w14:textId="77777777" w:rsidR="00DD6081" w:rsidRDefault="00DD6081" w:rsidP="00955AD1">
      <w:pPr>
        <w:widowControl/>
        <w:ind w:firstLine="709"/>
        <w:jc w:val="center"/>
        <w:outlineLvl w:val="1"/>
        <w:rPr>
          <w:bCs/>
          <w:sz w:val="28"/>
          <w:szCs w:val="28"/>
        </w:rPr>
      </w:pPr>
    </w:p>
    <w:p w14:paraId="14B93818" w14:textId="77777777" w:rsidR="00DD6081" w:rsidRDefault="00DD6081" w:rsidP="00955AD1">
      <w:pPr>
        <w:widowControl/>
        <w:ind w:firstLine="709"/>
        <w:jc w:val="center"/>
        <w:outlineLvl w:val="1"/>
        <w:rPr>
          <w:bCs/>
          <w:sz w:val="28"/>
          <w:szCs w:val="28"/>
        </w:rPr>
      </w:pPr>
    </w:p>
    <w:p w14:paraId="20A9B86D" w14:textId="77777777" w:rsidR="00DD6081" w:rsidRDefault="00DD6081" w:rsidP="00955AD1">
      <w:pPr>
        <w:widowControl/>
        <w:ind w:firstLine="709"/>
        <w:jc w:val="center"/>
        <w:outlineLvl w:val="1"/>
        <w:rPr>
          <w:bCs/>
          <w:sz w:val="28"/>
          <w:szCs w:val="28"/>
        </w:rPr>
      </w:pPr>
    </w:p>
    <w:p w14:paraId="5159A315" w14:textId="77777777" w:rsidR="00DD6081" w:rsidRDefault="00DD6081" w:rsidP="00955AD1">
      <w:pPr>
        <w:widowControl/>
        <w:ind w:firstLine="709"/>
        <w:jc w:val="center"/>
        <w:outlineLvl w:val="1"/>
        <w:rPr>
          <w:bCs/>
          <w:sz w:val="28"/>
          <w:szCs w:val="28"/>
        </w:rPr>
      </w:pPr>
    </w:p>
    <w:p w14:paraId="76D24959" w14:textId="77777777" w:rsidR="00DD6081" w:rsidRDefault="00DD6081" w:rsidP="00955AD1">
      <w:pPr>
        <w:widowControl/>
        <w:ind w:firstLine="709"/>
        <w:jc w:val="center"/>
        <w:outlineLvl w:val="1"/>
        <w:rPr>
          <w:bCs/>
          <w:sz w:val="28"/>
          <w:szCs w:val="28"/>
        </w:rPr>
      </w:pPr>
    </w:p>
    <w:p w14:paraId="7C54CAAC" w14:textId="77777777" w:rsidR="00DD6081" w:rsidRDefault="00DD6081" w:rsidP="00955AD1">
      <w:pPr>
        <w:widowControl/>
        <w:ind w:firstLine="709"/>
        <w:jc w:val="center"/>
        <w:outlineLvl w:val="1"/>
        <w:rPr>
          <w:bCs/>
          <w:sz w:val="28"/>
          <w:szCs w:val="28"/>
        </w:rPr>
      </w:pPr>
    </w:p>
    <w:p w14:paraId="0AC0F5D8" w14:textId="77777777" w:rsidR="003B1919" w:rsidRDefault="003B1919" w:rsidP="00955AD1">
      <w:pPr>
        <w:widowControl/>
        <w:ind w:firstLine="709"/>
        <w:jc w:val="center"/>
        <w:outlineLvl w:val="1"/>
        <w:rPr>
          <w:bCs/>
          <w:sz w:val="28"/>
          <w:szCs w:val="28"/>
        </w:rPr>
      </w:pPr>
      <w:r w:rsidRPr="00E30431">
        <w:rPr>
          <w:bCs/>
          <w:sz w:val="28"/>
          <w:szCs w:val="28"/>
        </w:rPr>
        <w:t>ПОРЯДОК</w:t>
      </w:r>
    </w:p>
    <w:p w14:paraId="7DC36841" w14:textId="77777777" w:rsidR="00DD6081" w:rsidRDefault="003B1919" w:rsidP="00955AD1">
      <w:pPr>
        <w:widowControl/>
        <w:ind w:firstLine="709"/>
        <w:jc w:val="center"/>
        <w:outlineLvl w:val="1"/>
        <w:rPr>
          <w:bCs/>
          <w:sz w:val="28"/>
          <w:szCs w:val="28"/>
        </w:rPr>
      </w:pPr>
      <w:bookmarkStart w:id="2" w:name="_Hlk209090997"/>
      <w:r w:rsidRPr="00E30431">
        <w:rPr>
          <w:bCs/>
          <w:sz w:val="28"/>
          <w:szCs w:val="28"/>
        </w:rPr>
        <w:t>предоставления субсидий юридическим лицам (за исключением субсидий муниципальным учреждениям), индивидуальным предпринимателям</w:t>
      </w:r>
      <w:r w:rsidR="00EC6FB4">
        <w:rPr>
          <w:bCs/>
          <w:sz w:val="28"/>
          <w:szCs w:val="28"/>
        </w:rPr>
        <w:t xml:space="preserve"> по предупреждению и ликвидации последствий чрезвычайной ситуации</w:t>
      </w:r>
      <w:bookmarkEnd w:id="2"/>
    </w:p>
    <w:p w14:paraId="27A4138C" w14:textId="6E22B4E3" w:rsidR="003B1919" w:rsidRPr="00E30431" w:rsidRDefault="00955AD1" w:rsidP="00955AD1">
      <w:pPr>
        <w:widowControl/>
        <w:ind w:firstLine="709"/>
        <w:jc w:val="center"/>
        <w:outlineLvl w:val="1"/>
        <w:rPr>
          <w:bCs/>
          <w:sz w:val="28"/>
          <w:szCs w:val="28"/>
        </w:rPr>
      </w:pPr>
      <w:r>
        <w:rPr>
          <w:bCs/>
          <w:sz w:val="28"/>
          <w:szCs w:val="28"/>
        </w:rPr>
        <w:t xml:space="preserve"> </w:t>
      </w:r>
      <w:r w:rsidR="003B1919" w:rsidRPr="00E30431">
        <w:rPr>
          <w:bCs/>
          <w:sz w:val="28"/>
          <w:szCs w:val="28"/>
        </w:rPr>
        <w:t>(далее</w:t>
      </w:r>
      <w:r w:rsidR="000B1CB1">
        <w:rPr>
          <w:bCs/>
          <w:sz w:val="28"/>
          <w:szCs w:val="28"/>
        </w:rPr>
        <w:t xml:space="preserve"> </w:t>
      </w:r>
      <w:r w:rsidR="003B1919" w:rsidRPr="00E30431">
        <w:rPr>
          <w:bCs/>
          <w:sz w:val="28"/>
          <w:szCs w:val="28"/>
        </w:rPr>
        <w:t>- Порядок)</w:t>
      </w:r>
    </w:p>
    <w:p w14:paraId="5C8E9E8D" w14:textId="77777777" w:rsidR="003B1919" w:rsidRPr="000E1526" w:rsidRDefault="003B1919" w:rsidP="00955AD1">
      <w:pPr>
        <w:widowControl/>
        <w:ind w:firstLine="709"/>
        <w:jc w:val="center"/>
        <w:outlineLvl w:val="1"/>
        <w:rPr>
          <w:bCs/>
          <w:sz w:val="24"/>
          <w:szCs w:val="24"/>
        </w:rPr>
      </w:pPr>
    </w:p>
    <w:p w14:paraId="5B072BF3" w14:textId="77777777" w:rsidR="003B1919" w:rsidRPr="000E1526" w:rsidRDefault="003B1919" w:rsidP="00955AD1">
      <w:pPr>
        <w:widowControl/>
        <w:numPr>
          <w:ilvl w:val="0"/>
          <w:numId w:val="45"/>
        </w:numPr>
        <w:autoSpaceDE/>
        <w:autoSpaceDN/>
        <w:adjustRightInd/>
        <w:ind w:firstLine="709"/>
        <w:jc w:val="center"/>
        <w:outlineLvl w:val="1"/>
        <w:rPr>
          <w:bCs/>
          <w:sz w:val="28"/>
          <w:szCs w:val="28"/>
        </w:rPr>
      </w:pPr>
      <w:r w:rsidRPr="000E1526">
        <w:rPr>
          <w:bCs/>
          <w:sz w:val="28"/>
          <w:szCs w:val="28"/>
        </w:rPr>
        <w:t>ОБЩИЕ ПОЛОЖЕНИЯ</w:t>
      </w:r>
    </w:p>
    <w:p w14:paraId="3D2DDF38" w14:textId="77777777" w:rsidR="003B1919" w:rsidRPr="000E1526" w:rsidRDefault="003B1919" w:rsidP="00955AD1">
      <w:pPr>
        <w:widowControl/>
        <w:ind w:firstLine="709"/>
        <w:jc w:val="both"/>
        <w:outlineLvl w:val="1"/>
        <w:rPr>
          <w:sz w:val="28"/>
          <w:szCs w:val="28"/>
        </w:rPr>
      </w:pPr>
    </w:p>
    <w:p w14:paraId="23D94E4C" w14:textId="5C3DC1DA" w:rsidR="003B1919" w:rsidRPr="002F2677" w:rsidRDefault="00955AD1" w:rsidP="00955AD1">
      <w:pPr>
        <w:pStyle w:val="afa"/>
        <w:ind w:firstLine="709"/>
        <w:jc w:val="both"/>
        <w:rPr>
          <w:rFonts w:ascii="Arial" w:hAnsi="Arial" w:cs="Arial"/>
          <w:b/>
          <w:bCs/>
          <w:sz w:val="28"/>
          <w:szCs w:val="28"/>
        </w:rPr>
      </w:pPr>
      <w:r>
        <w:rPr>
          <w:sz w:val="28"/>
          <w:szCs w:val="28"/>
        </w:rPr>
        <w:t xml:space="preserve"> </w:t>
      </w:r>
      <w:r w:rsidR="003B1919" w:rsidRPr="002F2677">
        <w:rPr>
          <w:sz w:val="28"/>
          <w:szCs w:val="28"/>
        </w:rPr>
        <w:t xml:space="preserve">1. </w:t>
      </w:r>
      <w:r w:rsidR="003B1919" w:rsidRPr="002F2677">
        <w:rPr>
          <w:sz w:val="28"/>
          <w:szCs w:val="28"/>
          <w:lang w:val="en-US"/>
        </w:rPr>
        <w:t> </w:t>
      </w:r>
      <w:r w:rsidR="003B1919" w:rsidRPr="002F2677">
        <w:rPr>
          <w:sz w:val="28"/>
          <w:szCs w:val="28"/>
        </w:rPr>
        <w:t>Настоящий Порядок разработан в соответствии со статьей 78, статьей 78.5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и проведение отборов получателей указанных субсидий, в том числе грантов в форме субсидий»,</w:t>
      </w:r>
      <w:r w:rsidR="005A0819" w:rsidRPr="002F2677">
        <w:rPr>
          <w:sz w:val="28"/>
          <w:szCs w:val="28"/>
        </w:rPr>
        <w:t xml:space="preserve"> постановлением Правительства Российской Федерации от 25.10.2023 N 1781</w:t>
      </w:r>
      <w:r w:rsidR="003B1919" w:rsidRPr="002F2677">
        <w:rPr>
          <w:sz w:val="28"/>
          <w:szCs w:val="28"/>
        </w:rPr>
        <w:t xml:space="preserve"> </w:t>
      </w:r>
      <w:r w:rsidR="005A0819" w:rsidRPr="002F2677">
        <w:rPr>
          <w:sz w:val="28"/>
          <w:szCs w:val="28"/>
        </w:rPr>
        <w:t>«</w:t>
      </w:r>
      <w:r w:rsidR="002F2677" w:rsidRPr="002F2677">
        <w:rPr>
          <w:sz w:val="28"/>
          <w:szCs w:val="28"/>
        </w:rPr>
        <w:t xml:space="preserve">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w:t>
      </w:r>
      <w:r w:rsidR="005A0819">
        <w:rPr>
          <w:sz w:val="28"/>
          <w:szCs w:val="28"/>
        </w:rPr>
        <w:t>,</w:t>
      </w:r>
      <w:r w:rsidR="00763295">
        <w:rPr>
          <w:sz w:val="28"/>
          <w:szCs w:val="28"/>
        </w:rPr>
        <w:t xml:space="preserve"> </w:t>
      </w:r>
      <w:r w:rsidR="003B1919" w:rsidRPr="000E1526">
        <w:rPr>
          <w:sz w:val="28"/>
          <w:szCs w:val="28"/>
        </w:rPr>
        <w:t xml:space="preserve">иными нормативными правовыми актами Баганского района Новосибирской области (далее – Баганский район) и устанавливает общие правила предоставления субсидий за счет средств  бюджета </w:t>
      </w:r>
      <w:bookmarkStart w:id="3" w:name="_Hlk188515061"/>
      <w:r w:rsidR="003B1919" w:rsidRPr="000E1526">
        <w:rPr>
          <w:sz w:val="28"/>
          <w:szCs w:val="28"/>
        </w:rPr>
        <w:t>Баганского района</w:t>
      </w:r>
      <w:bookmarkEnd w:id="3"/>
      <w:r w:rsidR="003B1919" w:rsidRPr="000E1526">
        <w:rPr>
          <w:sz w:val="28"/>
          <w:szCs w:val="28"/>
        </w:rPr>
        <w:t xml:space="preserve">, в том числе средств бюджета Баганского района, источником финансового обеспечения которых являются субсидии из областного бюджета Новосибирской области, юридическим лицам (за исключением субсидий муниципальным учреждениям), индивидуальным предпринимателям, </w:t>
      </w:r>
      <w:r w:rsidR="003B1919" w:rsidRPr="002E778A">
        <w:rPr>
          <w:sz w:val="28"/>
          <w:szCs w:val="28"/>
        </w:rPr>
        <w:t xml:space="preserve">в рамках реализации мероприятий </w:t>
      </w:r>
      <w:r w:rsidR="002E778A" w:rsidRPr="002E778A">
        <w:rPr>
          <w:sz w:val="28"/>
          <w:szCs w:val="28"/>
        </w:rPr>
        <w:t>по предупреждению и ликвидации последствий чрезвычайной ситуации, возникшей в связи с установлением на территории Баганского района Новосибирской области ограниченных мероприятий  (карантинов), включая возмещение фактически осуществленных расходов на указанные цели</w:t>
      </w:r>
      <w:r w:rsidR="002E778A">
        <w:rPr>
          <w:sz w:val="28"/>
          <w:szCs w:val="28"/>
        </w:rPr>
        <w:t xml:space="preserve"> </w:t>
      </w:r>
      <w:r w:rsidR="003B1919" w:rsidRPr="000E1526">
        <w:rPr>
          <w:sz w:val="28"/>
          <w:szCs w:val="28"/>
        </w:rPr>
        <w:t>(далее - субсидия).</w:t>
      </w:r>
    </w:p>
    <w:p w14:paraId="629D831D" w14:textId="41EA6912" w:rsidR="003B1919" w:rsidRPr="000E1526" w:rsidRDefault="003B1919" w:rsidP="00955AD1">
      <w:pPr>
        <w:widowControl/>
        <w:ind w:firstLine="709"/>
        <w:jc w:val="both"/>
        <w:outlineLvl w:val="1"/>
        <w:rPr>
          <w:sz w:val="28"/>
          <w:szCs w:val="28"/>
        </w:rPr>
      </w:pPr>
      <w:r w:rsidRPr="000E1526">
        <w:rPr>
          <w:sz w:val="28"/>
          <w:szCs w:val="28"/>
        </w:rPr>
        <w:t xml:space="preserve">2. Субсидии предоставляются </w:t>
      </w:r>
      <w:r w:rsidR="00763295">
        <w:rPr>
          <w:sz w:val="28"/>
          <w:szCs w:val="28"/>
        </w:rPr>
        <w:t xml:space="preserve">на безвозмездной и безвозвратной основе </w:t>
      </w:r>
      <w:r w:rsidRPr="000E1526">
        <w:rPr>
          <w:sz w:val="28"/>
          <w:szCs w:val="28"/>
        </w:rPr>
        <w:t xml:space="preserve">администрацией </w:t>
      </w:r>
      <w:bookmarkStart w:id="4" w:name="_Hlk188515493"/>
      <w:r w:rsidRPr="000E1526">
        <w:rPr>
          <w:sz w:val="28"/>
          <w:szCs w:val="28"/>
        </w:rPr>
        <w:t>Баганского района</w:t>
      </w:r>
      <w:bookmarkEnd w:id="4"/>
      <w:r w:rsidR="007D4CA8">
        <w:rPr>
          <w:sz w:val="28"/>
          <w:szCs w:val="28"/>
        </w:rPr>
        <w:t xml:space="preserve"> Новосибирской области</w:t>
      </w:r>
      <w:r w:rsidRPr="000E1526">
        <w:rPr>
          <w:sz w:val="28"/>
          <w:szCs w:val="28"/>
        </w:rPr>
        <w:t xml:space="preserve"> - главным распорядителем бюджетных средств местного бюджета (далее – </w:t>
      </w:r>
      <w:r w:rsidRPr="002E778A">
        <w:rPr>
          <w:sz w:val="28"/>
          <w:szCs w:val="28"/>
        </w:rPr>
        <w:t>Администрация</w:t>
      </w:r>
      <w:r w:rsidRPr="000E1526">
        <w:rPr>
          <w:sz w:val="28"/>
          <w:szCs w:val="28"/>
        </w:rPr>
        <w:t>) на основании соглашения о предоставлении субсидии (далее -</w:t>
      </w:r>
      <w:r w:rsidR="007D4CA8">
        <w:rPr>
          <w:sz w:val="28"/>
          <w:szCs w:val="28"/>
        </w:rPr>
        <w:t xml:space="preserve"> </w:t>
      </w:r>
      <w:r w:rsidRPr="000E1526">
        <w:rPr>
          <w:sz w:val="28"/>
          <w:szCs w:val="28"/>
        </w:rPr>
        <w:t>Соглашение)</w:t>
      </w:r>
      <w:r w:rsidR="00763295">
        <w:rPr>
          <w:sz w:val="28"/>
          <w:szCs w:val="28"/>
        </w:rPr>
        <w:t>,</w:t>
      </w:r>
      <w:r w:rsidRPr="000E1526">
        <w:rPr>
          <w:sz w:val="28"/>
          <w:szCs w:val="28"/>
        </w:rPr>
        <w:t xml:space="preserve"> </w:t>
      </w:r>
      <w:r w:rsidR="00763295" w:rsidRPr="00763295">
        <w:rPr>
          <w:sz w:val="28"/>
          <w:szCs w:val="28"/>
        </w:rPr>
        <w:t xml:space="preserve">до которого в соответствии с бюджетным законодательством Российской Федерации как получателя бюджетных средств </w:t>
      </w:r>
      <w:r w:rsidR="002E778A">
        <w:rPr>
          <w:sz w:val="28"/>
          <w:szCs w:val="28"/>
        </w:rPr>
        <w:t xml:space="preserve">в пределах бюджетных ассигнований, предусмотренных в бюджете Баганского района Новосибирской области </w:t>
      </w:r>
      <w:r w:rsidR="00763295" w:rsidRPr="00763295">
        <w:rPr>
          <w:sz w:val="28"/>
          <w:szCs w:val="28"/>
        </w:rPr>
        <w:t xml:space="preserve">на </w:t>
      </w:r>
      <w:r w:rsidR="00763295" w:rsidRPr="00763295">
        <w:rPr>
          <w:sz w:val="28"/>
          <w:szCs w:val="28"/>
        </w:rPr>
        <w:lastRenderedPageBreak/>
        <w:t xml:space="preserve">соответствующий финансовый год </w:t>
      </w:r>
      <w:r w:rsidRPr="000E1526">
        <w:rPr>
          <w:sz w:val="28"/>
          <w:szCs w:val="28"/>
        </w:rPr>
        <w:t>и плановый период</w:t>
      </w:r>
      <w:r w:rsidR="007D4CA8">
        <w:rPr>
          <w:sz w:val="28"/>
          <w:szCs w:val="28"/>
        </w:rPr>
        <w:t xml:space="preserve"> и лимитов бюджетных обязательств, доведены</w:t>
      </w:r>
      <w:r w:rsidR="00A824D1">
        <w:rPr>
          <w:sz w:val="28"/>
          <w:szCs w:val="28"/>
        </w:rPr>
        <w:t xml:space="preserve"> </w:t>
      </w:r>
      <w:r w:rsidRPr="000E1526">
        <w:rPr>
          <w:sz w:val="28"/>
          <w:szCs w:val="28"/>
        </w:rPr>
        <w:t>в установленном порядке на предоставление субсидий.</w:t>
      </w:r>
    </w:p>
    <w:p w14:paraId="4FBBD0A4" w14:textId="77777777" w:rsidR="003B1919" w:rsidRPr="000E1526" w:rsidRDefault="003B1919" w:rsidP="00955AD1">
      <w:pPr>
        <w:widowControl/>
        <w:ind w:firstLine="709"/>
        <w:jc w:val="both"/>
        <w:outlineLvl w:val="1"/>
        <w:rPr>
          <w:sz w:val="28"/>
          <w:szCs w:val="28"/>
        </w:rPr>
      </w:pPr>
      <w:r w:rsidRPr="000E1526">
        <w:rPr>
          <w:sz w:val="28"/>
          <w:szCs w:val="28"/>
        </w:rPr>
        <w:t xml:space="preserve">3. Сведения о субсидиях размещаются на едином портале бюджетной системы </w:t>
      </w:r>
      <w:r>
        <w:rPr>
          <w:sz w:val="28"/>
          <w:szCs w:val="28"/>
        </w:rPr>
        <w:t xml:space="preserve"> </w:t>
      </w:r>
      <w:r w:rsidRPr="000E1526">
        <w:rPr>
          <w:sz w:val="28"/>
          <w:szCs w:val="28"/>
        </w:rPr>
        <w:t xml:space="preserve">Российской Федерации в информационно-телекоммуникационной сети «Интернет» (далее – единый портал) при формировании проекта бюджета Баганского района Новосибирской области на соответствующий финансовый год и плановый период (при внесении изменений в бюджет Баганского района Новосибирской области на соответствующий финансовый год и плановый период) в установленном порядке. </w:t>
      </w:r>
    </w:p>
    <w:p w14:paraId="7B3FA8A4" w14:textId="58910226" w:rsidR="003B1919" w:rsidRPr="000E1526" w:rsidRDefault="003B1919" w:rsidP="00955AD1">
      <w:pPr>
        <w:widowControl/>
        <w:ind w:firstLine="709"/>
        <w:jc w:val="both"/>
        <w:rPr>
          <w:sz w:val="28"/>
          <w:szCs w:val="28"/>
        </w:rPr>
      </w:pPr>
      <w:r w:rsidRPr="000E1526">
        <w:rPr>
          <w:sz w:val="28"/>
          <w:szCs w:val="28"/>
        </w:rPr>
        <w:t>4.</w:t>
      </w:r>
      <w:r w:rsidRPr="000E1526">
        <w:rPr>
          <w:sz w:val="28"/>
          <w:szCs w:val="28"/>
          <w:lang w:val="en-US"/>
        </w:rPr>
        <w:t> </w:t>
      </w:r>
      <w:r w:rsidRPr="000E1526">
        <w:rPr>
          <w:sz w:val="28"/>
          <w:szCs w:val="28"/>
        </w:rPr>
        <w:t xml:space="preserve">Цель предоставления субсидий - </w:t>
      </w:r>
      <w:r w:rsidRPr="00955AD1">
        <w:rPr>
          <w:sz w:val="28"/>
          <w:szCs w:val="28"/>
        </w:rPr>
        <w:t xml:space="preserve">оказание финансовой поддержки </w:t>
      </w:r>
      <w:r w:rsidRPr="000E1526">
        <w:rPr>
          <w:sz w:val="28"/>
          <w:szCs w:val="28"/>
        </w:rPr>
        <w:t xml:space="preserve">в форме </w:t>
      </w:r>
      <w:bookmarkStart w:id="5" w:name="_Hlk233294145"/>
      <w:r w:rsidRPr="000E1526">
        <w:rPr>
          <w:sz w:val="28"/>
          <w:szCs w:val="28"/>
        </w:rPr>
        <w:t xml:space="preserve">возмещения затрат </w:t>
      </w:r>
      <w:r w:rsidR="002E778A">
        <w:rPr>
          <w:sz w:val="28"/>
          <w:szCs w:val="28"/>
        </w:rPr>
        <w:t>на компенсацию расходов, произведенных до момента предоставления субсидии</w:t>
      </w:r>
      <w:r w:rsidR="005B575A">
        <w:rPr>
          <w:sz w:val="28"/>
          <w:szCs w:val="28"/>
        </w:rPr>
        <w:t xml:space="preserve">, в целях достижения результатов предоставления указанных средств понесенных в рамках предупреждения и ликвидации последствий чрезвычайной ситуации, возникшей в связи с установлением на территории </w:t>
      </w:r>
      <w:r w:rsidR="00955AD1">
        <w:rPr>
          <w:sz w:val="28"/>
          <w:szCs w:val="28"/>
        </w:rPr>
        <w:t>Новосибирской области ограничительных мероприятий ( карантинов).</w:t>
      </w:r>
      <w:bookmarkEnd w:id="5"/>
    </w:p>
    <w:p w14:paraId="20A6F075" w14:textId="77777777" w:rsidR="003B1919" w:rsidRPr="000E1526" w:rsidRDefault="003B1919" w:rsidP="00955AD1">
      <w:pPr>
        <w:widowControl/>
        <w:ind w:left="-567" w:firstLine="709"/>
        <w:jc w:val="center"/>
        <w:outlineLvl w:val="1"/>
      </w:pPr>
    </w:p>
    <w:p w14:paraId="3F638BE6" w14:textId="77777777" w:rsidR="003B1919" w:rsidRPr="000E1526" w:rsidRDefault="003B1919" w:rsidP="00955AD1">
      <w:pPr>
        <w:widowControl/>
        <w:ind w:left="-567" w:firstLine="709"/>
        <w:jc w:val="center"/>
        <w:outlineLvl w:val="1"/>
        <w:rPr>
          <w:sz w:val="28"/>
          <w:szCs w:val="28"/>
        </w:rPr>
      </w:pPr>
      <w:r w:rsidRPr="000E1526">
        <w:rPr>
          <w:sz w:val="28"/>
          <w:szCs w:val="28"/>
        </w:rPr>
        <w:t>II. УСЛОВИЯ И ПОРЯДОК ПРЕДОСТАВЛЕНИЯ СУБСИДИЙ.</w:t>
      </w:r>
    </w:p>
    <w:p w14:paraId="68FAD6C3" w14:textId="77777777" w:rsidR="003B1919" w:rsidRPr="000E1526" w:rsidRDefault="003B1919" w:rsidP="00955AD1">
      <w:pPr>
        <w:widowControl/>
        <w:ind w:left="-567" w:firstLine="709"/>
        <w:jc w:val="both"/>
        <w:outlineLvl w:val="1"/>
        <w:rPr>
          <w:sz w:val="28"/>
          <w:szCs w:val="28"/>
        </w:rPr>
      </w:pPr>
    </w:p>
    <w:p w14:paraId="7A0DD95E" w14:textId="4B6C5F71" w:rsidR="003B1919" w:rsidRPr="000E1526" w:rsidRDefault="00955AD1" w:rsidP="00955AD1">
      <w:pPr>
        <w:widowControl/>
        <w:ind w:firstLine="709"/>
        <w:jc w:val="both"/>
        <w:outlineLvl w:val="1"/>
        <w:rPr>
          <w:sz w:val="28"/>
          <w:szCs w:val="28"/>
        </w:rPr>
      </w:pPr>
      <w:r>
        <w:rPr>
          <w:sz w:val="28"/>
          <w:szCs w:val="28"/>
        </w:rPr>
        <w:t>5</w:t>
      </w:r>
      <w:r w:rsidR="003B1919" w:rsidRPr="000E1526">
        <w:rPr>
          <w:sz w:val="28"/>
          <w:szCs w:val="28"/>
        </w:rPr>
        <w:t xml:space="preserve">. Определение получателей субсидий осуществляется по результатам отбора путем </w:t>
      </w:r>
      <w:r w:rsidR="00A3761A" w:rsidRPr="00A3761A">
        <w:rPr>
          <w:sz w:val="28"/>
          <w:szCs w:val="28"/>
        </w:rPr>
        <w:t xml:space="preserve">запроса предложений </w:t>
      </w:r>
      <w:proofErr w:type="gramStart"/>
      <w:r w:rsidR="003B1919" w:rsidRPr="000E1526">
        <w:rPr>
          <w:sz w:val="28"/>
          <w:szCs w:val="28"/>
        </w:rPr>
        <w:t>организатором</w:t>
      </w:r>
      <w:proofErr w:type="gramEnd"/>
      <w:r w:rsidR="003B1919" w:rsidRPr="000E1526">
        <w:rPr>
          <w:sz w:val="28"/>
          <w:szCs w:val="28"/>
        </w:rPr>
        <w:t xml:space="preserve"> которого является Администрация (далее - отбор).</w:t>
      </w:r>
    </w:p>
    <w:p w14:paraId="0058E5E3" w14:textId="641CFD10" w:rsidR="003B1919" w:rsidRPr="000E1526" w:rsidRDefault="00955AD1" w:rsidP="00955AD1">
      <w:pPr>
        <w:widowControl/>
        <w:ind w:firstLine="709"/>
        <w:jc w:val="both"/>
        <w:outlineLvl w:val="1"/>
        <w:rPr>
          <w:sz w:val="28"/>
          <w:szCs w:val="28"/>
        </w:rPr>
      </w:pPr>
      <w:r>
        <w:rPr>
          <w:sz w:val="28"/>
          <w:szCs w:val="28"/>
        </w:rPr>
        <w:t>6</w:t>
      </w:r>
      <w:r w:rsidR="003B1919" w:rsidRPr="000E1526">
        <w:rPr>
          <w:sz w:val="28"/>
          <w:szCs w:val="28"/>
        </w:rPr>
        <w:t xml:space="preserve">. Проведение отбора осуществляется в соответствии с </w:t>
      </w:r>
      <w:r w:rsidR="00C45CE4" w:rsidRPr="002F2677">
        <w:rPr>
          <w:sz w:val="28"/>
          <w:szCs w:val="28"/>
        </w:rPr>
        <w:t>утвержде</w:t>
      </w:r>
      <w:r w:rsidR="00C45CE4">
        <w:rPr>
          <w:sz w:val="28"/>
          <w:szCs w:val="28"/>
        </w:rPr>
        <w:t>н</w:t>
      </w:r>
      <w:r w:rsidR="00C45CE4" w:rsidRPr="002F2677">
        <w:rPr>
          <w:sz w:val="28"/>
          <w:szCs w:val="28"/>
        </w:rPr>
        <w:t>н</w:t>
      </w:r>
      <w:r w:rsidR="00C45CE4">
        <w:rPr>
          <w:sz w:val="28"/>
          <w:szCs w:val="28"/>
        </w:rPr>
        <w:t>ыми</w:t>
      </w:r>
      <w:r w:rsidR="00C45CE4" w:rsidRPr="002F2677">
        <w:rPr>
          <w:sz w:val="28"/>
          <w:szCs w:val="28"/>
        </w:rPr>
        <w:t xml:space="preserve"> правил</w:t>
      </w:r>
      <w:r w:rsidR="00C45CE4">
        <w:rPr>
          <w:sz w:val="28"/>
          <w:szCs w:val="28"/>
        </w:rPr>
        <w:t>ами</w:t>
      </w:r>
      <w:r w:rsidR="00C45CE4" w:rsidRPr="002F2677">
        <w:rPr>
          <w:sz w:val="28"/>
          <w:szCs w:val="28"/>
        </w:rP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w:t>
      </w:r>
      <w:r w:rsidR="003B1919" w:rsidRPr="000E1526">
        <w:rPr>
          <w:sz w:val="28"/>
          <w:szCs w:val="28"/>
        </w:rPr>
        <w:t>, утвержденными постановлением Правительства Российской Федерации от 25.10.2023 N 1781 (далее - Правила отбора).</w:t>
      </w:r>
    </w:p>
    <w:p w14:paraId="6D77D6F5" w14:textId="0C809AE0" w:rsidR="003B1919" w:rsidRDefault="00955AD1" w:rsidP="00955AD1">
      <w:pPr>
        <w:widowControl/>
        <w:ind w:firstLine="709"/>
        <w:jc w:val="both"/>
        <w:outlineLvl w:val="1"/>
        <w:rPr>
          <w:sz w:val="28"/>
          <w:szCs w:val="28"/>
        </w:rPr>
      </w:pPr>
      <w:r>
        <w:rPr>
          <w:sz w:val="28"/>
          <w:szCs w:val="28"/>
        </w:rPr>
        <w:t>7</w:t>
      </w:r>
      <w:r w:rsidR="003B1919" w:rsidRPr="000E1526">
        <w:rPr>
          <w:sz w:val="28"/>
          <w:szCs w:val="28"/>
        </w:rPr>
        <w:t xml:space="preserve">. Проведение отбора осуществляется в пределах бюджетных ассигнований, и доведенных лимитов бюджетных обязательств, </w:t>
      </w:r>
      <w:bookmarkStart w:id="6" w:name="_Hlk233109960"/>
      <w:r w:rsidR="003B1919" w:rsidRPr="000E1526">
        <w:rPr>
          <w:sz w:val="28"/>
          <w:szCs w:val="28"/>
        </w:rPr>
        <w:t>в установленном порядке на предоставление субсидий, предусмотренных в бюджете Баганского района Новосибирской области</w:t>
      </w:r>
      <w:bookmarkEnd w:id="6"/>
      <w:r w:rsidR="003B1919" w:rsidRPr="000E1526">
        <w:rPr>
          <w:sz w:val="28"/>
          <w:szCs w:val="28"/>
        </w:rPr>
        <w:t xml:space="preserve"> на соответствующий финансовый год и плановый период на реализацию соответствующих мероприятий</w:t>
      </w:r>
      <w:r w:rsidR="005B350D">
        <w:rPr>
          <w:sz w:val="28"/>
          <w:szCs w:val="28"/>
        </w:rPr>
        <w:t>, определенных нормативно правовыми актами субъекта Российской Федерации и муниципального района и (или) установленными программами</w:t>
      </w:r>
      <w:r w:rsidR="003B1919" w:rsidRPr="000E1526">
        <w:rPr>
          <w:sz w:val="28"/>
          <w:szCs w:val="28"/>
        </w:rPr>
        <w:t>.</w:t>
      </w:r>
    </w:p>
    <w:p w14:paraId="297E5644" w14:textId="0A87E681" w:rsidR="003B1919" w:rsidRPr="00DD6081" w:rsidRDefault="003B1919" w:rsidP="00955AD1">
      <w:pPr>
        <w:widowControl/>
        <w:ind w:firstLine="709"/>
        <w:jc w:val="both"/>
        <w:outlineLvl w:val="1"/>
        <w:rPr>
          <w:sz w:val="28"/>
          <w:szCs w:val="28"/>
        </w:rPr>
      </w:pPr>
      <w:r w:rsidRPr="00DD6081">
        <w:rPr>
          <w:sz w:val="28"/>
          <w:szCs w:val="28"/>
        </w:rPr>
        <w:t xml:space="preserve">При положительном решении о выделении субсидии готовится </w:t>
      </w:r>
      <w:r w:rsidRPr="00DD6081">
        <w:rPr>
          <w:bCs/>
          <w:sz w:val="28"/>
          <w:szCs w:val="28"/>
        </w:rPr>
        <w:t xml:space="preserve">Постановление </w:t>
      </w:r>
      <w:r w:rsidR="00955AD1" w:rsidRPr="00DD6081">
        <w:rPr>
          <w:bCs/>
          <w:sz w:val="28"/>
          <w:szCs w:val="28"/>
        </w:rPr>
        <w:t>А</w:t>
      </w:r>
      <w:r w:rsidRPr="00DD6081">
        <w:rPr>
          <w:bCs/>
          <w:sz w:val="28"/>
          <w:szCs w:val="28"/>
        </w:rPr>
        <w:t xml:space="preserve">дминистрации </w:t>
      </w:r>
      <w:r w:rsidRPr="00DD6081">
        <w:rPr>
          <w:sz w:val="28"/>
          <w:szCs w:val="28"/>
        </w:rPr>
        <w:t>о предоставлении субсидии.</w:t>
      </w:r>
    </w:p>
    <w:p w14:paraId="6EC027B9" w14:textId="63F04EF3" w:rsidR="003B1919" w:rsidRPr="00DD6081" w:rsidRDefault="00955AD1" w:rsidP="00955AD1">
      <w:pPr>
        <w:widowControl/>
        <w:ind w:firstLine="709"/>
        <w:jc w:val="both"/>
        <w:outlineLvl w:val="1"/>
        <w:rPr>
          <w:sz w:val="28"/>
          <w:szCs w:val="28"/>
        </w:rPr>
      </w:pPr>
      <w:r w:rsidRPr="00DD6081">
        <w:rPr>
          <w:sz w:val="28"/>
          <w:szCs w:val="28"/>
        </w:rPr>
        <w:t>8</w:t>
      </w:r>
      <w:r w:rsidR="003B1919" w:rsidRPr="00DD6081">
        <w:rPr>
          <w:sz w:val="28"/>
          <w:szCs w:val="28"/>
        </w:rPr>
        <w:t>. Предоставление Субсидии осуществляется на основании Соглашения</w:t>
      </w:r>
      <w:r w:rsidR="009053AF" w:rsidRPr="00DD6081">
        <w:rPr>
          <w:sz w:val="28"/>
          <w:szCs w:val="28"/>
        </w:rPr>
        <w:t xml:space="preserve"> в соответствии с типовой формой (Приложение № </w:t>
      </w:r>
      <w:r w:rsidR="00D063A3" w:rsidRPr="00DD6081">
        <w:rPr>
          <w:sz w:val="28"/>
          <w:szCs w:val="28"/>
        </w:rPr>
        <w:t>4</w:t>
      </w:r>
      <w:r w:rsidR="009053AF" w:rsidRPr="00DD6081">
        <w:rPr>
          <w:sz w:val="28"/>
          <w:szCs w:val="28"/>
        </w:rPr>
        <w:t>) к настоящему порядку</w:t>
      </w:r>
      <w:r w:rsidR="003B1919" w:rsidRPr="00DD6081">
        <w:rPr>
          <w:sz w:val="28"/>
          <w:szCs w:val="28"/>
        </w:rPr>
        <w:t xml:space="preserve">, по потребности получателя субсидии на основании предоставленных документов.        </w:t>
      </w:r>
    </w:p>
    <w:p w14:paraId="5CC0C6D0" w14:textId="520E2031" w:rsidR="003B1919" w:rsidRPr="00DD6081" w:rsidRDefault="00955AD1" w:rsidP="00955AD1">
      <w:pPr>
        <w:widowControl/>
        <w:ind w:firstLine="709"/>
        <w:jc w:val="both"/>
        <w:outlineLvl w:val="1"/>
        <w:rPr>
          <w:sz w:val="28"/>
          <w:szCs w:val="28"/>
        </w:rPr>
      </w:pPr>
      <w:r w:rsidRPr="00DD6081">
        <w:rPr>
          <w:sz w:val="28"/>
          <w:szCs w:val="28"/>
        </w:rPr>
        <w:t>9</w:t>
      </w:r>
      <w:r w:rsidR="003B1919" w:rsidRPr="00DD6081">
        <w:rPr>
          <w:sz w:val="28"/>
          <w:szCs w:val="28"/>
        </w:rPr>
        <w:t>. Информация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w:t>
      </w:r>
    </w:p>
    <w:p w14:paraId="6A97F4E6" w14:textId="2AF41833" w:rsidR="003B1919" w:rsidRPr="00DD6081" w:rsidRDefault="003B1919" w:rsidP="00955AD1">
      <w:pPr>
        <w:widowControl/>
        <w:ind w:firstLine="709"/>
        <w:jc w:val="both"/>
        <w:outlineLvl w:val="1"/>
        <w:rPr>
          <w:bCs/>
          <w:sz w:val="28"/>
          <w:szCs w:val="28"/>
        </w:rPr>
      </w:pPr>
      <w:r w:rsidRPr="00DD6081">
        <w:rPr>
          <w:sz w:val="28"/>
          <w:szCs w:val="28"/>
        </w:rPr>
        <w:t>1</w:t>
      </w:r>
      <w:r w:rsidR="00955AD1" w:rsidRPr="00DD6081">
        <w:rPr>
          <w:sz w:val="28"/>
          <w:szCs w:val="28"/>
        </w:rPr>
        <w:t>0</w:t>
      </w:r>
      <w:r w:rsidRPr="00DD6081">
        <w:rPr>
          <w:sz w:val="28"/>
          <w:szCs w:val="28"/>
        </w:rPr>
        <w:t xml:space="preserve">. Отбор получателей субсидий осуществляется на едином портале бюджетной системы Российской Федерации "Электронный бюджет". </w:t>
      </w:r>
      <w:r w:rsidRPr="00DD6081">
        <w:rPr>
          <w:bCs/>
          <w:sz w:val="28"/>
          <w:szCs w:val="28"/>
        </w:rPr>
        <w:t xml:space="preserve">Срок подачи заявок на участие в отборе для получения субсидий (далее – заявка) и срок </w:t>
      </w:r>
      <w:r w:rsidRPr="00DD6081">
        <w:rPr>
          <w:bCs/>
          <w:sz w:val="28"/>
          <w:szCs w:val="28"/>
        </w:rPr>
        <w:lastRenderedPageBreak/>
        <w:t>рассмотрения и оценки заявок устанавливаются постановлением администрации Баганского района Новосибирской области.</w:t>
      </w:r>
    </w:p>
    <w:p w14:paraId="629B0580" w14:textId="51843CF0" w:rsidR="003B1919" w:rsidRPr="00DD6081" w:rsidRDefault="003B1919" w:rsidP="00955AD1">
      <w:pPr>
        <w:widowControl/>
        <w:ind w:firstLine="709"/>
        <w:jc w:val="both"/>
        <w:outlineLvl w:val="1"/>
        <w:rPr>
          <w:sz w:val="28"/>
          <w:szCs w:val="28"/>
        </w:rPr>
      </w:pPr>
      <w:r w:rsidRPr="00DD6081">
        <w:rPr>
          <w:sz w:val="28"/>
          <w:szCs w:val="28"/>
        </w:rPr>
        <w:t>1</w:t>
      </w:r>
      <w:r w:rsidR="00955AD1" w:rsidRPr="00DD6081">
        <w:rPr>
          <w:sz w:val="28"/>
          <w:szCs w:val="28"/>
        </w:rPr>
        <w:t>1</w:t>
      </w:r>
      <w:r w:rsidRPr="00DD6081">
        <w:rPr>
          <w:sz w:val="28"/>
          <w:szCs w:val="28"/>
        </w:rPr>
        <w:t xml:space="preserve">. Объявление о проведении отбора не менее чем за </w:t>
      </w:r>
      <w:r w:rsidR="00EA45BB" w:rsidRPr="00DD6081">
        <w:rPr>
          <w:sz w:val="28"/>
          <w:szCs w:val="28"/>
        </w:rPr>
        <w:t>5</w:t>
      </w:r>
      <w:r w:rsidRPr="00DD6081">
        <w:rPr>
          <w:bCs/>
          <w:sz w:val="28"/>
          <w:szCs w:val="28"/>
        </w:rPr>
        <w:t xml:space="preserve"> календарных дней до даты рассмотрения и оценки</w:t>
      </w:r>
      <w:r w:rsidRPr="00DD6081">
        <w:rPr>
          <w:sz w:val="28"/>
          <w:szCs w:val="28"/>
        </w:rPr>
        <w:t xml:space="preserve"> заявок участников отбора</w:t>
      </w:r>
      <w:r w:rsidRPr="00DD6081">
        <w:rPr>
          <w:color w:val="EE0000"/>
          <w:sz w:val="28"/>
          <w:szCs w:val="28"/>
        </w:rPr>
        <w:t xml:space="preserve"> </w:t>
      </w:r>
      <w:r w:rsidRPr="00DD6081">
        <w:rPr>
          <w:sz w:val="28"/>
          <w:szCs w:val="28"/>
        </w:rPr>
        <w:t xml:space="preserve">и </w:t>
      </w:r>
      <w:r w:rsidRPr="00DD6081">
        <w:rPr>
          <w:bCs/>
          <w:sz w:val="28"/>
          <w:szCs w:val="28"/>
        </w:rPr>
        <w:t>до дня начала приема заявок</w:t>
      </w:r>
      <w:r w:rsidRPr="00DD6081">
        <w:rPr>
          <w:sz w:val="28"/>
          <w:szCs w:val="28"/>
        </w:rPr>
        <w:t xml:space="preserve"> размещается на едином портале и официальном сайте Администрации в сети «Интернет» (далее - официальный сайт) с указанием: </w:t>
      </w:r>
    </w:p>
    <w:p w14:paraId="702EF98E" w14:textId="695276A7" w:rsidR="003B1919" w:rsidRPr="000E1526" w:rsidRDefault="003B1919" w:rsidP="00955AD1">
      <w:pPr>
        <w:widowControl/>
        <w:ind w:firstLine="709"/>
        <w:jc w:val="both"/>
        <w:outlineLvl w:val="1"/>
        <w:rPr>
          <w:sz w:val="28"/>
          <w:szCs w:val="28"/>
        </w:rPr>
      </w:pPr>
      <w:r w:rsidRPr="000E1526">
        <w:rPr>
          <w:sz w:val="28"/>
          <w:szCs w:val="28"/>
        </w:rPr>
        <w:t>1) способ проведения отбора получателей субсидий (</w:t>
      </w:r>
      <w:r w:rsidR="00EA45BB">
        <w:rPr>
          <w:sz w:val="28"/>
          <w:szCs w:val="28"/>
        </w:rPr>
        <w:t>запрос предложений)</w:t>
      </w:r>
      <w:r w:rsidRPr="000E1526">
        <w:rPr>
          <w:sz w:val="28"/>
          <w:szCs w:val="28"/>
        </w:rPr>
        <w:t>;</w:t>
      </w:r>
    </w:p>
    <w:p w14:paraId="5528B8AB" w14:textId="5943193A" w:rsidR="003B1919" w:rsidRPr="00430960" w:rsidRDefault="003B1919" w:rsidP="00955AD1">
      <w:pPr>
        <w:widowControl/>
        <w:ind w:firstLine="709"/>
        <w:jc w:val="both"/>
        <w:outlineLvl w:val="1"/>
        <w:rPr>
          <w:color w:val="EE0000"/>
          <w:sz w:val="28"/>
          <w:szCs w:val="28"/>
        </w:rPr>
      </w:pPr>
      <w:r w:rsidRPr="000E1526">
        <w:rPr>
          <w:sz w:val="28"/>
          <w:szCs w:val="28"/>
        </w:rPr>
        <w:t xml:space="preserve">2) сроков проведения отбора (даты и времени начала (окончания) подачи (приема) заявок участников отбора), которые не могут быть меньше </w:t>
      </w:r>
      <w:r w:rsidR="00EA45BB">
        <w:rPr>
          <w:sz w:val="28"/>
          <w:szCs w:val="28"/>
        </w:rPr>
        <w:t>5</w:t>
      </w:r>
      <w:r w:rsidRPr="000E1526">
        <w:rPr>
          <w:sz w:val="28"/>
          <w:szCs w:val="28"/>
        </w:rPr>
        <w:t xml:space="preserve"> календарных дней, следующих за днем размещения объявления о проведении отбора;</w:t>
      </w:r>
    </w:p>
    <w:p w14:paraId="61C7297D" w14:textId="538104D8" w:rsidR="003B1919" w:rsidRPr="000E1526" w:rsidRDefault="003B1919" w:rsidP="00771C11">
      <w:pPr>
        <w:widowControl/>
        <w:ind w:firstLine="709"/>
        <w:jc w:val="both"/>
        <w:outlineLvl w:val="1"/>
        <w:rPr>
          <w:sz w:val="28"/>
          <w:szCs w:val="28"/>
        </w:rPr>
      </w:pPr>
      <w:r w:rsidRPr="000E1526">
        <w:rPr>
          <w:sz w:val="28"/>
          <w:szCs w:val="28"/>
        </w:rPr>
        <w:t>3) наименования, места нахождения, почтового адреса, адреса электронной почты Администрации;</w:t>
      </w:r>
    </w:p>
    <w:p w14:paraId="308F8065" w14:textId="7F88C82D" w:rsidR="003B1919" w:rsidRPr="000E1526" w:rsidRDefault="00771C11" w:rsidP="00955AD1">
      <w:pPr>
        <w:widowControl/>
        <w:ind w:firstLine="709"/>
        <w:jc w:val="both"/>
        <w:outlineLvl w:val="1"/>
        <w:rPr>
          <w:sz w:val="28"/>
          <w:szCs w:val="28"/>
        </w:rPr>
      </w:pPr>
      <w:r>
        <w:rPr>
          <w:sz w:val="28"/>
          <w:szCs w:val="28"/>
        </w:rPr>
        <w:t>4</w:t>
      </w:r>
      <w:r w:rsidR="003B1919" w:rsidRPr="000E1526">
        <w:rPr>
          <w:sz w:val="28"/>
          <w:szCs w:val="28"/>
        </w:rPr>
        <w:t>) наименование субсидии, результаты предоставления субсидии, определенные в соответствии с правилами предоставления субсидии, а также при необходимости их характеристики;</w:t>
      </w:r>
    </w:p>
    <w:p w14:paraId="0C3D7052" w14:textId="33169D6C" w:rsidR="003B1919" w:rsidRPr="00DD6081" w:rsidRDefault="00771C11" w:rsidP="00955AD1">
      <w:pPr>
        <w:widowControl/>
        <w:ind w:firstLine="709"/>
        <w:jc w:val="both"/>
        <w:outlineLvl w:val="1"/>
        <w:rPr>
          <w:sz w:val="28"/>
          <w:szCs w:val="28"/>
        </w:rPr>
      </w:pPr>
      <w:r>
        <w:rPr>
          <w:sz w:val="28"/>
          <w:szCs w:val="28"/>
        </w:rPr>
        <w:t>5</w:t>
      </w:r>
      <w:r w:rsidR="003B1919" w:rsidRPr="000E1526">
        <w:rPr>
          <w:sz w:val="28"/>
          <w:szCs w:val="28"/>
        </w:rPr>
        <w:t>) доменного имени, и (или) сетевого адреса, и (или) указателей страниц сайта в с</w:t>
      </w:r>
      <w:r w:rsidR="003B1919" w:rsidRPr="00DD6081">
        <w:rPr>
          <w:sz w:val="28"/>
          <w:szCs w:val="28"/>
        </w:rPr>
        <w:t>ети «Интернет», на котором обеспечивается проведение отбора;</w:t>
      </w:r>
    </w:p>
    <w:p w14:paraId="2C0AB429" w14:textId="099B9BF5" w:rsidR="003B1919" w:rsidRPr="00DD6081" w:rsidRDefault="00771C11" w:rsidP="00955AD1">
      <w:pPr>
        <w:widowControl/>
        <w:ind w:firstLine="709"/>
        <w:jc w:val="both"/>
        <w:outlineLvl w:val="1"/>
        <w:rPr>
          <w:sz w:val="28"/>
          <w:szCs w:val="28"/>
        </w:rPr>
      </w:pPr>
      <w:r w:rsidRPr="00DD6081">
        <w:rPr>
          <w:sz w:val="28"/>
          <w:szCs w:val="28"/>
        </w:rPr>
        <w:t>6</w:t>
      </w:r>
      <w:r w:rsidR="003B1919" w:rsidRPr="00DD6081">
        <w:rPr>
          <w:sz w:val="28"/>
          <w:szCs w:val="28"/>
        </w:rPr>
        <w:t xml:space="preserve">) условий и требований к участникам отбора в соответствии с пунктом </w:t>
      </w:r>
      <w:r w:rsidR="003B1919" w:rsidRPr="00DD6081">
        <w:rPr>
          <w:bCs/>
          <w:sz w:val="28"/>
          <w:szCs w:val="28"/>
        </w:rPr>
        <w:t>1</w:t>
      </w:r>
      <w:r w:rsidR="00FA737A" w:rsidRPr="00DD6081">
        <w:rPr>
          <w:bCs/>
          <w:sz w:val="28"/>
          <w:szCs w:val="28"/>
        </w:rPr>
        <w:t>2</w:t>
      </w:r>
      <w:r w:rsidR="003B1919" w:rsidRPr="00DD6081">
        <w:rPr>
          <w:bCs/>
          <w:sz w:val="28"/>
          <w:szCs w:val="28"/>
        </w:rPr>
        <w:t xml:space="preserve"> настоящего Порядка</w:t>
      </w:r>
      <w:r w:rsidR="003B1919" w:rsidRPr="00DD6081">
        <w:rPr>
          <w:sz w:val="28"/>
          <w:szCs w:val="28"/>
        </w:rPr>
        <w:t xml:space="preserve"> и перечня документов, представляемых участниками отбора для подтверждения их соответствия указанным условиям и требованиям;</w:t>
      </w:r>
    </w:p>
    <w:p w14:paraId="31AE4F7A" w14:textId="0D03C97F" w:rsidR="003B1919" w:rsidRPr="000E1526" w:rsidRDefault="00771C11" w:rsidP="00955AD1">
      <w:pPr>
        <w:widowControl/>
        <w:ind w:firstLine="709"/>
        <w:jc w:val="both"/>
        <w:outlineLvl w:val="1"/>
        <w:rPr>
          <w:sz w:val="28"/>
          <w:szCs w:val="28"/>
        </w:rPr>
      </w:pPr>
      <w:r w:rsidRPr="00DD6081">
        <w:rPr>
          <w:sz w:val="28"/>
          <w:szCs w:val="28"/>
        </w:rPr>
        <w:t>7</w:t>
      </w:r>
      <w:r w:rsidR="003B1919" w:rsidRPr="00DD6081">
        <w:rPr>
          <w:sz w:val="28"/>
          <w:szCs w:val="28"/>
        </w:rPr>
        <w:t>) порядка подачи з</w:t>
      </w:r>
      <w:r w:rsidR="003B1919" w:rsidRPr="000E1526">
        <w:rPr>
          <w:sz w:val="28"/>
          <w:szCs w:val="28"/>
        </w:rPr>
        <w:t>аявок участниками отбора и требований, предъявляемых к форме и содержанию заявок, подаваемых участниками отбора;</w:t>
      </w:r>
    </w:p>
    <w:p w14:paraId="072BD936" w14:textId="253E3F0C" w:rsidR="003B1919" w:rsidRPr="000E1526" w:rsidRDefault="00771C11" w:rsidP="00955AD1">
      <w:pPr>
        <w:widowControl/>
        <w:ind w:firstLine="709"/>
        <w:jc w:val="both"/>
        <w:outlineLvl w:val="1"/>
        <w:rPr>
          <w:sz w:val="28"/>
          <w:szCs w:val="28"/>
        </w:rPr>
      </w:pPr>
      <w:r>
        <w:rPr>
          <w:sz w:val="28"/>
          <w:szCs w:val="28"/>
        </w:rPr>
        <w:t>8</w:t>
      </w:r>
      <w:r w:rsidR="003B1919" w:rsidRPr="000E1526">
        <w:rPr>
          <w:sz w:val="28"/>
          <w:szCs w:val="28"/>
        </w:rPr>
        <w:t>) порядка отзыва заявок участников отбора:</w:t>
      </w:r>
    </w:p>
    <w:p w14:paraId="38389095" w14:textId="77777777" w:rsidR="003B1919" w:rsidRDefault="003B1919" w:rsidP="00955AD1">
      <w:pPr>
        <w:widowControl/>
        <w:ind w:firstLine="709"/>
        <w:jc w:val="both"/>
        <w:outlineLvl w:val="1"/>
        <w:rPr>
          <w:sz w:val="28"/>
          <w:szCs w:val="28"/>
        </w:rPr>
      </w:pPr>
      <w:r w:rsidRPr="000E1526">
        <w:rPr>
          <w:sz w:val="28"/>
          <w:szCs w:val="28"/>
        </w:rPr>
        <w:t>отзыв в любое время до даты окончания проведения отбора получателей субсидий;</w:t>
      </w:r>
    </w:p>
    <w:p w14:paraId="6D0F8529" w14:textId="77777777" w:rsidR="003B1919" w:rsidRPr="000E1526" w:rsidRDefault="003B1919" w:rsidP="00955AD1">
      <w:pPr>
        <w:widowControl/>
        <w:ind w:firstLine="709"/>
        <w:jc w:val="both"/>
        <w:outlineLvl w:val="1"/>
        <w:rPr>
          <w:sz w:val="28"/>
          <w:szCs w:val="28"/>
        </w:rPr>
      </w:pPr>
      <w:r w:rsidRPr="000E1526">
        <w:rPr>
          <w:sz w:val="28"/>
          <w:szCs w:val="28"/>
        </w:rPr>
        <w:t>отзыв до наступления даты окончания приема заявок;</w:t>
      </w:r>
    </w:p>
    <w:p w14:paraId="0774585B" w14:textId="77777777" w:rsidR="003B1919" w:rsidRPr="000E1526" w:rsidRDefault="003B1919" w:rsidP="00955AD1">
      <w:pPr>
        <w:widowControl/>
        <w:ind w:firstLine="709"/>
        <w:jc w:val="both"/>
        <w:outlineLvl w:val="1"/>
        <w:rPr>
          <w:sz w:val="28"/>
          <w:szCs w:val="28"/>
        </w:rPr>
      </w:pPr>
      <w:r w:rsidRPr="000E1526">
        <w:rPr>
          <w:sz w:val="28"/>
          <w:szCs w:val="28"/>
        </w:rPr>
        <w:t>отзыв до окончания приема заявок, но не позднее даты, определенной главным распорядителем бюджетных средств;</w:t>
      </w:r>
    </w:p>
    <w:p w14:paraId="156E4240" w14:textId="312C80CB" w:rsidR="003B1919" w:rsidRPr="000E1526" w:rsidRDefault="00771C11" w:rsidP="00955AD1">
      <w:pPr>
        <w:widowControl/>
        <w:ind w:firstLine="709"/>
        <w:jc w:val="both"/>
        <w:outlineLvl w:val="1"/>
        <w:rPr>
          <w:sz w:val="28"/>
          <w:szCs w:val="28"/>
        </w:rPr>
      </w:pPr>
      <w:r>
        <w:rPr>
          <w:sz w:val="28"/>
          <w:szCs w:val="28"/>
        </w:rPr>
        <w:t>9</w:t>
      </w:r>
      <w:r w:rsidR="003B1919" w:rsidRPr="000E1526">
        <w:rPr>
          <w:sz w:val="28"/>
          <w:szCs w:val="28"/>
        </w:rPr>
        <w:t>) порядка внесения изменений в заявки участников отбора, включающий в себя возможность или отсутствие возможности внесения изменений в заявки, а также условия внесения изменений в заявки:</w:t>
      </w:r>
    </w:p>
    <w:p w14:paraId="41F044A7" w14:textId="77777777" w:rsidR="003B1919" w:rsidRPr="000E1526" w:rsidRDefault="003B1919" w:rsidP="00955AD1">
      <w:pPr>
        <w:widowControl/>
        <w:ind w:firstLine="709"/>
        <w:jc w:val="both"/>
        <w:outlineLvl w:val="1"/>
        <w:rPr>
          <w:sz w:val="28"/>
          <w:szCs w:val="28"/>
        </w:rPr>
      </w:pPr>
      <w:r w:rsidRPr="000E1526">
        <w:rPr>
          <w:sz w:val="28"/>
          <w:szCs w:val="28"/>
        </w:rPr>
        <w:t>внесение изменений до дня окончания срока приема заявок после формирования участником отбора получателей субсидии в электронной форме уведомления об отзыве заявки и последующего формирования новой заявки;</w:t>
      </w:r>
    </w:p>
    <w:p w14:paraId="3986855F" w14:textId="3BC7FBEE" w:rsidR="003B1919" w:rsidRPr="000E1526" w:rsidRDefault="003B1919" w:rsidP="00955AD1">
      <w:pPr>
        <w:widowControl/>
        <w:ind w:firstLine="709"/>
        <w:jc w:val="both"/>
        <w:outlineLvl w:val="1"/>
        <w:rPr>
          <w:sz w:val="28"/>
          <w:szCs w:val="28"/>
        </w:rPr>
      </w:pPr>
      <w:r w:rsidRPr="000E1526">
        <w:rPr>
          <w:sz w:val="28"/>
          <w:szCs w:val="28"/>
        </w:rPr>
        <w:t>внесение изменений в заявку на стадии рассмотрения заявки по решению</w:t>
      </w:r>
      <w:r w:rsidR="00D00EFE">
        <w:rPr>
          <w:sz w:val="28"/>
          <w:szCs w:val="28"/>
        </w:rPr>
        <w:t xml:space="preserve"> </w:t>
      </w:r>
      <w:r w:rsidRPr="000E1526">
        <w:rPr>
          <w:sz w:val="28"/>
          <w:szCs w:val="28"/>
        </w:rPr>
        <w:t>главного распорядителя бюджетных средств;</w:t>
      </w:r>
    </w:p>
    <w:p w14:paraId="78B76B05" w14:textId="5C4AA002" w:rsidR="003B1919" w:rsidRPr="000E1526" w:rsidRDefault="003B1919" w:rsidP="00DD6081">
      <w:pPr>
        <w:widowControl/>
        <w:ind w:firstLine="709"/>
        <w:jc w:val="both"/>
        <w:outlineLvl w:val="1"/>
        <w:rPr>
          <w:sz w:val="28"/>
          <w:szCs w:val="28"/>
        </w:rPr>
      </w:pPr>
      <w:r w:rsidRPr="000E1526">
        <w:rPr>
          <w:sz w:val="28"/>
          <w:szCs w:val="28"/>
        </w:rPr>
        <w:t>1</w:t>
      </w:r>
      <w:r w:rsidR="00771C11">
        <w:rPr>
          <w:sz w:val="28"/>
          <w:szCs w:val="28"/>
        </w:rPr>
        <w:t>0</w:t>
      </w:r>
      <w:r w:rsidRPr="000E1526">
        <w:rPr>
          <w:sz w:val="28"/>
          <w:szCs w:val="28"/>
        </w:rPr>
        <w:t>)порядка возврата заявок участников отбора на доработку, определяющий в том числе:</w:t>
      </w:r>
    </w:p>
    <w:p w14:paraId="2F919308" w14:textId="77777777" w:rsidR="003B1919" w:rsidRPr="000E1526" w:rsidRDefault="003B1919" w:rsidP="00955AD1">
      <w:pPr>
        <w:widowControl/>
        <w:ind w:firstLine="709"/>
        <w:jc w:val="both"/>
        <w:outlineLvl w:val="1"/>
        <w:rPr>
          <w:sz w:val="28"/>
          <w:szCs w:val="28"/>
        </w:rPr>
      </w:pPr>
      <w:r w:rsidRPr="000E1526">
        <w:rPr>
          <w:sz w:val="28"/>
          <w:szCs w:val="28"/>
        </w:rPr>
        <w:t>возможность или отсутствие возможности возврата заявок на доработку;</w:t>
      </w:r>
    </w:p>
    <w:p w14:paraId="7EC26940" w14:textId="77777777" w:rsidR="003B1919" w:rsidRPr="000E1526" w:rsidRDefault="003B1919" w:rsidP="00955AD1">
      <w:pPr>
        <w:widowControl/>
        <w:ind w:firstLine="709"/>
        <w:jc w:val="both"/>
        <w:outlineLvl w:val="1"/>
        <w:rPr>
          <w:sz w:val="28"/>
          <w:szCs w:val="28"/>
        </w:rPr>
      </w:pPr>
      <w:r w:rsidRPr="000E1526">
        <w:rPr>
          <w:sz w:val="28"/>
          <w:szCs w:val="28"/>
        </w:rPr>
        <w:t>срок, не позднее которого участник отбора получателей субсидии должен направить скорректированную заявку, после возврата его заявки на доработку;</w:t>
      </w:r>
    </w:p>
    <w:p w14:paraId="034CCA2B" w14:textId="77777777" w:rsidR="003B1919" w:rsidRPr="000E1526" w:rsidRDefault="003B1919" w:rsidP="00955AD1">
      <w:pPr>
        <w:widowControl/>
        <w:ind w:firstLine="709"/>
        <w:jc w:val="both"/>
        <w:outlineLvl w:val="1"/>
        <w:rPr>
          <w:sz w:val="28"/>
          <w:szCs w:val="28"/>
        </w:rPr>
      </w:pPr>
      <w:r w:rsidRPr="000E1526">
        <w:rPr>
          <w:sz w:val="28"/>
          <w:szCs w:val="28"/>
        </w:rPr>
        <w:t>основания для возврата заявки на доработку;</w:t>
      </w:r>
    </w:p>
    <w:p w14:paraId="33F4884C" w14:textId="534A6311" w:rsidR="003B1919" w:rsidRPr="000E1526" w:rsidRDefault="003B1919" w:rsidP="00955AD1">
      <w:pPr>
        <w:widowControl/>
        <w:tabs>
          <w:tab w:val="left" w:pos="6036"/>
        </w:tabs>
        <w:ind w:firstLine="709"/>
        <w:jc w:val="both"/>
        <w:outlineLvl w:val="1"/>
        <w:rPr>
          <w:sz w:val="28"/>
          <w:szCs w:val="28"/>
        </w:rPr>
      </w:pPr>
      <w:r w:rsidRPr="000E1526">
        <w:rPr>
          <w:sz w:val="28"/>
          <w:szCs w:val="28"/>
        </w:rPr>
        <w:t>1</w:t>
      </w:r>
      <w:r w:rsidR="00771C11">
        <w:rPr>
          <w:sz w:val="28"/>
          <w:szCs w:val="28"/>
        </w:rPr>
        <w:t>1</w:t>
      </w:r>
      <w:r w:rsidRPr="000E1526">
        <w:rPr>
          <w:sz w:val="28"/>
          <w:szCs w:val="28"/>
        </w:rPr>
        <w:t>) даты рассмотрения и оценки заявок;</w:t>
      </w:r>
      <w:r w:rsidRPr="000E1526">
        <w:rPr>
          <w:sz w:val="28"/>
          <w:szCs w:val="28"/>
        </w:rPr>
        <w:tab/>
        <w:t xml:space="preserve"> </w:t>
      </w:r>
    </w:p>
    <w:p w14:paraId="471D99B0" w14:textId="5658371E" w:rsidR="003B1919" w:rsidRPr="000E1526" w:rsidRDefault="003B1919" w:rsidP="00955AD1">
      <w:pPr>
        <w:widowControl/>
        <w:ind w:firstLine="709"/>
        <w:jc w:val="both"/>
        <w:outlineLvl w:val="1"/>
        <w:rPr>
          <w:sz w:val="28"/>
          <w:szCs w:val="28"/>
        </w:rPr>
      </w:pPr>
      <w:r w:rsidRPr="000E1526">
        <w:rPr>
          <w:sz w:val="28"/>
          <w:szCs w:val="28"/>
        </w:rPr>
        <w:t>1</w:t>
      </w:r>
      <w:r w:rsidR="00771C11">
        <w:rPr>
          <w:sz w:val="28"/>
          <w:szCs w:val="28"/>
        </w:rPr>
        <w:t>2</w:t>
      </w:r>
      <w:r w:rsidRPr="000E1526">
        <w:rPr>
          <w:sz w:val="28"/>
          <w:szCs w:val="28"/>
        </w:rPr>
        <w:t xml:space="preserve">) порядка рассмотрения заявок на предмет их соответствия установленным в объявлении о проведении отбора получателей субсидий </w:t>
      </w:r>
      <w:r w:rsidRPr="000E1526">
        <w:rPr>
          <w:sz w:val="28"/>
          <w:szCs w:val="28"/>
        </w:rPr>
        <w:lastRenderedPageBreak/>
        <w:t>требованиям, сроки рассмотрения заявок, а также информация об участии или неучастии комиссии и экспертов в рассмотрении заявок;</w:t>
      </w:r>
    </w:p>
    <w:p w14:paraId="559DC9C1" w14:textId="4599D067" w:rsidR="003B1919" w:rsidRPr="000E1526" w:rsidRDefault="003B1919" w:rsidP="00955AD1">
      <w:pPr>
        <w:widowControl/>
        <w:ind w:firstLine="709"/>
        <w:jc w:val="both"/>
        <w:outlineLvl w:val="1"/>
        <w:rPr>
          <w:sz w:val="28"/>
          <w:szCs w:val="28"/>
        </w:rPr>
      </w:pPr>
      <w:r w:rsidRPr="000E1526">
        <w:rPr>
          <w:sz w:val="28"/>
          <w:szCs w:val="28"/>
        </w:rPr>
        <w:t>1</w:t>
      </w:r>
      <w:r w:rsidR="00771C11">
        <w:rPr>
          <w:sz w:val="28"/>
          <w:szCs w:val="28"/>
        </w:rPr>
        <w:t>3</w:t>
      </w:r>
      <w:r w:rsidRPr="000E1526">
        <w:rPr>
          <w:sz w:val="28"/>
          <w:szCs w:val="28"/>
        </w:rPr>
        <w:t>) порядка отклонения заявок, а также информация об основаниях их отклонения;</w:t>
      </w:r>
    </w:p>
    <w:p w14:paraId="5D701B72" w14:textId="088F438E" w:rsidR="003B1919" w:rsidRPr="000E1526" w:rsidRDefault="003B1919" w:rsidP="00955AD1">
      <w:pPr>
        <w:widowControl/>
        <w:ind w:firstLine="709"/>
        <w:jc w:val="both"/>
        <w:outlineLvl w:val="1"/>
        <w:rPr>
          <w:sz w:val="28"/>
          <w:szCs w:val="28"/>
        </w:rPr>
      </w:pPr>
      <w:r w:rsidRPr="000E1526">
        <w:rPr>
          <w:sz w:val="28"/>
          <w:szCs w:val="28"/>
        </w:rPr>
        <w:t>1</w:t>
      </w:r>
      <w:r w:rsidR="00D00EFE">
        <w:rPr>
          <w:sz w:val="28"/>
          <w:szCs w:val="28"/>
        </w:rPr>
        <w:t>4</w:t>
      </w:r>
      <w:r w:rsidRPr="000E1526">
        <w:rPr>
          <w:sz w:val="28"/>
          <w:szCs w:val="28"/>
        </w:rPr>
        <w:t>)объем распределяемой субсидии в рамках отбора получателей субсидий, порядок расчета размера субсидии;</w:t>
      </w:r>
    </w:p>
    <w:p w14:paraId="30D9BFE7" w14:textId="7A1DC9AD" w:rsidR="003B1919" w:rsidRPr="000E1526" w:rsidRDefault="003B1919" w:rsidP="00955AD1">
      <w:pPr>
        <w:widowControl/>
        <w:ind w:firstLine="709"/>
        <w:jc w:val="both"/>
        <w:outlineLvl w:val="1"/>
        <w:rPr>
          <w:sz w:val="28"/>
          <w:szCs w:val="28"/>
        </w:rPr>
      </w:pPr>
      <w:r w:rsidRPr="000E1526">
        <w:rPr>
          <w:sz w:val="28"/>
          <w:szCs w:val="28"/>
        </w:rPr>
        <w:t>1</w:t>
      </w:r>
      <w:r w:rsidR="00D00EFE">
        <w:rPr>
          <w:sz w:val="28"/>
          <w:szCs w:val="28"/>
        </w:rPr>
        <w:t>5</w:t>
      </w:r>
      <w:r w:rsidRPr="000E1526">
        <w:rPr>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CA3D271" w14:textId="131D8603" w:rsidR="003B1919" w:rsidRPr="000E1526" w:rsidRDefault="003B1919" w:rsidP="00955AD1">
      <w:pPr>
        <w:widowControl/>
        <w:ind w:firstLine="709"/>
        <w:jc w:val="both"/>
        <w:outlineLvl w:val="1"/>
        <w:rPr>
          <w:sz w:val="28"/>
          <w:szCs w:val="28"/>
        </w:rPr>
      </w:pPr>
      <w:r w:rsidRPr="000E1526">
        <w:rPr>
          <w:sz w:val="28"/>
          <w:szCs w:val="28"/>
        </w:rPr>
        <w:t>1</w:t>
      </w:r>
      <w:r w:rsidR="00D00EFE">
        <w:rPr>
          <w:sz w:val="28"/>
          <w:szCs w:val="28"/>
        </w:rPr>
        <w:t>6</w:t>
      </w:r>
      <w:r w:rsidRPr="000E1526">
        <w:rPr>
          <w:sz w:val="28"/>
          <w:szCs w:val="28"/>
        </w:rPr>
        <w:t>) срока, в течение которого победитель (победители) отбора должен подписать соглашение (договор) о предоставлении субсидии (далее - соглашение);</w:t>
      </w:r>
    </w:p>
    <w:p w14:paraId="23CD0481" w14:textId="290E82D8" w:rsidR="003B1919" w:rsidRPr="000E1526" w:rsidRDefault="003B1919" w:rsidP="00955AD1">
      <w:pPr>
        <w:widowControl/>
        <w:ind w:firstLine="709"/>
        <w:jc w:val="both"/>
        <w:outlineLvl w:val="1"/>
        <w:rPr>
          <w:sz w:val="28"/>
          <w:szCs w:val="28"/>
        </w:rPr>
      </w:pPr>
      <w:r w:rsidRPr="000E1526">
        <w:rPr>
          <w:sz w:val="28"/>
          <w:szCs w:val="28"/>
        </w:rPr>
        <w:t>1</w:t>
      </w:r>
      <w:r w:rsidR="00D00EFE">
        <w:rPr>
          <w:sz w:val="28"/>
          <w:szCs w:val="28"/>
        </w:rPr>
        <w:t>7</w:t>
      </w:r>
      <w:r w:rsidRPr="000E1526">
        <w:rPr>
          <w:sz w:val="28"/>
          <w:szCs w:val="28"/>
        </w:rPr>
        <w:t>) условий признания победителя (победителей) отбора уклонившимся от заключения соглашения:</w:t>
      </w:r>
    </w:p>
    <w:p w14:paraId="0B329F56" w14:textId="77777777" w:rsidR="003B1919" w:rsidRPr="000E1526" w:rsidRDefault="003B1919" w:rsidP="00955AD1">
      <w:pPr>
        <w:widowControl/>
        <w:ind w:firstLine="709"/>
        <w:jc w:val="both"/>
        <w:outlineLvl w:val="1"/>
        <w:rPr>
          <w:sz w:val="28"/>
          <w:szCs w:val="28"/>
        </w:rPr>
      </w:pPr>
      <w:r w:rsidRPr="000E1526">
        <w:rPr>
          <w:sz w:val="28"/>
          <w:szCs w:val="28"/>
        </w:rPr>
        <w:t>если победитель отбора получателей субсидии не подписал соглашение в течение указанного в объявлении проведении отбора получателей субсидии количества рабочих дней со дня определения победителей отбора и не направил возражения по проекту соглашения;</w:t>
      </w:r>
    </w:p>
    <w:p w14:paraId="30174AE2" w14:textId="19337ABD" w:rsidR="003B1919" w:rsidRPr="000E1526" w:rsidRDefault="003B1919" w:rsidP="00955AD1">
      <w:pPr>
        <w:widowControl/>
        <w:ind w:firstLine="709"/>
        <w:jc w:val="both"/>
        <w:outlineLvl w:val="1"/>
        <w:rPr>
          <w:sz w:val="28"/>
          <w:szCs w:val="28"/>
        </w:rPr>
      </w:pPr>
      <w:r w:rsidRPr="000E1526">
        <w:rPr>
          <w:sz w:val="28"/>
          <w:szCs w:val="28"/>
        </w:rPr>
        <w:t>если победитель отбора не подписал соглашение в течение указанного в объявление о проведении отбора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14:paraId="08A09320" w14:textId="6F5B34F6" w:rsidR="003B1919" w:rsidRPr="000E1526" w:rsidRDefault="00771C11" w:rsidP="00955AD1">
      <w:pPr>
        <w:widowControl/>
        <w:ind w:firstLine="709"/>
        <w:jc w:val="both"/>
        <w:outlineLvl w:val="1"/>
        <w:rPr>
          <w:bCs/>
          <w:sz w:val="28"/>
          <w:szCs w:val="28"/>
        </w:rPr>
      </w:pPr>
      <w:r>
        <w:rPr>
          <w:sz w:val="28"/>
          <w:szCs w:val="28"/>
        </w:rPr>
        <w:t>1</w:t>
      </w:r>
      <w:r w:rsidR="00D53478">
        <w:rPr>
          <w:sz w:val="28"/>
          <w:szCs w:val="28"/>
        </w:rPr>
        <w:t>8</w:t>
      </w:r>
      <w:r w:rsidR="003B1919" w:rsidRPr="000E1526">
        <w:rPr>
          <w:sz w:val="28"/>
          <w:szCs w:val="28"/>
        </w:rPr>
        <w:t>) даты размещения результатов отбора на едином портале, а также на официальном сайте в сети «Интернет».</w:t>
      </w:r>
    </w:p>
    <w:p w14:paraId="1338EFFF" w14:textId="791C19C9" w:rsidR="003B1919" w:rsidRPr="00D53478" w:rsidRDefault="003B1919" w:rsidP="00FA737A">
      <w:pPr>
        <w:widowControl/>
        <w:ind w:firstLine="709"/>
        <w:jc w:val="both"/>
        <w:outlineLvl w:val="1"/>
        <w:rPr>
          <w:bCs/>
          <w:sz w:val="28"/>
          <w:szCs w:val="28"/>
        </w:rPr>
      </w:pPr>
      <w:r w:rsidRPr="00D53478">
        <w:rPr>
          <w:bCs/>
          <w:sz w:val="28"/>
          <w:szCs w:val="28"/>
        </w:rPr>
        <w:t>1</w:t>
      </w:r>
      <w:r w:rsidR="00955AD1" w:rsidRPr="00D53478">
        <w:rPr>
          <w:bCs/>
          <w:sz w:val="28"/>
          <w:szCs w:val="28"/>
        </w:rPr>
        <w:t>2</w:t>
      </w:r>
      <w:r w:rsidRPr="00D53478">
        <w:rPr>
          <w:bCs/>
          <w:sz w:val="28"/>
          <w:szCs w:val="28"/>
        </w:rPr>
        <w:t>.</w:t>
      </w:r>
      <w:r w:rsidRPr="00D53478">
        <w:rPr>
          <w:bCs/>
        </w:rPr>
        <w:t xml:space="preserve"> </w:t>
      </w:r>
      <w:r w:rsidRPr="00D53478">
        <w:rPr>
          <w:bCs/>
          <w:sz w:val="28"/>
          <w:szCs w:val="28"/>
        </w:rPr>
        <w:t xml:space="preserve">Субсидии предоставляются при выполнении </w:t>
      </w:r>
      <w:r w:rsidR="00D53478">
        <w:rPr>
          <w:bCs/>
          <w:sz w:val="28"/>
          <w:szCs w:val="28"/>
        </w:rPr>
        <w:t>получателем субсидии (</w:t>
      </w:r>
      <w:r w:rsidRPr="00D53478">
        <w:rPr>
          <w:bCs/>
          <w:sz w:val="28"/>
          <w:szCs w:val="28"/>
        </w:rPr>
        <w:t>участником отбора</w:t>
      </w:r>
      <w:r w:rsidR="00D53478">
        <w:rPr>
          <w:bCs/>
          <w:sz w:val="28"/>
          <w:szCs w:val="28"/>
        </w:rPr>
        <w:t>)</w:t>
      </w:r>
      <w:r w:rsidRPr="00D53478">
        <w:rPr>
          <w:bCs/>
          <w:sz w:val="28"/>
          <w:szCs w:val="28"/>
        </w:rPr>
        <w:t xml:space="preserve"> следующих требований:</w:t>
      </w:r>
    </w:p>
    <w:p w14:paraId="0A5BB40D" w14:textId="3DD80C01" w:rsidR="003B1919" w:rsidRPr="00137C7F" w:rsidRDefault="003B1919" w:rsidP="00955AD1">
      <w:pPr>
        <w:widowControl/>
        <w:ind w:firstLine="709"/>
        <w:jc w:val="both"/>
        <w:outlineLvl w:val="1"/>
        <w:rPr>
          <w:sz w:val="28"/>
          <w:szCs w:val="28"/>
        </w:rPr>
      </w:pPr>
      <w:r w:rsidRPr="00DD6081">
        <w:rPr>
          <w:sz w:val="28"/>
          <w:szCs w:val="28"/>
        </w:rPr>
        <w:t xml:space="preserve">1) </w:t>
      </w:r>
      <w:r w:rsidRPr="00DD6081">
        <w:rPr>
          <w:bCs/>
          <w:sz w:val="28"/>
          <w:szCs w:val="28"/>
        </w:rPr>
        <w:t>на даты рассмотрения заявки и заключения соглашения</w:t>
      </w:r>
      <w:r w:rsidR="00D53478" w:rsidRPr="00D53478">
        <w:rPr>
          <w:bCs/>
          <w:sz w:val="28"/>
          <w:szCs w:val="28"/>
        </w:rPr>
        <w:t xml:space="preserve"> </w:t>
      </w:r>
      <w:r w:rsidR="00D53478">
        <w:rPr>
          <w:bCs/>
          <w:sz w:val="28"/>
          <w:szCs w:val="28"/>
        </w:rPr>
        <w:t>получатель субсидии (</w:t>
      </w:r>
      <w:r w:rsidR="00D53478" w:rsidRPr="00D53478">
        <w:rPr>
          <w:bCs/>
          <w:sz w:val="28"/>
          <w:szCs w:val="28"/>
        </w:rPr>
        <w:t>участник отбора</w:t>
      </w:r>
      <w:r w:rsidR="00D53478">
        <w:rPr>
          <w:bCs/>
          <w:sz w:val="28"/>
          <w:szCs w:val="28"/>
        </w:rPr>
        <w:t>)</w:t>
      </w:r>
      <w:r w:rsidRPr="000E1526">
        <w:rPr>
          <w:b/>
          <w:bCs/>
          <w:sz w:val="28"/>
          <w:szCs w:val="28"/>
        </w:rPr>
        <w:t>:</w:t>
      </w:r>
    </w:p>
    <w:p w14:paraId="7B1702DA" w14:textId="650B6C53" w:rsidR="003B1919" w:rsidRPr="000E1526" w:rsidRDefault="003B1919" w:rsidP="00955AD1">
      <w:pPr>
        <w:autoSpaceDE/>
        <w:autoSpaceDN/>
        <w:adjustRightInd/>
        <w:ind w:firstLine="709"/>
        <w:contextualSpacing/>
        <w:jc w:val="both"/>
        <w:rPr>
          <w:sz w:val="28"/>
          <w:szCs w:val="28"/>
        </w:rPr>
      </w:pPr>
      <w:r w:rsidRPr="000E1526">
        <w:rPr>
          <w:sz w:val="28"/>
          <w:szCs w:val="28"/>
        </w:rPr>
        <w:t>а)</w:t>
      </w:r>
      <w:r w:rsidR="00445CF9">
        <w:rPr>
          <w:sz w:val="28"/>
          <w:szCs w:val="28"/>
        </w:rPr>
        <w:t xml:space="preserve"> </w:t>
      </w:r>
      <w:r w:rsidRPr="000E1526">
        <w:rPr>
          <w:sz w:val="28"/>
          <w:szCs w:val="28"/>
        </w:rPr>
        <w:t>не является кредитной организацией, страховой организацией (за</w:t>
      </w:r>
      <w:r w:rsidR="00445CF9">
        <w:rPr>
          <w:sz w:val="28"/>
          <w:szCs w:val="28"/>
        </w:rPr>
        <w:t xml:space="preserve"> </w:t>
      </w:r>
      <w:r w:rsidRPr="000E1526">
        <w:rPr>
          <w:sz w:val="28"/>
          <w:szCs w:val="28"/>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CD564E0" w14:textId="0EB53E63" w:rsidR="003B1919" w:rsidRPr="000E1526" w:rsidRDefault="003B1919" w:rsidP="00955AD1">
      <w:pPr>
        <w:autoSpaceDE/>
        <w:autoSpaceDN/>
        <w:adjustRightInd/>
        <w:ind w:firstLine="709"/>
        <w:contextualSpacing/>
        <w:jc w:val="both"/>
        <w:rPr>
          <w:sz w:val="28"/>
          <w:szCs w:val="28"/>
        </w:rPr>
      </w:pPr>
      <w:r w:rsidRPr="000E1526">
        <w:rPr>
          <w:sz w:val="28"/>
          <w:szCs w:val="28"/>
        </w:rPr>
        <w:t>б)</w:t>
      </w:r>
      <w:r w:rsidR="00445CF9">
        <w:rPr>
          <w:sz w:val="28"/>
          <w:szCs w:val="28"/>
        </w:rPr>
        <w:t xml:space="preserve"> </w:t>
      </w:r>
      <w:r w:rsidRPr="000E1526">
        <w:rPr>
          <w:sz w:val="28"/>
          <w:szCs w:val="28"/>
        </w:rPr>
        <w:t>не является участником соглашений о разделе продукции;</w:t>
      </w:r>
    </w:p>
    <w:p w14:paraId="618BACA1" w14:textId="77777777" w:rsidR="003B1919" w:rsidRPr="000E1526" w:rsidRDefault="003B1919" w:rsidP="00955AD1">
      <w:pPr>
        <w:autoSpaceDE/>
        <w:autoSpaceDN/>
        <w:adjustRightInd/>
        <w:ind w:firstLine="709"/>
        <w:contextualSpacing/>
        <w:jc w:val="both"/>
        <w:rPr>
          <w:sz w:val="28"/>
          <w:szCs w:val="28"/>
        </w:rPr>
      </w:pPr>
      <w:r w:rsidRPr="000E1526">
        <w:rPr>
          <w:sz w:val="28"/>
          <w:szCs w:val="28"/>
        </w:rPr>
        <w:t>в)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466A92BA" w14:textId="270130CE" w:rsidR="003B1919" w:rsidRPr="000E1526" w:rsidRDefault="003B1919" w:rsidP="00955AD1">
      <w:pPr>
        <w:autoSpaceDE/>
        <w:autoSpaceDN/>
        <w:adjustRightInd/>
        <w:ind w:firstLine="709"/>
        <w:contextualSpacing/>
        <w:jc w:val="both"/>
        <w:rPr>
          <w:sz w:val="28"/>
          <w:szCs w:val="28"/>
        </w:rPr>
      </w:pPr>
      <w:r w:rsidRPr="000E1526">
        <w:rPr>
          <w:sz w:val="28"/>
          <w:szCs w:val="28"/>
        </w:rPr>
        <w:t>г)</w:t>
      </w:r>
      <w:r w:rsidR="00445CF9">
        <w:rPr>
          <w:sz w:val="28"/>
          <w:szCs w:val="28"/>
        </w:rPr>
        <w:t xml:space="preserve"> </w:t>
      </w:r>
      <w:r w:rsidRPr="000E1526">
        <w:rPr>
          <w:sz w:val="28"/>
          <w:szCs w:val="28"/>
        </w:rPr>
        <w:t>не осуществляет предпринимательскую деятельность в сфере игорного бизнеса;</w:t>
      </w:r>
    </w:p>
    <w:p w14:paraId="018BB52D" w14:textId="469213B6" w:rsidR="003B1919" w:rsidRPr="000E1526" w:rsidRDefault="003B1919" w:rsidP="00955AD1">
      <w:pPr>
        <w:autoSpaceDE/>
        <w:autoSpaceDN/>
        <w:adjustRightInd/>
        <w:ind w:firstLine="709"/>
        <w:contextualSpacing/>
        <w:jc w:val="both"/>
        <w:rPr>
          <w:sz w:val="28"/>
          <w:szCs w:val="28"/>
        </w:rPr>
      </w:pPr>
      <w:r w:rsidRPr="000E1526">
        <w:rPr>
          <w:sz w:val="28"/>
          <w:szCs w:val="28"/>
        </w:rPr>
        <w:t>д)</w:t>
      </w:r>
      <w:r w:rsidR="00445CF9">
        <w:rPr>
          <w:sz w:val="28"/>
          <w:szCs w:val="28"/>
        </w:rPr>
        <w:t xml:space="preserve"> </w:t>
      </w:r>
      <w:r w:rsidRPr="000E1526">
        <w:rPr>
          <w:sz w:val="28"/>
          <w:szCs w:val="28"/>
        </w:rPr>
        <w:t>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67B23D63" w14:textId="5AC63A4C" w:rsidR="003B1919" w:rsidRPr="000E1526" w:rsidRDefault="003B1919" w:rsidP="00955AD1">
      <w:pPr>
        <w:autoSpaceDE/>
        <w:autoSpaceDN/>
        <w:adjustRightInd/>
        <w:ind w:firstLine="709"/>
        <w:contextualSpacing/>
        <w:jc w:val="both"/>
        <w:rPr>
          <w:sz w:val="28"/>
          <w:szCs w:val="28"/>
        </w:rPr>
      </w:pPr>
      <w:r w:rsidRPr="000E1526">
        <w:rPr>
          <w:sz w:val="28"/>
          <w:szCs w:val="28"/>
        </w:rPr>
        <w:t>е)</w:t>
      </w:r>
      <w:r w:rsidR="00445CF9">
        <w:rPr>
          <w:sz w:val="28"/>
          <w:szCs w:val="28"/>
        </w:rPr>
        <w:t xml:space="preserve"> </w:t>
      </w:r>
      <w:r w:rsidRPr="000E1526">
        <w:rPr>
          <w:sz w:val="28"/>
          <w:szCs w:val="28"/>
        </w:rPr>
        <w:t>не является иностранным юридическим лицом, в том числе местом регистрации которого является государство или территория, включенные в</w:t>
      </w:r>
      <w:r w:rsidR="00771C11">
        <w:rPr>
          <w:sz w:val="28"/>
          <w:szCs w:val="28"/>
        </w:rPr>
        <w:t xml:space="preserve"> </w:t>
      </w:r>
      <w:r w:rsidRPr="000E1526">
        <w:rPr>
          <w:sz w:val="28"/>
          <w:szCs w:val="28"/>
        </w:rPr>
        <w:t xml:space="preserve">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sidRPr="000E1526">
        <w:rPr>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E9E817" w14:textId="024AC098" w:rsidR="003B1919" w:rsidRPr="000E1526" w:rsidRDefault="003B1919" w:rsidP="00955AD1">
      <w:pPr>
        <w:autoSpaceDE/>
        <w:autoSpaceDN/>
        <w:adjustRightInd/>
        <w:ind w:firstLine="709"/>
        <w:contextualSpacing/>
        <w:jc w:val="both"/>
        <w:rPr>
          <w:sz w:val="28"/>
          <w:szCs w:val="28"/>
        </w:rPr>
      </w:pPr>
      <w:r w:rsidRPr="000E1526">
        <w:rPr>
          <w:sz w:val="28"/>
          <w:szCs w:val="28"/>
        </w:rPr>
        <w:t>ж)</w:t>
      </w:r>
      <w:r w:rsidR="00771C11">
        <w:rPr>
          <w:sz w:val="28"/>
          <w:szCs w:val="28"/>
        </w:rPr>
        <w:t xml:space="preserve"> </w:t>
      </w:r>
      <w:r w:rsidRPr="000E1526">
        <w:rPr>
          <w:sz w:val="28"/>
          <w:szCs w:val="28"/>
        </w:rPr>
        <w:t xml:space="preserve">не получает средства из местного </w:t>
      </w:r>
      <w:r w:rsidRPr="00771C11">
        <w:rPr>
          <w:sz w:val="28"/>
          <w:szCs w:val="28"/>
        </w:rPr>
        <w:t xml:space="preserve">бюджета </w:t>
      </w:r>
      <w:r w:rsidR="00771C11" w:rsidRPr="00771C11">
        <w:rPr>
          <w:sz w:val="28"/>
          <w:szCs w:val="28"/>
        </w:rPr>
        <w:t>Баганского района Новосибирской области</w:t>
      </w:r>
      <w:r w:rsidRPr="000E1526">
        <w:rPr>
          <w:sz w:val="28"/>
          <w:szCs w:val="28"/>
        </w:rPr>
        <w:t>,</w:t>
      </w:r>
      <w:r w:rsidR="00D53478">
        <w:rPr>
          <w:sz w:val="28"/>
          <w:szCs w:val="28"/>
        </w:rPr>
        <w:t xml:space="preserve"> бюджета Новосибирской области,</w:t>
      </w:r>
      <w:r w:rsidRPr="000E1526">
        <w:rPr>
          <w:sz w:val="28"/>
          <w:szCs w:val="28"/>
        </w:rPr>
        <w:t xml:space="preserve"> из которого планируется предоставление субсидии в соответствии с Порядком, на основании иных нормативных правовых актов Новосибирской области, муниципальных правовых актов на цели, указанные в пункте 4 настоящего Порядка;</w:t>
      </w:r>
    </w:p>
    <w:p w14:paraId="17799998" w14:textId="6905B08C" w:rsidR="003B1919" w:rsidRPr="000E1526" w:rsidRDefault="003B1919" w:rsidP="00955AD1">
      <w:pPr>
        <w:autoSpaceDE/>
        <w:autoSpaceDN/>
        <w:adjustRightInd/>
        <w:ind w:firstLine="709"/>
        <w:contextualSpacing/>
        <w:jc w:val="both"/>
        <w:rPr>
          <w:sz w:val="28"/>
          <w:szCs w:val="28"/>
        </w:rPr>
      </w:pPr>
      <w:r w:rsidRPr="000E1526">
        <w:rPr>
          <w:sz w:val="28"/>
          <w:szCs w:val="28"/>
        </w:rPr>
        <w:t xml:space="preserve">з) отсутствует просроченная задолженность по возврату в бюджет </w:t>
      </w:r>
      <w:r w:rsidR="00771C11" w:rsidRPr="00771C11">
        <w:rPr>
          <w:sz w:val="28"/>
          <w:szCs w:val="28"/>
        </w:rPr>
        <w:t>Баганского района Новосибирской области</w:t>
      </w:r>
      <w:r w:rsidRPr="000E1526">
        <w:rPr>
          <w:sz w:val="28"/>
          <w:szCs w:val="28"/>
        </w:rPr>
        <w:t>,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Баганским районом</w:t>
      </w:r>
      <w:r w:rsidR="00D53478">
        <w:rPr>
          <w:sz w:val="28"/>
          <w:szCs w:val="28"/>
        </w:rPr>
        <w:t>, за исключением случаев, установленных администрацией Баганского района Новосибирской области</w:t>
      </w:r>
      <w:r w:rsidRPr="000E1526">
        <w:rPr>
          <w:sz w:val="28"/>
          <w:szCs w:val="28"/>
        </w:rPr>
        <w:t>;</w:t>
      </w:r>
    </w:p>
    <w:p w14:paraId="2F060A87" w14:textId="77777777" w:rsidR="003B1919" w:rsidRPr="000E1526" w:rsidRDefault="003B1919" w:rsidP="00955AD1">
      <w:pPr>
        <w:widowControl/>
        <w:ind w:firstLine="709"/>
        <w:jc w:val="both"/>
        <w:rPr>
          <w:sz w:val="28"/>
          <w:szCs w:val="28"/>
        </w:rPr>
      </w:pPr>
      <w:r w:rsidRPr="000E1526">
        <w:rPr>
          <w:sz w:val="28"/>
          <w:szCs w:val="28"/>
        </w:rPr>
        <w:t>и) юридическое лицо не должно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 индивидуальный предприниматель не должен прекратить деятельность в качестве индивидуального предпринимателя;</w:t>
      </w:r>
    </w:p>
    <w:p w14:paraId="15CE9A43" w14:textId="2C8B08B7" w:rsidR="003B1919" w:rsidRPr="000E1526" w:rsidRDefault="003B1919" w:rsidP="00955AD1">
      <w:pPr>
        <w:widowControl/>
        <w:ind w:firstLine="709"/>
        <w:jc w:val="both"/>
        <w:rPr>
          <w:sz w:val="28"/>
          <w:szCs w:val="28"/>
        </w:rPr>
      </w:pPr>
      <w:r w:rsidRPr="000E1526">
        <w:rPr>
          <w:sz w:val="28"/>
          <w:szCs w:val="28"/>
        </w:rPr>
        <w:t xml:space="preserve"> к)</w:t>
      </w:r>
      <w:r w:rsidR="00771C11">
        <w:rPr>
          <w:sz w:val="28"/>
          <w:szCs w:val="28"/>
        </w:rPr>
        <w:t xml:space="preserve"> </w:t>
      </w:r>
      <w:r w:rsidRPr="000E1526">
        <w:rPr>
          <w:sz w:val="28"/>
          <w:szCs w:val="28"/>
        </w:rPr>
        <w:t xml:space="preserve">на едином налоговом счете отсутствует или не превышает размер, определенный </w:t>
      </w:r>
      <w:hyperlink r:id="rId8" w:history="1">
        <w:r w:rsidRPr="000E1526">
          <w:rPr>
            <w:sz w:val="28"/>
            <w:szCs w:val="28"/>
          </w:rPr>
          <w:t>пунктом 3 статьи 47</w:t>
        </w:r>
      </w:hyperlink>
      <w:r w:rsidRPr="000E1526">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200BF2D" w14:textId="77777777" w:rsidR="003B1919" w:rsidRPr="000E1526" w:rsidRDefault="003B1919" w:rsidP="00955AD1">
      <w:pPr>
        <w:widowControl/>
        <w:ind w:firstLine="709"/>
        <w:jc w:val="both"/>
        <w:rPr>
          <w:sz w:val="28"/>
          <w:szCs w:val="28"/>
        </w:rPr>
      </w:pPr>
      <w:r w:rsidRPr="000E1526">
        <w:rPr>
          <w:sz w:val="28"/>
          <w:szCs w:val="28"/>
        </w:rPr>
        <w:t>л)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1B2FC16" w14:textId="77777777" w:rsidR="003B1919" w:rsidRPr="000E1526" w:rsidRDefault="003B1919" w:rsidP="00955AD1">
      <w:pPr>
        <w:widowControl/>
        <w:ind w:firstLine="709"/>
        <w:jc w:val="both"/>
        <w:rPr>
          <w:sz w:val="28"/>
          <w:szCs w:val="28"/>
        </w:rPr>
      </w:pPr>
      <w:r w:rsidRPr="000E1526">
        <w:rPr>
          <w:sz w:val="28"/>
          <w:szCs w:val="28"/>
        </w:rPr>
        <w:t xml:space="preserve">м) не находится в составляемых в рамках реализации полномочий, предусмотренных </w:t>
      </w:r>
      <w:hyperlink r:id="rId9" w:history="1">
        <w:r w:rsidRPr="000E1526">
          <w:rPr>
            <w:sz w:val="28"/>
            <w:szCs w:val="28"/>
          </w:rPr>
          <w:t>главой VII</w:t>
        </w:r>
      </w:hyperlink>
      <w:r w:rsidRPr="000E1526">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A7DB08F" w14:textId="77777777" w:rsidR="003B1919" w:rsidRDefault="003B1919" w:rsidP="00955AD1">
      <w:pPr>
        <w:widowControl/>
        <w:ind w:firstLine="709"/>
        <w:jc w:val="both"/>
        <w:rPr>
          <w:sz w:val="28"/>
          <w:szCs w:val="28"/>
        </w:rPr>
      </w:pPr>
      <w:r w:rsidRPr="000E1526">
        <w:rPr>
          <w:sz w:val="28"/>
          <w:szCs w:val="28"/>
        </w:rPr>
        <w:t xml:space="preserve">н) не является иностранным агентом в соответствии с Федеральным </w:t>
      </w:r>
      <w:hyperlink r:id="rId10" w:history="1">
        <w:r w:rsidRPr="000E1526">
          <w:rPr>
            <w:sz w:val="28"/>
            <w:szCs w:val="28"/>
          </w:rPr>
          <w:t>законом</w:t>
        </w:r>
      </w:hyperlink>
      <w:r w:rsidRPr="000E1526">
        <w:rPr>
          <w:sz w:val="28"/>
          <w:szCs w:val="28"/>
        </w:rPr>
        <w:t xml:space="preserve"> от 14.07.2022 N 255-ФЗ "О контроле за деятельностью лиц, находящихся под иностранным влиянием";</w:t>
      </w:r>
    </w:p>
    <w:p w14:paraId="3A1FAF40" w14:textId="0EDC64EE" w:rsidR="002D5F5A" w:rsidRPr="002D5F5A" w:rsidRDefault="002D5F5A" w:rsidP="002D5F5A">
      <w:pPr>
        <w:pStyle w:val="afa"/>
        <w:ind w:firstLine="709"/>
        <w:jc w:val="both"/>
        <w:rPr>
          <w:sz w:val="28"/>
          <w:szCs w:val="28"/>
        </w:rPr>
      </w:pPr>
      <w:r w:rsidRPr="002D5F5A">
        <w:rPr>
          <w:sz w:val="28"/>
          <w:szCs w:val="28"/>
        </w:rPr>
        <w:t xml:space="preserve">о) требование о включении в соглашение в случае уменьшения главному распорядителю бюджетных средств ранее доведенных лимитов бюджетных </w:t>
      </w:r>
      <w:r w:rsidRPr="002D5F5A">
        <w:rPr>
          <w:sz w:val="28"/>
          <w:szCs w:val="28"/>
        </w:rPr>
        <w:lastRenderedPageBreak/>
        <w:t>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14:paraId="6C92F2B4" w14:textId="2D24CF2C" w:rsidR="002D5F5A" w:rsidRPr="002D5F5A" w:rsidRDefault="002D5F5A" w:rsidP="002D5F5A">
      <w:pPr>
        <w:pStyle w:val="afa"/>
        <w:ind w:firstLine="709"/>
        <w:jc w:val="both"/>
        <w:rPr>
          <w:sz w:val="28"/>
          <w:szCs w:val="28"/>
        </w:rPr>
      </w:pPr>
      <w:r w:rsidRPr="002D5F5A">
        <w:rPr>
          <w:sz w:val="28"/>
          <w:szCs w:val="28"/>
        </w:rPr>
        <w:t>п) требование о заключении соглашений о предоставлении субсидий из бюджета субъекта Российской Федерации, местного бюджета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(за исключением соглашений, заключаемых с соблюдением требований законодательства Российской Федерации о защите государственной тайны и иной охраняемой законом тайны, соглашений, содержащих сведения ограниченного доступа (при отсутствии технической возможности), которые формируются в форме бумажного документа и подписываются сторонами</w:t>
      </w:r>
      <w:r>
        <w:rPr>
          <w:sz w:val="28"/>
          <w:szCs w:val="28"/>
        </w:rPr>
        <w:t>;</w:t>
      </w:r>
    </w:p>
    <w:p w14:paraId="5C75D608" w14:textId="2C5C87C7" w:rsidR="002D5F5A" w:rsidRPr="002D5F5A" w:rsidRDefault="002D5F5A" w:rsidP="002D5F5A">
      <w:pPr>
        <w:pStyle w:val="afa"/>
        <w:ind w:firstLine="709"/>
        <w:jc w:val="both"/>
        <w:rPr>
          <w:sz w:val="28"/>
          <w:szCs w:val="28"/>
        </w:rPr>
      </w:pPr>
      <w:r w:rsidRPr="002D5F5A">
        <w:rPr>
          <w:sz w:val="28"/>
          <w:szCs w:val="28"/>
        </w:rPr>
        <w:t>р)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w:t>
      </w:r>
      <w:r w:rsidR="00D53478">
        <w:rPr>
          <w:sz w:val="28"/>
          <w:szCs w:val="28"/>
        </w:rPr>
        <w:t xml:space="preserve"> </w:t>
      </w:r>
      <w:r w:rsidRPr="002D5F5A">
        <w:rPr>
          <w:sz w:val="28"/>
          <w:szCs w:val="28"/>
        </w:rPr>
        <w:t>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характеристика результата). Результат предоставления субсидии должен быть конкретным, измеримым, соответствовать целям предоставления субсидии,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(далее - порядок проведения мониторинга достижения результатов).</w:t>
      </w:r>
    </w:p>
    <w:p w14:paraId="30349D41" w14:textId="5B388DF9" w:rsidR="00445CF9" w:rsidRPr="002D5F5A" w:rsidRDefault="00445CF9" w:rsidP="002D5F5A">
      <w:pPr>
        <w:pStyle w:val="afa"/>
        <w:ind w:firstLine="709"/>
        <w:jc w:val="both"/>
        <w:rPr>
          <w:sz w:val="28"/>
          <w:szCs w:val="28"/>
        </w:rPr>
      </w:pPr>
      <w:r w:rsidRPr="002D5F5A">
        <w:rPr>
          <w:sz w:val="28"/>
          <w:szCs w:val="28"/>
        </w:rPr>
        <w:t>2) порядок и сроки проведения главным распорядителем бюджетных средств проверки на соответствие требованиям, указанным в подпункте "1" настоящего пункта;</w:t>
      </w:r>
    </w:p>
    <w:p w14:paraId="706FC072" w14:textId="4B886ACF" w:rsidR="00445CF9" w:rsidRPr="002D5F5A" w:rsidRDefault="00445CF9" w:rsidP="002D5F5A">
      <w:pPr>
        <w:pStyle w:val="afa"/>
        <w:ind w:firstLine="709"/>
        <w:jc w:val="both"/>
        <w:rPr>
          <w:sz w:val="28"/>
          <w:szCs w:val="28"/>
        </w:rPr>
      </w:pPr>
      <w:r w:rsidRPr="002D5F5A">
        <w:rPr>
          <w:sz w:val="28"/>
          <w:szCs w:val="28"/>
        </w:rPr>
        <w:t>3)перечень документов и сроки их представления получателем субсидии для подтверждения соответствия требованиям, указанным в подпункте "1" настоящего пункта, а также при необходимости требования к таким документам;</w:t>
      </w:r>
    </w:p>
    <w:p w14:paraId="32EB2C40" w14:textId="4C1FF944" w:rsidR="003B1919" w:rsidRPr="002D5F5A" w:rsidRDefault="00445CF9" w:rsidP="002D5F5A">
      <w:pPr>
        <w:pStyle w:val="afa"/>
        <w:ind w:firstLine="709"/>
        <w:jc w:val="both"/>
        <w:rPr>
          <w:sz w:val="28"/>
          <w:szCs w:val="28"/>
        </w:rPr>
      </w:pPr>
      <w:r w:rsidRPr="00AA6A6B">
        <w:rPr>
          <w:sz w:val="28"/>
          <w:szCs w:val="28"/>
        </w:rPr>
        <w:t>4</w:t>
      </w:r>
      <w:r w:rsidR="003B1919" w:rsidRPr="00AA6A6B">
        <w:rPr>
          <w:sz w:val="28"/>
          <w:szCs w:val="28"/>
        </w:rPr>
        <w:t>)</w:t>
      </w:r>
      <w:r w:rsidR="00771C11" w:rsidRPr="00AA6A6B">
        <w:rPr>
          <w:sz w:val="28"/>
          <w:szCs w:val="28"/>
        </w:rPr>
        <w:t xml:space="preserve"> </w:t>
      </w:r>
      <w:r w:rsidR="00AA6A6B" w:rsidRPr="00AA6A6B">
        <w:rPr>
          <w:sz w:val="28"/>
          <w:szCs w:val="28"/>
        </w:rPr>
        <w:t>наличие</w:t>
      </w:r>
      <w:r w:rsidR="003B1919" w:rsidRPr="00AA6A6B">
        <w:rPr>
          <w:sz w:val="28"/>
          <w:szCs w:val="28"/>
        </w:rPr>
        <w:t xml:space="preserve"> </w:t>
      </w:r>
      <w:r w:rsidR="00AA6A6B">
        <w:rPr>
          <w:sz w:val="28"/>
          <w:szCs w:val="28"/>
        </w:rPr>
        <w:t xml:space="preserve">подтверждающих </w:t>
      </w:r>
      <w:r w:rsidR="003B1919" w:rsidRPr="00AA6A6B">
        <w:rPr>
          <w:sz w:val="28"/>
          <w:szCs w:val="28"/>
        </w:rPr>
        <w:t>документ</w:t>
      </w:r>
      <w:r w:rsidR="00AA6A6B" w:rsidRPr="00AA6A6B">
        <w:rPr>
          <w:sz w:val="28"/>
          <w:szCs w:val="28"/>
        </w:rPr>
        <w:t>ов</w:t>
      </w:r>
      <w:r w:rsidR="003B1919" w:rsidRPr="00AA6A6B">
        <w:rPr>
          <w:sz w:val="28"/>
          <w:szCs w:val="28"/>
        </w:rPr>
        <w:t>, определенные настоящим Порядком (за исключением документов, запрашиваемых Администрацией</w:t>
      </w:r>
      <w:r w:rsidR="00771C11" w:rsidRPr="00AA6A6B">
        <w:rPr>
          <w:sz w:val="28"/>
          <w:szCs w:val="28"/>
        </w:rPr>
        <w:t xml:space="preserve"> </w:t>
      </w:r>
      <w:r w:rsidR="003B1919" w:rsidRPr="00AA6A6B">
        <w:rPr>
          <w:sz w:val="28"/>
          <w:szCs w:val="28"/>
        </w:rPr>
        <w:t>в порядке межведомственного</w:t>
      </w:r>
      <w:r w:rsidR="003B1919" w:rsidRPr="002D5F5A">
        <w:rPr>
          <w:sz w:val="28"/>
          <w:szCs w:val="28"/>
        </w:rPr>
        <w:t xml:space="preserve"> взаимодействия), соответствующие законодательству Российской Федерации и требованиям, установленным к этим документам в соответствии с настоящим Порядком, являющиеся достоверными и позволяющие рассчитать размер субсидии;</w:t>
      </w:r>
    </w:p>
    <w:p w14:paraId="030D65FA" w14:textId="6CDFE7FC" w:rsidR="003B1919" w:rsidRPr="000E1526" w:rsidRDefault="00445CF9" w:rsidP="002D5F5A">
      <w:pPr>
        <w:pStyle w:val="afa"/>
        <w:ind w:firstLine="709"/>
        <w:jc w:val="both"/>
      </w:pPr>
      <w:r w:rsidRPr="002D5F5A">
        <w:rPr>
          <w:sz w:val="28"/>
          <w:szCs w:val="28"/>
        </w:rPr>
        <w:t>5</w:t>
      </w:r>
      <w:r w:rsidR="003B1919" w:rsidRPr="002D5F5A">
        <w:rPr>
          <w:sz w:val="28"/>
          <w:szCs w:val="28"/>
        </w:rPr>
        <w:t>)</w:t>
      </w:r>
      <w:r w:rsidR="00771C11" w:rsidRPr="002D5F5A">
        <w:rPr>
          <w:sz w:val="28"/>
          <w:szCs w:val="28"/>
        </w:rPr>
        <w:t xml:space="preserve"> </w:t>
      </w:r>
      <w:r w:rsidR="003B1919" w:rsidRPr="002D5F5A">
        <w:rPr>
          <w:sz w:val="28"/>
          <w:szCs w:val="28"/>
        </w:rPr>
        <w:t xml:space="preserve">с даты признания </w:t>
      </w:r>
      <w:r w:rsidR="00C45CE4" w:rsidRPr="002D5F5A">
        <w:rPr>
          <w:sz w:val="28"/>
          <w:szCs w:val="28"/>
        </w:rPr>
        <w:t>получателя субсидии</w:t>
      </w:r>
      <w:r w:rsidR="003B1919" w:rsidRPr="002D5F5A">
        <w:rPr>
          <w:sz w:val="28"/>
          <w:szCs w:val="28"/>
        </w:rPr>
        <w:t xml:space="preserve"> совершившим нарушение порядка и условий оказания финансовой поддержки прошло более одного года, за исключением случая более раннего устранения </w:t>
      </w:r>
      <w:r w:rsidR="00C45CE4" w:rsidRPr="002D5F5A">
        <w:rPr>
          <w:sz w:val="28"/>
          <w:szCs w:val="28"/>
        </w:rPr>
        <w:t xml:space="preserve">получателем субсидии </w:t>
      </w:r>
      <w:r w:rsidR="003B1919" w:rsidRPr="002D5F5A">
        <w:rPr>
          <w:sz w:val="28"/>
          <w:szCs w:val="28"/>
        </w:rPr>
        <w:t xml:space="preserve">такого </w:t>
      </w:r>
      <w:r w:rsidR="003B1919" w:rsidRPr="002D5F5A">
        <w:rPr>
          <w:sz w:val="28"/>
          <w:szCs w:val="28"/>
        </w:rPr>
        <w:lastRenderedPageBreak/>
        <w:t xml:space="preserve">нарушения при условии соблюдения им срока устранения такого нарушения, установленного Администрацией, а в случае,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 с даты признания </w:t>
      </w:r>
      <w:r w:rsidR="00C45CE4" w:rsidRPr="002D5F5A">
        <w:rPr>
          <w:sz w:val="28"/>
          <w:szCs w:val="28"/>
        </w:rPr>
        <w:t xml:space="preserve">получателя субсидии </w:t>
      </w:r>
      <w:r w:rsidR="003B1919" w:rsidRPr="002D5F5A">
        <w:rPr>
          <w:sz w:val="28"/>
          <w:szCs w:val="28"/>
        </w:rPr>
        <w:t xml:space="preserve">совершившим такое нарушение прошло более трех лет. Положения, предусмотренные настоящим подпунктом, распространяются на виды финансовой поддержки, в отношении которых Администрацией выявлены нарушения </w:t>
      </w:r>
      <w:r w:rsidR="00C45CE4" w:rsidRPr="002D5F5A">
        <w:rPr>
          <w:sz w:val="28"/>
          <w:szCs w:val="28"/>
        </w:rPr>
        <w:t xml:space="preserve">получателем субсидии </w:t>
      </w:r>
      <w:r w:rsidR="003B1919" w:rsidRPr="002D5F5A">
        <w:rPr>
          <w:sz w:val="28"/>
          <w:szCs w:val="28"/>
        </w:rPr>
        <w:t>порядка и условий оказания финансовой поддержки;</w:t>
      </w:r>
    </w:p>
    <w:p w14:paraId="274DA8CB" w14:textId="31F75A50" w:rsidR="003B1919" w:rsidRPr="000E1526" w:rsidRDefault="00445CF9" w:rsidP="00955AD1">
      <w:pPr>
        <w:widowControl/>
        <w:ind w:firstLine="709"/>
        <w:jc w:val="both"/>
        <w:outlineLvl w:val="1"/>
        <w:rPr>
          <w:sz w:val="28"/>
          <w:szCs w:val="28"/>
        </w:rPr>
      </w:pPr>
      <w:r>
        <w:rPr>
          <w:sz w:val="28"/>
          <w:szCs w:val="28"/>
        </w:rPr>
        <w:t>6</w:t>
      </w:r>
      <w:r w:rsidR="003B1919" w:rsidRPr="000E1526">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являющихся получателями;</w:t>
      </w:r>
    </w:p>
    <w:p w14:paraId="69512BB7" w14:textId="1DCCA3B1" w:rsidR="003B1919" w:rsidRPr="000E1526" w:rsidRDefault="00445CF9" w:rsidP="00955AD1">
      <w:pPr>
        <w:widowControl/>
        <w:ind w:firstLine="709"/>
        <w:jc w:val="both"/>
        <w:outlineLvl w:val="1"/>
        <w:rPr>
          <w:sz w:val="28"/>
          <w:szCs w:val="28"/>
        </w:rPr>
      </w:pPr>
      <w:r>
        <w:rPr>
          <w:sz w:val="28"/>
          <w:szCs w:val="28"/>
        </w:rPr>
        <w:t>7</w:t>
      </w:r>
      <w:r w:rsidR="003B1919" w:rsidRPr="000E1526">
        <w:rPr>
          <w:sz w:val="28"/>
          <w:szCs w:val="28"/>
        </w:rPr>
        <w:t>) иные требования к участникам отбора получателей субсидий, не приводящие к ограничению конкуренции, в частности к необоснованному ограничению числа участников отбора получателей субсидий, к которым могут относиться в том числе требования к организационно-правовой форме, условиям осуществляемой деятельности, квалификации (наличие кадрового состава и его квалификация), оснащению оборудованием, наличию материально-технической базы, необходимой базы, необходимой для достижения результата предоставления субсидии, производимой (поставляемой) продукции (работам, услугам);</w:t>
      </w:r>
    </w:p>
    <w:p w14:paraId="6A06FF9E" w14:textId="65756AD6" w:rsidR="003B1919" w:rsidRPr="000E1526" w:rsidRDefault="00445CF9" w:rsidP="00955AD1">
      <w:pPr>
        <w:widowControl/>
        <w:ind w:firstLine="709"/>
        <w:jc w:val="both"/>
        <w:outlineLvl w:val="1"/>
        <w:rPr>
          <w:sz w:val="28"/>
          <w:szCs w:val="28"/>
        </w:rPr>
      </w:pPr>
      <w:r>
        <w:rPr>
          <w:sz w:val="28"/>
          <w:szCs w:val="28"/>
        </w:rPr>
        <w:t>8</w:t>
      </w:r>
      <w:r w:rsidR="003B1919" w:rsidRPr="000E1526">
        <w:rPr>
          <w:sz w:val="28"/>
          <w:szCs w:val="28"/>
        </w:rPr>
        <w:t xml:space="preserve">) участник отбора получателей субсидий должен соответствовать установленным федеральными законами и иными нормативными правовыми актами Российской Федерации требованиям </w:t>
      </w:r>
      <w:proofErr w:type="gramStart"/>
      <w:r w:rsidR="003B1919" w:rsidRPr="000E1526">
        <w:rPr>
          <w:sz w:val="28"/>
          <w:szCs w:val="28"/>
        </w:rPr>
        <w:t>( наличие</w:t>
      </w:r>
      <w:proofErr w:type="gramEnd"/>
      <w:r w:rsidR="003B1919" w:rsidRPr="000E1526">
        <w:rPr>
          <w:sz w:val="28"/>
          <w:szCs w:val="28"/>
        </w:rPr>
        <w:t xml:space="preserve"> лицензии, аккредитации и др.)</w:t>
      </w:r>
      <w:r w:rsidR="00771C11">
        <w:rPr>
          <w:sz w:val="28"/>
          <w:szCs w:val="28"/>
        </w:rPr>
        <w:t>.</w:t>
      </w:r>
    </w:p>
    <w:p w14:paraId="114553E2" w14:textId="2061E1A6" w:rsidR="003B1919" w:rsidRDefault="00072B48" w:rsidP="00FA737A">
      <w:pPr>
        <w:widowControl/>
        <w:ind w:firstLine="709"/>
        <w:jc w:val="both"/>
        <w:outlineLvl w:val="1"/>
        <w:rPr>
          <w:sz w:val="28"/>
          <w:szCs w:val="28"/>
        </w:rPr>
      </w:pPr>
      <w:r w:rsidRPr="00BC1E08">
        <w:rPr>
          <w:sz w:val="28"/>
          <w:szCs w:val="28"/>
        </w:rPr>
        <w:t>13.</w:t>
      </w:r>
      <w:r w:rsidR="00BC1E08">
        <w:rPr>
          <w:sz w:val="28"/>
          <w:szCs w:val="28"/>
        </w:rPr>
        <w:t xml:space="preserve"> </w:t>
      </w:r>
      <w:r w:rsidR="003B1919" w:rsidRPr="00BC1E08">
        <w:rPr>
          <w:sz w:val="28"/>
          <w:szCs w:val="28"/>
        </w:rPr>
        <w:t>Порядок формирования и подачи участниками отбора получателей субсидии заявок</w:t>
      </w:r>
    </w:p>
    <w:p w14:paraId="2BAFBD60" w14:textId="39CDD81A" w:rsidR="003B1919" w:rsidRPr="000E1526" w:rsidRDefault="003B1919" w:rsidP="00955AD1">
      <w:pPr>
        <w:widowControl/>
        <w:ind w:firstLine="709"/>
        <w:jc w:val="both"/>
        <w:outlineLvl w:val="1"/>
        <w:rPr>
          <w:bCs/>
          <w:sz w:val="28"/>
          <w:szCs w:val="28"/>
        </w:rPr>
      </w:pPr>
      <w:r w:rsidRPr="000E1526">
        <w:rPr>
          <w:bCs/>
          <w:sz w:val="28"/>
          <w:szCs w:val="28"/>
        </w:rPr>
        <w:t xml:space="preserve">Участники отбора подают заявку в государственной интегрированной информационной системе управления общественными финансами </w:t>
      </w:r>
      <w:r w:rsidR="00BC1E08">
        <w:rPr>
          <w:bCs/>
          <w:sz w:val="28"/>
          <w:szCs w:val="28"/>
        </w:rPr>
        <w:t>«</w:t>
      </w:r>
      <w:r w:rsidRPr="000E1526">
        <w:rPr>
          <w:bCs/>
          <w:sz w:val="28"/>
          <w:szCs w:val="28"/>
        </w:rPr>
        <w:t>Электронный бюджет</w:t>
      </w:r>
      <w:r w:rsidR="00BC1E08">
        <w:rPr>
          <w:bCs/>
          <w:sz w:val="28"/>
          <w:szCs w:val="28"/>
        </w:rPr>
        <w:t>»</w:t>
      </w:r>
      <w:r w:rsidRPr="000E1526">
        <w:rPr>
          <w:bCs/>
          <w:sz w:val="28"/>
          <w:szCs w:val="28"/>
        </w:rPr>
        <w:t xml:space="preserve"> (далее - ГИИС </w:t>
      </w:r>
      <w:r w:rsidR="00BC1E08">
        <w:rPr>
          <w:bCs/>
          <w:sz w:val="28"/>
          <w:szCs w:val="28"/>
        </w:rPr>
        <w:t>«</w:t>
      </w:r>
      <w:r w:rsidRPr="000E1526">
        <w:rPr>
          <w:bCs/>
          <w:sz w:val="28"/>
          <w:szCs w:val="28"/>
        </w:rPr>
        <w:t>Электронный бюджет</w:t>
      </w:r>
      <w:r w:rsidR="00BC1E08">
        <w:rPr>
          <w:bCs/>
          <w:sz w:val="28"/>
          <w:szCs w:val="28"/>
        </w:rPr>
        <w:t>»</w:t>
      </w:r>
      <w:r w:rsidRPr="000E1526">
        <w:rPr>
          <w:bCs/>
          <w:sz w:val="28"/>
          <w:szCs w:val="28"/>
        </w:rPr>
        <w:t xml:space="preserve">) путем заполнения экранных форм веб-интерфейса системы «Электронный бюджет» в соответствии с требованиями  и в сроки, указанные в объявлении о проведении отбора получателей субсидии, в соответствии </w:t>
      </w:r>
      <w:hyperlink r:id="rId11">
        <w:r w:rsidRPr="000E1526">
          <w:rPr>
            <w:color w:val="0000FF"/>
            <w:sz w:val="28"/>
            <w:szCs w:val="28"/>
          </w:rPr>
          <w:t>разделом V</w:t>
        </w:r>
      </w:hyperlink>
      <w:r w:rsidRPr="000E1526">
        <w:rPr>
          <w:color w:val="0000FF"/>
        </w:rPr>
        <w:t xml:space="preserve"> </w:t>
      </w:r>
      <w:r w:rsidRPr="000E1526">
        <w:rPr>
          <w:bCs/>
          <w:sz w:val="28"/>
          <w:szCs w:val="28"/>
        </w:rPr>
        <w:t xml:space="preserve">Правил отбора с приложением документов, указанных в </w:t>
      </w:r>
      <w:r w:rsidR="00BC1E08">
        <w:rPr>
          <w:bCs/>
          <w:sz w:val="28"/>
          <w:szCs w:val="28"/>
        </w:rPr>
        <w:t>П</w:t>
      </w:r>
      <w:r w:rsidRPr="000E1526">
        <w:rPr>
          <w:bCs/>
          <w:sz w:val="28"/>
          <w:szCs w:val="28"/>
        </w:rPr>
        <w:t xml:space="preserve">риложении №2 </w:t>
      </w:r>
      <w:r w:rsidR="00BC1E08">
        <w:rPr>
          <w:bCs/>
          <w:sz w:val="28"/>
          <w:szCs w:val="28"/>
        </w:rPr>
        <w:t>«</w:t>
      </w:r>
      <w:r w:rsidRPr="000E1526">
        <w:rPr>
          <w:bCs/>
          <w:sz w:val="28"/>
          <w:szCs w:val="28"/>
        </w:rPr>
        <w:t>Перечень Документов для оказания финансовой поддержки</w:t>
      </w:r>
      <w:r w:rsidR="00BC1E08" w:rsidRPr="000E186B">
        <w:rPr>
          <w:bCs/>
          <w:sz w:val="28"/>
          <w:szCs w:val="28"/>
        </w:rPr>
        <w:t>»</w:t>
      </w:r>
      <w:r w:rsidRPr="000E186B">
        <w:rPr>
          <w:bCs/>
          <w:sz w:val="28"/>
          <w:szCs w:val="28"/>
        </w:rPr>
        <w:t xml:space="preserve">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(далее - документы).</w:t>
      </w:r>
    </w:p>
    <w:p w14:paraId="1000CF2A" w14:textId="77777777" w:rsidR="003B1919" w:rsidRPr="000E1526" w:rsidRDefault="003B1919" w:rsidP="00955AD1">
      <w:pPr>
        <w:widowControl/>
        <w:ind w:firstLine="709"/>
        <w:jc w:val="both"/>
        <w:outlineLvl w:val="1"/>
        <w:rPr>
          <w:bCs/>
          <w:sz w:val="28"/>
          <w:szCs w:val="28"/>
        </w:rPr>
      </w:pPr>
      <w:r w:rsidRPr="000E1526">
        <w:rPr>
          <w:bCs/>
          <w:sz w:val="28"/>
          <w:szCs w:val="28"/>
        </w:rPr>
        <w:t>Заявка на участие в отборе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A183615" w14:textId="77777777" w:rsidR="003B1919" w:rsidRPr="000E1526" w:rsidRDefault="003B1919" w:rsidP="00955AD1">
      <w:pPr>
        <w:widowControl/>
        <w:ind w:firstLine="709"/>
        <w:jc w:val="both"/>
        <w:outlineLvl w:val="1"/>
        <w:rPr>
          <w:bCs/>
          <w:sz w:val="28"/>
          <w:szCs w:val="28"/>
        </w:rPr>
      </w:pPr>
      <w:r w:rsidRPr="00DD6081">
        <w:rPr>
          <w:sz w:val="28"/>
          <w:szCs w:val="28"/>
        </w:rPr>
        <w:t>Датой и временем представления заявки считается день и время подписания</w:t>
      </w:r>
      <w:r w:rsidRPr="00DD6081">
        <w:rPr>
          <w:bCs/>
          <w:sz w:val="28"/>
          <w:szCs w:val="28"/>
        </w:rPr>
        <w:t xml:space="preserve"> участником отбора заявки с присвоением ей регистрационного номера в сист</w:t>
      </w:r>
      <w:r w:rsidRPr="000E1526">
        <w:rPr>
          <w:bCs/>
          <w:sz w:val="28"/>
          <w:szCs w:val="28"/>
        </w:rPr>
        <w:t>еме «Электронный бюджет».</w:t>
      </w:r>
    </w:p>
    <w:p w14:paraId="5DDF8377" w14:textId="77777777" w:rsidR="003B1919" w:rsidRPr="000E1526" w:rsidRDefault="003B1919" w:rsidP="00955AD1">
      <w:pPr>
        <w:widowControl/>
        <w:ind w:firstLine="709"/>
        <w:jc w:val="both"/>
        <w:outlineLvl w:val="1"/>
        <w:rPr>
          <w:bCs/>
          <w:sz w:val="28"/>
          <w:szCs w:val="28"/>
        </w:rPr>
      </w:pPr>
      <w:r w:rsidRPr="000E1526">
        <w:rPr>
          <w:bCs/>
          <w:sz w:val="28"/>
          <w:szCs w:val="28"/>
        </w:rPr>
        <w:lastRenderedPageBreak/>
        <w:t xml:space="preserve"> Участники отбора несут ответственность за достоверность информации, указанной в заявке и документах, в соответствии с действующим законодательством Российской Федерации.</w:t>
      </w:r>
    </w:p>
    <w:p w14:paraId="62C36324" w14:textId="2A9DA5D3" w:rsidR="003B1919" w:rsidRPr="000E1526" w:rsidRDefault="003B1919" w:rsidP="00955AD1">
      <w:pPr>
        <w:widowControl/>
        <w:ind w:firstLine="709"/>
        <w:jc w:val="both"/>
        <w:outlineLvl w:val="1"/>
        <w:rPr>
          <w:bCs/>
          <w:sz w:val="28"/>
          <w:szCs w:val="28"/>
        </w:rPr>
      </w:pPr>
      <w:r w:rsidRPr="000E1526">
        <w:rPr>
          <w:bCs/>
          <w:sz w:val="28"/>
          <w:szCs w:val="28"/>
        </w:rPr>
        <w:t>Участник отбора вправе представить не более одной заявки. При подаче двух и более заявок вторая и последующие заявки к отбору не допускаются.</w:t>
      </w:r>
    </w:p>
    <w:p w14:paraId="7CBF4007" w14:textId="77777777" w:rsidR="003B1919" w:rsidRPr="000E1526" w:rsidRDefault="003B1919" w:rsidP="00955AD1">
      <w:pPr>
        <w:widowControl/>
        <w:ind w:firstLine="709"/>
        <w:jc w:val="both"/>
        <w:outlineLvl w:val="1"/>
        <w:rPr>
          <w:bCs/>
          <w:sz w:val="28"/>
          <w:szCs w:val="28"/>
        </w:rPr>
      </w:pPr>
      <w:r w:rsidRPr="000E1526">
        <w:rPr>
          <w:bCs/>
          <w:sz w:val="28"/>
          <w:szCs w:val="28"/>
        </w:rPr>
        <w:t xml:space="preserve"> Заявки, поступившие после срока приема заявок, не регистрируются и не рассматриваются.</w:t>
      </w:r>
    </w:p>
    <w:p w14:paraId="50085895" w14:textId="77777777" w:rsidR="003B1919" w:rsidRPr="000E1526" w:rsidRDefault="003B1919" w:rsidP="00955AD1">
      <w:pPr>
        <w:widowControl/>
        <w:ind w:firstLine="709"/>
        <w:jc w:val="both"/>
        <w:outlineLvl w:val="1"/>
        <w:rPr>
          <w:bCs/>
          <w:sz w:val="28"/>
          <w:szCs w:val="28"/>
        </w:rPr>
      </w:pPr>
      <w:r w:rsidRPr="000E1526">
        <w:rPr>
          <w:bCs/>
          <w:sz w:val="28"/>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B3B38B3" w14:textId="77777777" w:rsidR="003B1919" w:rsidRPr="00DD6081" w:rsidRDefault="003B1919" w:rsidP="00955AD1">
      <w:pPr>
        <w:widowControl/>
        <w:ind w:firstLine="709"/>
        <w:jc w:val="both"/>
        <w:outlineLvl w:val="1"/>
        <w:rPr>
          <w:bCs/>
          <w:sz w:val="28"/>
          <w:szCs w:val="28"/>
        </w:rPr>
      </w:pPr>
      <w:r w:rsidRPr="000E1526">
        <w:rPr>
          <w:bCs/>
          <w:sz w:val="28"/>
          <w:szCs w:val="28"/>
        </w:rPr>
        <w:t>Фото и видео материалы, включаемые в заявку, должны содержать четкое и ко</w:t>
      </w:r>
      <w:r w:rsidRPr="00DD6081">
        <w:rPr>
          <w:bCs/>
          <w:sz w:val="28"/>
          <w:szCs w:val="28"/>
        </w:rPr>
        <w:t xml:space="preserve">нтрастное изображение высокого качества. </w:t>
      </w:r>
    </w:p>
    <w:p w14:paraId="59FB0C6F" w14:textId="77777777" w:rsidR="003B1919" w:rsidRPr="00DD6081" w:rsidRDefault="003B1919" w:rsidP="00955AD1">
      <w:pPr>
        <w:widowControl/>
        <w:ind w:firstLine="709"/>
        <w:jc w:val="both"/>
        <w:outlineLvl w:val="1"/>
        <w:rPr>
          <w:bCs/>
          <w:sz w:val="28"/>
          <w:szCs w:val="28"/>
        </w:rPr>
      </w:pPr>
      <w:r w:rsidRPr="00DD6081">
        <w:rPr>
          <w:sz w:val="28"/>
          <w:szCs w:val="28"/>
        </w:rPr>
        <w:t>Заявка содержит следующие сведения:</w:t>
      </w:r>
    </w:p>
    <w:p w14:paraId="0F18DD43" w14:textId="77777777" w:rsidR="003B1919" w:rsidRPr="000E1526" w:rsidRDefault="003B1919" w:rsidP="00955AD1">
      <w:pPr>
        <w:widowControl/>
        <w:ind w:firstLine="709"/>
        <w:jc w:val="both"/>
        <w:outlineLvl w:val="1"/>
        <w:rPr>
          <w:bCs/>
          <w:sz w:val="28"/>
          <w:szCs w:val="28"/>
        </w:rPr>
      </w:pPr>
      <w:r w:rsidRPr="000E1526">
        <w:rPr>
          <w:bCs/>
          <w:sz w:val="28"/>
          <w:szCs w:val="28"/>
        </w:rPr>
        <w:t>а) информация и документы об участнике отбора получателей субсидий:</w:t>
      </w:r>
    </w:p>
    <w:p w14:paraId="47ED0C23" w14:textId="77777777" w:rsidR="003B1919" w:rsidRDefault="003B1919" w:rsidP="00955AD1">
      <w:pPr>
        <w:widowControl/>
        <w:ind w:firstLine="709"/>
        <w:jc w:val="both"/>
        <w:outlineLvl w:val="1"/>
        <w:rPr>
          <w:bCs/>
          <w:sz w:val="28"/>
          <w:szCs w:val="28"/>
        </w:rPr>
      </w:pPr>
      <w:r w:rsidRPr="000E1526">
        <w:rPr>
          <w:bCs/>
          <w:sz w:val="28"/>
          <w:szCs w:val="28"/>
        </w:rPr>
        <w:t>- полное и сокращенное (при наличии) наименование участника отбора получателей субсидии;</w:t>
      </w:r>
    </w:p>
    <w:p w14:paraId="6BF7686A" w14:textId="77777777" w:rsidR="003B1919" w:rsidRPr="000E1526" w:rsidRDefault="003B1919" w:rsidP="00955AD1">
      <w:pPr>
        <w:widowControl/>
        <w:ind w:firstLine="709"/>
        <w:jc w:val="both"/>
        <w:outlineLvl w:val="1"/>
        <w:rPr>
          <w:bCs/>
          <w:sz w:val="28"/>
          <w:szCs w:val="28"/>
        </w:rPr>
      </w:pPr>
      <w:r w:rsidRPr="000E1526">
        <w:rPr>
          <w:bCs/>
          <w:sz w:val="28"/>
          <w:szCs w:val="28"/>
        </w:rPr>
        <w:t>- фамилия, имя, отчество</w:t>
      </w:r>
      <w:r>
        <w:rPr>
          <w:bCs/>
          <w:sz w:val="28"/>
          <w:szCs w:val="28"/>
        </w:rPr>
        <w:t xml:space="preserve"> </w:t>
      </w:r>
      <w:r w:rsidRPr="000E1526">
        <w:rPr>
          <w:bCs/>
          <w:sz w:val="28"/>
          <w:szCs w:val="28"/>
        </w:rPr>
        <w:t>(при наличии) индивидуального предпринимателя;</w:t>
      </w:r>
    </w:p>
    <w:p w14:paraId="0D6D9236" w14:textId="77777777" w:rsidR="003B1919" w:rsidRPr="000E1526" w:rsidRDefault="003B1919" w:rsidP="00955AD1">
      <w:pPr>
        <w:widowControl/>
        <w:ind w:firstLine="709"/>
        <w:jc w:val="both"/>
        <w:outlineLvl w:val="1"/>
        <w:rPr>
          <w:bCs/>
          <w:sz w:val="28"/>
          <w:szCs w:val="28"/>
        </w:rPr>
      </w:pPr>
      <w:r w:rsidRPr="000E1526">
        <w:rPr>
          <w:bCs/>
          <w:sz w:val="28"/>
          <w:szCs w:val="28"/>
        </w:rPr>
        <w:t>- основной государственный регистрационный номер участника отбора получателей субсидии для юридических лиц и индивидуальных предпринимателей;</w:t>
      </w:r>
    </w:p>
    <w:p w14:paraId="3F8EE414" w14:textId="77777777" w:rsidR="003B1919" w:rsidRPr="000E1526" w:rsidRDefault="003B1919" w:rsidP="00955AD1">
      <w:pPr>
        <w:widowControl/>
        <w:ind w:firstLine="709"/>
        <w:jc w:val="both"/>
        <w:outlineLvl w:val="1"/>
        <w:rPr>
          <w:bCs/>
          <w:sz w:val="28"/>
          <w:szCs w:val="28"/>
        </w:rPr>
      </w:pPr>
      <w:r w:rsidRPr="000E1526">
        <w:rPr>
          <w:bCs/>
          <w:sz w:val="28"/>
          <w:szCs w:val="28"/>
        </w:rPr>
        <w:t>- идентификационный номер налогоплательщика;</w:t>
      </w:r>
    </w:p>
    <w:p w14:paraId="67D0B186" w14:textId="06625ED6" w:rsidR="003B1919" w:rsidRPr="000E1526" w:rsidRDefault="003B1919" w:rsidP="00955AD1">
      <w:pPr>
        <w:widowControl/>
        <w:ind w:firstLine="709"/>
        <w:jc w:val="both"/>
        <w:outlineLvl w:val="1"/>
        <w:rPr>
          <w:bCs/>
          <w:sz w:val="28"/>
          <w:szCs w:val="28"/>
        </w:rPr>
      </w:pPr>
      <w:r w:rsidRPr="000E1526">
        <w:rPr>
          <w:bCs/>
          <w:sz w:val="28"/>
          <w:szCs w:val="28"/>
        </w:rPr>
        <w:t>- дата постановки на учет в налоговом органе;</w:t>
      </w:r>
    </w:p>
    <w:p w14:paraId="4C374EDA" w14:textId="77777777" w:rsidR="003B1919" w:rsidRPr="000E1526" w:rsidRDefault="003B1919" w:rsidP="00955AD1">
      <w:pPr>
        <w:widowControl/>
        <w:ind w:firstLine="709"/>
        <w:jc w:val="both"/>
        <w:outlineLvl w:val="1"/>
        <w:rPr>
          <w:bCs/>
          <w:sz w:val="28"/>
          <w:szCs w:val="28"/>
        </w:rPr>
      </w:pPr>
      <w:r w:rsidRPr="000E1526">
        <w:rPr>
          <w:bCs/>
          <w:sz w:val="28"/>
          <w:szCs w:val="28"/>
        </w:rPr>
        <w:t>- дата и код причины постановки в налоговом органе (для юридических лиц);</w:t>
      </w:r>
    </w:p>
    <w:p w14:paraId="00D8CDA0" w14:textId="77777777" w:rsidR="003B1919" w:rsidRPr="000E1526" w:rsidRDefault="003B1919" w:rsidP="00955AD1">
      <w:pPr>
        <w:widowControl/>
        <w:ind w:firstLine="709"/>
        <w:jc w:val="both"/>
        <w:outlineLvl w:val="1"/>
        <w:rPr>
          <w:bCs/>
          <w:sz w:val="28"/>
          <w:szCs w:val="28"/>
        </w:rPr>
      </w:pPr>
      <w:r w:rsidRPr="000E1526">
        <w:rPr>
          <w:bCs/>
          <w:sz w:val="28"/>
          <w:szCs w:val="28"/>
        </w:rPr>
        <w:t>- дата государственной регистрации физического лица в качестве индивидуального предпринимателя;</w:t>
      </w:r>
    </w:p>
    <w:p w14:paraId="18553118" w14:textId="77777777" w:rsidR="003B1919" w:rsidRPr="000E1526" w:rsidRDefault="003B1919" w:rsidP="00955AD1">
      <w:pPr>
        <w:widowControl/>
        <w:ind w:firstLine="709"/>
        <w:jc w:val="both"/>
        <w:outlineLvl w:val="1"/>
        <w:rPr>
          <w:bCs/>
          <w:sz w:val="28"/>
          <w:szCs w:val="28"/>
        </w:rPr>
      </w:pPr>
      <w:r w:rsidRPr="000E1526">
        <w:rPr>
          <w:bCs/>
          <w:sz w:val="28"/>
          <w:szCs w:val="28"/>
        </w:rPr>
        <w:t>-дата и место рождения для индивидуального предпринимателя;</w:t>
      </w:r>
    </w:p>
    <w:p w14:paraId="17492184" w14:textId="77777777" w:rsidR="003B1919" w:rsidRDefault="003B1919" w:rsidP="00955AD1">
      <w:pPr>
        <w:widowControl/>
        <w:ind w:firstLine="709"/>
        <w:jc w:val="both"/>
        <w:outlineLvl w:val="1"/>
        <w:rPr>
          <w:bCs/>
          <w:sz w:val="28"/>
          <w:szCs w:val="28"/>
        </w:rPr>
      </w:pPr>
      <w:r w:rsidRPr="000E1526">
        <w:rPr>
          <w:bCs/>
          <w:sz w:val="28"/>
          <w:szCs w:val="28"/>
        </w:rPr>
        <w:t>- страховой номер индивидуального лицевого счета для индивидуального предпринимателя;</w:t>
      </w:r>
    </w:p>
    <w:p w14:paraId="6B9781FB" w14:textId="77777777" w:rsidR="003B1919" w:rsidRPr="000E1526" w:rsidRDefault="003B1919" w:rsidP="00040D25">
      <w:pPr>
        <w:widowControl/>
        <w:ind w:left="-567" w:firstLine="1276"/>
        <w:jc w:val="both"/>
        <w:outlineLvl w:val="1"/>
        <w:rPr>
          <w:bCs/>
          <w:sz w:val="28"/>
          <w:szCs w:val="28"/>
        </w:rPr>
      </w:pPr>
      <w:r w:rsidRPr="000E1526">
        <w:rPr>
          <w:bCs/>
          <w:sz w:val="28"/>
          <w:szCs w:val="28"/>
        </w:rPr>
        <w:t>- адрес юридического лица, адрес регистрации;</w:t>
      </w:r>
    </w:p>
    <w:p w14:paraId="2E626525" w14:textId="77777777" w:rsidR="003B1919" w:rsidRPr="000E1526" w:rsidRDefault="003B1919" w:rsidP="00DD6081">
      <w:pPr>
        <w:widowControl/>
        <w:ind w:firstLine="1276"/>
        <w:jc w:val="both"/>
        <w:outlineLvl w:val="1"/>
        <w:rPr>
          <w:bCs/>
          <w:sz w:val="28"/>
          <w:szCs w:val="28"/>
        </w:rPr>
      </w:pPr>
      <w:r w:rsidRPr="000E1526">
        <w:rPr>
          <w:bCs/>
          <w:sz w:val="28"/>
          <w:szCs w:val="28"/>
        </w:rPr>
        <w:t>- номер контактного телефона, почтовый адрес и адрес электронной почты для направления юридически значимых сообщений;</w:t>
      </w:r>
    </w:p>
    <w:p w14:paraId="0FCF0E57" w14:textId="77777777" w:rsidR="003B1919" w:rsidRPr="000E1526" w:rsidRDefault="003B1919" w:rsidP="00955AD1">
      <w:pPr>
        <w:widowControl/>
        <w:ind w:firstLine="709"/>
        <w:jc w:val="both"/>
        <w:outlineLvl w:val="1"/>
        <w:rPr>
          <w:bCs/>
          <w:sz w:val="28"/>
          <w:szCs w:val="28"/>
        </w:rPr>
      </w:pPr>
      <w:r>
        <w:rPr>
          <w:bCs/>
          <w:sz w:val="28"/>
          <w:szCs w:val="28"/>
        </w:rPr>
        <w:t>-</w:t>
      </w:r>
      <w:r w:rsidRPr="000E1526">
        <w:rPr>
          <w:bCs/>
          <w:sz w:val="28"/>
          <w:szCs w:val="28"/>
        </w:rPr>
        <w:t>фамилия, имя, отчество (при наличии) и идентификационный номер налогоплательщика главного бухгалтера (при наличии), фамилия, имя, отчество (при наличии) учредителей, членов коллегиального исполнительного органа, лица, исполняющего функции единоличного исполнительного органа (для юридического лица);</w:t>
      </w:r>
    </w:p>
    <w:p w14:paraId="1565E78A" w14:textId="77777777" w:rsidR="003B1919" w:rsidRPr="000E1526" w:rsidRDefault="003B1919" w:rsidP="00955AD1">
      <w:pPr>
        <w:widowControl/>
        <w:ind w:firstLine="709"/>
        <w:jc w:val="both"/>
        <w:outlineLvl w:val="1"/>
        <w:rPr>
          <w:bCs/>
          <w:sz w:val="28"/>
          <w:szCs w:val="28"/>
        </w:rPr>
      </w:pPr>
      <w:r w:rsidRPr="000E1526">
        <w:rPr>
          <w:bCs/>
          <w:sz w:val="28"/>
          <w:szCs w:val="28"/>
        </w:rPr>
        <w:t>- информация о руководителе юридического лица (фамилия, имя, отчество (при наличии), идентификационный номер налогоплательщика, должность);</w:t>
      </w:r>
    </w:p>
    <w:p w14:paraId="01705B00" w14:textId="77777777" w:rsidR="003B1919" w:rsidRPr="000E1526" w:rsidRDefault="003B1919" w:rsidP="00955AD1">
      <w:pPr>
        <w:widowControl/>
        <w:ind w:firstLine="709"/>
        <w:jc w:val="both"/>
        <w:outlineLvl w:val="1"/>
        <w:rPr>
          <w:bCs/>
          <w:sz w:val="28"/>
          <w:szCs w:val="28"/>
        </w:rPr>
      </w:pPr>
      <w:r w:rsidRPr="000E1526">
        <w:rPr>
          <w:bCs/>
          <w:sz w:val="28"/>
          <w:szCs w:val="28"/>
        </w:rPr>
        <w:t xml:space="preserve">- перечень основных и дополнительных видов деятельности, которые участник отбора получателей субсидии вправе осуществлять в соответствии с учредительными документами организации (для юридических лиц) или в </w:t>
      </w:r>
      <w:r w:rsidRPr="000E1526">
        <w:rPr>
          <w:bCs/>
          <w:sz w:val="28"/>
          <w:szCs w:val="28"/>
        </w:rPr>
        <w:lastRenderedPageBreak/>
        <w:t>соответствии со сведениями единого государственного реестра индивидуальных предпринимателей (для индивидуальных предпринимателей);</w:t>
      </w:r>
    </w:p>
    <w:p w14:paraId="4E5FB583" w14:textId="34A1F081" w:rsidR="003B1919" w:rsidRPr="000E1526" w:rsidRDefault="003B1919" w:rsidP="00955AD1">
      <w:pPr>
        <w:widowControl/>
        <w:ind w:firstLine="709"/>
        <w:jc w:val="both"/>
        <w:outlineLvl w:val="1"/>
        <w:rPr>
          <w:bCs/>
          <w:sz w:val="28"/>
          <w:szCs w:val="28"/>
        </w:rPr>
      </w:pPr>
      <w:r w:rsidRPr="000E1526">
        <w:rPr>
          <w:bCs/>
          <w:sz w:val="28"/>
          <w:szCs w:val="28"/>
        </w:rPr>
        <w:t>-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48C34A5E" w14:textId="2CBE596F" w:rsidR="003B1919" w:rsidRPr="000E1526" w:rsidRDefault="003B1919" w:rsidP="00955AD1">
      <w:pPr>
        <w:widowControl/>
        <w:ind w:firstLine="709"/>
        <w:jc w:val="both"/>
        <w:outlineLvl w:val="1"/>
        <w:rPr>
          <w:bCs/>
          <w:sz w:val="28"/>
          <w:szCs w:val="28"/>
        </w:rPr>
      </w:pPr>
      <w:r w:rsidRPr="000E1526">
        <w:rPr>
          <w:bCs/>
          <w:sz w:val="28"/>
          <w:szCs w:val="28"/>
        </w:rPr>
        <w:t>б) информация и документы, подтверждающие соответствие участник</w:t>
      </w:r>
      <w:r w:rsidR="00D00EFE">
        <w:rPr>
          <w:bCs/>
          <w:sz w:val="28"/>
          <w:szCs w:val="28"/>
        </w:rPr>
        <w:t>а</w:t>
      </w:r>
      <w:r w:rsidRPr="000E1526">
        <w:rPr>
          <w:bCs/>
          <w:sz w:val="28"/>
          <w:szCs w:val="28"/>
        </w:rPr>
        <w:t xml:space="preserve"> отбора получателя субсидии установленным в объявлении о проведении отбора требованиям;</w:t>
      </w:r>
    </w:p>
    <w:p w14:paraId="0708CD0C" w14:textId="77777777" w:rsidR="003B1919" w:rsidRPr="000E1526" w:rsidRDefault="003B1919" w:rsidP="00955AD1">
      <w:pPr>
        <w:widowControl/>
        <w:ind w:firstLine="709"/>
        <w:jc w:val="both"/>
        <w:outlineLvl w:val="1"/>
        <w:rPr>
          <w:bCs/>
          <w:sz w:val="28"/>
          <w:szCs w:val="28"/>
        </w:rPr>
      </w:pPr>
      <w:r w:rsidRPr="000E1526">
        <w:rPr>
          <w:bCs/>
          <w:sz w:val="28"/>
          <w:szCs w:val="28"/>
        </w:rPr>
        <w:t>в) информация и документы, представляемые при проведении отбора получателя субсидии в процессе документооборота:</w:t>
      </w:r>
    </w:p>
    <w:p w14:paraId="77AEF11D" w14:textId="77777777" w:rsidR="003B1919" w:rsidRPr="000E1526" w:rsidRDefault="003B1919" w:rsidP="00955AD1">
      <w:pPr>
        <w:widowControl/>
        <w:ind w:firstLine="709"/>
        <w:jc w:val="both"/>
        <w:outlineLvl w:val="1"/>
        <w:rPr>
          <w:bCs/>
          <w:sz w:val="28"/>
          <w:szCs w:val="28"/>
        </w:rPr>
      </w:pPr>
      <w:r w:rsidRPr="000E1526">
        <w:rPr>
          <w:bCs/>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субсидии, о подаваемой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w:t>
      </w:r>
      <w:bookmarkStart w:id="7" w:name="_Hlk205762566"/>
      <w:r w:rsidRPr="000E1526">
        <w:rPr>
          <w:bCs/>
          <w:sz w:val="28"/>
          <w:szCs w:val="28"/>
        </w:rPr>
        <w:t>веб-интерфейса системы «Электронный бюджет»;</w:t>
      </w:r>
    </w:p>
    <w:bookmarkEnd w:id="7"/>
    <w:p w14:paraId="0D64E8BD" w14:textId="77777777" w:rsidR="003B1919" w:rsidRPr="000E1526" w:rsidRDefault="003B1919" w:rsidP="00955AD1">
      <w:pPr>
        <w:widowControl/>
        <w:ind w:firstLine="709"/>
        <w:jc w:val="both"/>
        <w:outlineLvl w:val="1"/>
        <w:rPr>
          <w:bCs/>
          <w:sz w:val="28"/>
          <w:szCs w:val="28"/>
        </w:rPr>
      </w:pPr>
      <w:r w:rsidRPr="000E1526">
        <w:rPr>
          <w:bCs/>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14:paraId="7341503B" w14:textId="14C3DE2D" w:rsidR="003B1919" w:rsidRPr="000E1526" w:rsidRDefault="003B1919" w:rsidP="00955AD1">
      <w:pPr>
        <w:widowControl/>
        <w:ind w:firstLine="709"/>
        <w:jc w:val="both"/>
        <w:outlineLvl w:val="1"/>
        <w:rPr>
          <w:bCs/>
          <w:sz w:val="28"/>
          <w:szCs w:val="28"/>
        </w:rPr>
      </w:pPr>
      <w:r w:rsidRPr="000E1526">
        <w:rPr>
          <w:bCs/>
          <w:sz w:val="28"/>
          <w:szCs w:val="28"/>
        </w:rPr>
        <w:t xml:space="preserve">г) предлагаемые участником отбора получателей субсидии значение результата предоставления субсидии, указанного в подпункте </w:t>
      </w:r>
      <w:r w:rsidR="00072B48">
        <w:rPr>
          <w:bCs/>
          <w:sz w:val="28"/>
          <w:szCs w:val="28"/>
        </w:rPr>
        <w:t>4</w:t>
      </w:r>
      <w:r w:rsidRPr="000E1526">
        <w:rPr>
          <w:bCs/>
          <w:sz w:val="28"/>
          <w:szCs w:val="28"/>
        </w:rPr>
        <w:t xml:space="preserve"> пункта 1</w:t>
      </w:r>
      <w:r w:rsidR="00072B48">
        <w:rPr>
          <w:bCs/>
          <w:sz w:val="28"/>
          <w:szCs w:val="28"/>
        </w:rPr>
        <w:t>1</w:t>
      </w:r>
      <w:r w:rsidRPr="000E1526">
        <w:rPr>
          <w:bCs/>
          <w:sz w:val="28"/>
          <w:szCs w:val="28"/>
        </w:rPr>
        <w:t xml:space="preserve"> настоящего порядка, значение запрашиваемого участником отбора получателей субсидии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субсидии;</w:t>
      </w:r>
    </w:p>
    <w:p w14:paraId="2BAFE2C4" w14:textId="51E5B673" w:rsidR="003B1919" w:rsidRPr="000E1526" w:rsidRDefault="003B1919" w:rsidP="00955AD1">
      <w:pPr>
        <w:widowControl/>
        <w:ind w:firstLine="709"/>
        <w:jc w:val="both"/>
        <w:outlineLvl w:val="1"/>
        <w:rPr>
          <w:bCs/>
          <w:sz w:val="28"/>
          <w:szCs w:val="28"/>
        </w:rPr>
      </w:pPr>
      <w:r w:rsidRPr="000E1526">
        <w:rPr>
          <w:bCs/>
          <w:sz w:val="28"/>
          <w:szCs w:val="28"/>
        </w:rPr>
        <w:t>д) информация по каждому указанному в объявлении о проведении отбора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субсидии.</w:t>
      </w:r>
    </w:p>
    <w:p w14:paraId="159B5272" w14:textId="676FD92D" w:rsidR="003B1919" w:rsidRPr="00DD6081" w:rsidRDefault="003B1919" w:rsidP="00955AD1">
      <w:pPr>
        <w:widowControl/>
        <w:ind w:firstLine="709"/>
        <w:jc w:val="both"/>
        <w:outlineLvl w:val="1"/>
        <w:rPr>
          <w:bCs/>
          <w:sz w:val="28"/>
          <w:szCs w:val="28"/>
        </w:rPr>
      </w:pPr>
      <w:r w:rsidRPr="000E1526">
        <w:rPr>
          <w:bCs/>
          <w:sz w:val="28"/>
          <w:szCs w:val="28"/>
        </w:rPr>
        <w:t xml:space="preserve"> Внесение изменений в заявку или отзыв заявки осуществляется участником отбора получателей субсидии в порядке, аналогичном порядку формирования заявки у</w:t>
      </w:r>
      <w:r w:rsidRPr="00DD6081">
        <w:rPr>
          <w:bCs/>
          <w:sz w:val="28"/>
          <w:szCs w:val="28"/>
        </w:rPr>
        <w:t>частником отбора получателей субсидии.</w:t>
      </w:r>
    </w:p>
    <w:p w14:paraId="02B69FB5" w14:textId="4BF3E08B" w:rsidR="003B1919" w:rsidRPr="00DD6081" w:rsidRDefault="003B1919" w:rsidP="00955AD1">
      <w:pPr>
        <w:widowControl/>
        <w:ind w:firstLine="709"/>
        <w:jc w:val="both"/>
        <w:outlineLvl w:val="1"/>
        <w:rPr>
          <w:bCs/>
          <w:sz w:val="28"/>
          <w:szCs w:val="28"/>
        </w:rPr>
      </w:pPr>
      <w:r w:rsidRPr="00DD6081">
        <w:rPr>
          <w:bCs/>
          <w:sz w:val="28"/>
          <w:szCs w:val="28"/>
        </w:rPr>
        <w:t xml:space="preserve"> В случае если объявлением о проведении отбора получателей субсидии предусмотрена </w:t>
      </w:r>
      <w:r w:rsidRPr="00DD6081">
        <w:rPr>
          <w:sz w:val="28"/>
          <w:szCs w:val="28"/>
        </w:rPr>
        <w:t>возможность возврата заявок участникам отбора получателей субсидии на доработку</w:t>
      </w:r>
      <w:r w:rsidRPr="00DD6081">
        <w:rPr>
          <w:bCs/>
          <w:sz w:val="28"/>
          <w:szCs w:val="28"/>
        </w:rPr>
        <w:t xml:space="preserve">, решения главного распорядителя бюджетных средств о возврате заявок участникам отбора получателей субсидии на доработку принимаются в равной мере ко всем участникам отбора получателей субсидии, при рассмотрении заявок которых выявлены основания для их возврата на доработку, а также доводятся до участников отбора получателей субсидии с использованием системы «электронный бюджет», </w:t>
      </w:r>
      <w:r w:rsidRPr="00DD6081">
        <w:rPr>
          <w:sz w:val="28"/>
          <w:szCs w:val="28"/>
        </w:rPr>
        <w:t>в течение 1 рабочего дня со дня их принятия</w:t>
      </w:r>
      <w:r w:rsidRPr="00DD6081">
        <w:rPr>
          <w:bCs/>
          <w:sz w:val="28"/>
          <w:szCs w:val="28"/>
        </w:rPr>
        <w:t xml:space="preserve"> с указанием оснований для возврата заявки, а также положений заявки, нуждающихся в доработке.</w:t>
      </w:r>
    </w:p>
    <w:p w14:paraId="33199063" w14:textId="30A36E22" w:rsidR="003B1919" w:rsidRPr="000E1526" w:rsidRDefault="003B1919" w:rsidP="00955AD1">
      <w:pPr>
        <w:widowControl/>
        <w:ind w:firstLine="709"/>
        <w:jc w:val="both"/>
        <w:outlineLvl w:val="1"/>
        <w:rPr>
          <w:bCs/>
          <w:sz w:val="28"/>
          <w:szCs w:val="28"/>
        </w:rPr>
      </w:pPr>
      <w:r w:rsidRPr="000E1526">
        <w:rPr>
          <w:bCs/>
          <w:sz w:val="28"/>
          <w:szCs w:val="28"/>
        </w:rPr>
        <w:t xml:space="preserve"> При внесении изменений в заявку на стадии рассмотрения заявок не допускается изменение информации и документов. </w:t>
      </w:r>
    </w:p>
    <w:p w14:paraId="76C4F131" w14:textId="046A93FA" w:rsidR="003B1919" w:rsidRPr="00DD6081" w:rsidRDefault="003B1919" w:rsidP="00955AD1">
      <w:pPr>
        <w:widowControl/>
        <w:ind w:firstLine="709"/>
        <w:jc w:val="both"/>
        <w:outlineLvl w:val="1"/>
        <w:rPr>
          <w:bCs/>
          <w:sz w:val="28"/>
          <w:szCs w:val="28"/>
        </w:rPr>
      </w:pPr>
      <w:r w:rsidRPr="000E1526">
        <w:rPr>
          <w:bCs/>
          <w:sz w:val="28"/>
          <w:szCs w:val="28"/>
        </w:rPr>
        <w:t xml:space="preserve"> Любой участник отбора получателей субсидии со дня размещения объявления о проведении отбора получателей субсидии на едином портале не </w:t>
      </w:r>
      <w:r w:rsidRPr="000E1526">
        <w:rPr>
          <w:bCs/>
          <w:sz w:val="28"/>
          <w:szCs w:val="28"/>
        </w:rPr>
        <w:lastRenderedPageBreak/>
        <w:t>поздне</w:t>
      </w:r>
      <w:r w:rsidRPr="00DD6081">
        <w:rPr>
          <w:bCs/>
          <w:sz w:val="28"/>
          <w:szCs w:val="28"/>
        </w:rPr>
        <w:t xml:space="preserve">е </w:t>
      </w:r>
      <w:r w:rsidRPr="00DD6081">
        <w:rPr>
          <w:sz w:val="28"/>
          <w:szCs w:val="28"/>
        </w:rPr>
        <w:t>3-го рабочего дня до дня завершения подачи заявок</w:t>
      </w:r>
      <w:r w:rsidRPr="00DD6081">
        <w:rPr>
          <w:bCs/>
          <w:sz w:val="28"/>
          <w:szCs w:val="28"/>
        </w:rPr>
        <w:t xml:space="preserve">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7C65E3BA" w14:textId="01B15D5B" w:rsidR="003B1919" w:rsidRPr="000E1526" w:rsidRDefault="003B1919" w:rsidP="00955AD1">
      <w:pPr>
        <w:widowControl/>
        <w:ind w:firstLine="709"/>
        <w:jc w:val="both"/>
        <w:outlineLvl w:val="1"/>
        <w:rPr>
          <w:bCs/>
          <w:sz w:val="28"/>
          <w:szCs w:val="28"/>
        </w:rPr>
      </w:pPr>
      <w:r w:rsidRPr="00DD6081">
        <w:rPr>
          <w:bCs/>
          <w:sz w:val="28"/>
          <w:szCs w:val="28"/>
        </w:rPr>
        <w:t xml:space="preserve"> </w:t>
      </w:r>
      <w:r w:rsidR="00072B48" w:rsidRPr="00DD6081">
        <w:rPr>
          <w:bCs/>
          <w:sz w:val="28"/>
          <w:szCs w:val="28"/>
        </w:rPr>
        <w:t>Г</w:t>
      </w:r>
      <w:r w:rsidRPr="00DD6081">
        <w:rPr>
          <w:bCs/>
          <w:sz w:val="28"/>
          <w:szCs w:val="28"/>
        </w:rPr>
        <w:t xml:space="preserve">лавный распорядитель бюджетных средств в ответ на запрос направляет разъяснения положений объявления о проведении отбора получателей субсидии в срок, установленный указанным объявлением, но </w:t>
      </w:r>
      <w:r w:rsidRPr="00DD6081">
        <w:rPr>
          <w:sz w:val="28"/>
          <w:szCs w:val="28"/>
        </w:rPr>
        <w:t>не позднее 1-го рабочего дня до дня завершения подачи заявок</w:t>
      </w:r>
      <w:r w:rsidRPr="00DD6081">
        <w:rPr>
          <w:bCs/>
          <w:sz w:val="28"/>
          <w:szCs w:val="28"/>
        </w:rPr>
        <w:t>, путем формирования в системе «Электронный бюджет» соответствующего разъяснения. Доступ к разъяснению, формируемому в систем</w:t>
      </w:r>
      <w:r w:rsidRPr="000E1526">
        <w:rPr>
          <w:bCs/>
          <w:sz w:val="28"/>
          <w:szCs w:val="28"/>
        </w:rPr>
        <w:t>е «</w:t>
      </w:r>
      <w:r w:rsidR="00072B48">
        <w:rPr>
          <w:bCs/>
          <w:sz w:val="28"/>
          <w:szCs w:val="28"/>
        </w:rPr>
        <w:t>Э</w:t>
      </w:r>
      <w:r w:rsidRPr="000E1526">
        <w:rPr>
          <w:bCs/>
          <w:sz w:val="28"/>
          <w:szCs w:val="28"/>
        </w:rPr>
        <w:t>лектронный бюджет» предоставляется всем участникам отбора.</w:t>
      </w:r>
    </w:p>
    <w:p w14:paraId="6BDE4B62" w14:textId="0253BFA0" w:rsidR="003B1919" w:rsidRPr="000E1526" w:rsidRDefault="003B1919" w:rsidP="00955AD1">
      <w:pPr>
        <w:widowControl/>
        <w:ind w:firstLine="709"/>
        <w:jc w:val="both"/>
        <w:outlineLvl w:val="1"/>
        <w:rPr>
          <w:bCs/>
          <w:sz w:val="28"/>
          <w:szCs w:val="28"/>
        </w:rPr>
      </w:pPr>
      <w:r w:rsidRPr="00CF4D47">
        <w:rPr>
          <w:bCs/>
          <w:sz w:val="28"/>
          <w:szCs w:val="28"/>
        </w:rPr>
        <w:t>1</w:t>
      </w:r>
      <w:r w:rsidR="00072B48" w:rsidRPr="00CF4D47">
        <w:rPr>
          <w:bCs/>
          <w:sz w:val="28"/>
          <w:szCs w:val="28"/>
        </w:rPr>
        <w:t>4</w:t>
      </w:r>
      <w:r w:rsidRPr="00CF4D47">
        <w:rPr>
          <w:bCs/>
          <w:sz w:val="28"/>
          <w:szCs w:val="28"/>
        </w:rPr>
        <w:t>. Внесение изменений в объявление о проведении отбора получателей субсидии</w:t>
      </w:r>
      <w:r w:rsidRPr="000E1526">
        <w:rPr>
          <w:bCs/>
          <w:sz w:val="28"/>
          <w:szCs w:val="28"/>
        </w:rPr>
        <w:t xml:space="preserve"> в порядке аналогичном формированию объявления о проведении отбора получателей субсидии, не позднее наступления даты окончания приема заявок участников отбора получателей субсидий с соблюдением условий:</w:t>
      </w:r>
    </w:p>
    <w:p w14:paraId="49FECF55" w14:textId="77777777" w:rsidR="003B1919" w:rsidRPr="00DD6081" w:rsidRDefault="003B1919" w:rsidP="00955AD1">
      <w:pPr>
        <w:widowControl/>
        <w:ind w:firstLine="709"/>
        <w:jc w:val="both"/>
        <w:outlineLvl w:val="1"/>
        <w:rPr>
          <w:bCs/>
          <w:sz w:val="28"/>
          <w:szCs w:val="28"/>
        </w:rPr>
      </w:pPr>
      <w:r w:rsidRPr="000E1526">
        <w:rPr>
          <w:bCs/>
          <w:sz w:val="28"/>
          <w:szCs w:val="28"/>
        </w:rPr>
        <w:t>-срок подачи участниками отбора</w:t>
      </w:r>
      <w:r w:rsidRPr="00DD6081">
        <w:rPr>
          <w:bCs/>
          <w:sz w:val="28"/>
          <w:szCs w:val="28"/>
        </w:rPr>
        <w:t xml:space="preserve">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w:t>
      </w:r>
      <w:r w:rsidRPr="00DD6081">
        <w:rPr>
          <w:sz w:val="28"/>
          <w:szCs w:val="28"/>
        </w:rPr>
        <w:t>не менее 10 календарных дней</w:t>
      </w:r>
      <w:r w:rsidRPr="00DD6081">
        <w:rPr>
          <w:bCs/>
          <w:sz w:val="28"/>
          <w:szCs w:val="28"/>
        </w:rPr>
        <w:t xml:space="preserve">; </w:t>
      </w:r>
    </w:p>
    <w:p w14:paraId="4F64DCE6" w14:textId="77777777" w:rsidR="003B1919" w:rsidRPr="000E1526" w:rsidRDefault="003B1919" w:rsidP="00955AD1">
      <w:pPr>
        <w:widowControl/>
        <w:ind w:firstLine="709"/>
        <w:jc w:val="both"/>
        <w:outlineLvl w:val="1"/>
        <w:rPr>
          <w:bCs/>
          <w:sz w:val="28"/>
          <w:szCs w:val="28"/>
        </w:rPr>
      </w:pPr>
      <w:r w:rsidRPr="00DD6081">
        <w:rPr>
          <w:bCs/>
          <w:sz w:val="28"/>
          <w:szCs w:val="28"/>
        </w:rPr>
        <w:t>- при внесении изменений в объявление о проведении</w:t>
      </w:r>
      <w:r w:rsidRPr="000E1526">
        <w:rPr>
          <w:bCs/>
          <w:sz w:val="28"/>
          <w:szCs w:val="28"/>
        </w:rPr>
        <w:t xml:space="preserve"> отбора получателей субсидий изменение способа отбора получателей субсидий не допускается;</w:t>
      </w:r>
    </w:p>
    <w:p w14:paraId="6B7B4868" w14:textId="77777777" w:rsidR="003B1919" w:rsidRPr="000E1526" w:rsidRDefault="003B1919" w:rsidP="00955AD1">
      <w:pPr>
        <w:widowControl/>
        <w:ind w:firstLine="709"/>
        <w:jc w:val="both"/>
        <w:outlineLvl w:val="1"/>
        <w:rPr>
          <w:bCs/>
          <w:sz w:val="28"/>
          <w:szCs w:val="28"/>
        </w:rPr>
      </w:pPr>
      <w:r w:rsidRPr="000E1526">
        <w:rPr>
          <w:bCs/>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7395AA59" w14:textId="68A1F2D8" w:rsidR="003B1919" w:rsidRPr="000E1526" w:rsidRDefault="003B1919" w:rsidP="00955AD1">
      <w:pPr>
        <w:widowControl/>
        <w:ind w:firstLine="709"/>
        <w:jc w:val="both"/>
        <w:outlineLvl w:val="1"/>
        <w:rPr>
          <w:bCs/>
          <w:sz w:val="28"/>
          <w:szCs w:val="28"/>
        </w:rPr>
      </w:pPr>
      <w:r w:rsidRPr="000E1526">
        <w:rPr>
          <w:bCs/>
          <w:sz w:val="28"/>
          <w:szCs w:val="28"/>
        </w:rPr>
        <w:t xml:space="preserve">-участники отбора получателей субсидий, подавшие заявку, уведомляются о внесении изменений в объявление о проведении </w:t>
      </w:r>
      <w:bookmarkStart w:id="8" w:name="_Hlk205767823"/>
      <w:r w:rsidRPr="000E1526">
        <w:rPr>
          <w:bCs/>
          <w:sz w:val="28"/>
          <w:szCs w:val="28"/>
        </w:rPr>
        <w:t xml:space="preserve">отбора получателей субсидий </w:t>
      </w:r>
      <w:bookmarkEnd w:id="8"/>
      <w:r w:rsidRPr="000E1526">
        <w:rPr>
          <w:bCs/>
          <w:sz w:val="28"/>
          <w:szCs w:val="28"/>
        </w:rPr>
        <w:t>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r w:rsidR="00072B48">
        <w:rPr>
          <w:bCs/>
          <w:sz w:val="28"/>
          <w:szCs w:val="28"/>
        </w:rPr>
        <w:t>.</w:t>
      </w:r>
    </w:p>
    <w:p w14:paraId="4FB5202D" w14:textId="10CBC671" w:rsidR="003B1919" w:rsidRPr="00072B48" w:rsidRDefault="003B1919" w:rsidP="00955AD1">
      <w:pPr>
        <w:widowControl/>
        <w:ind w:firstLine="709"/>
        <w:jc w:val="both"/>
        <w:outlineLvl w:val="1"/>
        <w:rPr>
          <w:b/>
          <w:bCs/>
          <w:sz w:val="28"/>
          <w:szCs w:val="28"/>
        </w:rPr>
      </w:pPr>
      <w:r w:rsidRPr="00CF4D47">
        <w:rPr>
          <w:sz w:val="28"/>
          <w:szCs w:val="28"/>
        </w:rPr>
        <w:t>1</w:t>
      </w:r>
      <w:r w:rsidR="00072B48" w:rsidRPr="00CF4D47">
        <w:rPr>
          <w:sz w:val="28"/>
          <w:szCs w:val="28"/>
        </w:rPr>
        <w:t>5</w:t>
      </w:r>
      <w:r w:rsidRPr="00CF4D47">
        <w:rPr>
          <w:sz w:val="28"/>
          <w:szCs w:val="28"/>
        </w:rPr>
        <w:t>. Порядок отмены проведения отбора получателей субсидии</w:t>
      </w:r>
      <w:r w:rsidRPr="00072B48">
        <w:rPr>
          <w:b/>
          <w:bCs/>
          <w:sz w:val="28"/>
          <w:szCs w:val="28"/>
        </w:rPr>
        <w:t>:</w:t>
      </w:r>
    </w:p>
    <w:p w14:paraId="72A04453" w14:textId="18EFCF86" w:rsidR="003B1919" w:rsidRPr="000E1526" w:rsidRDefault="003B1919" w:rsidP="00955AD1">
      <w:pPr>
        <w:widowControl/>
        <w:ind w:firstLine="709"/>
        <w:jc w:val="both"/>
        <w:outlineLvl w:val="1"/>
        <w:rPr>
          <w:bCs/>
          <w:sz w:val="28"/>
          <w:szCs w:val="28"/>
        </w:rPr>
      </w:pPr>
      <w:r w:rsidRPr="000E1526">
        <w:rPr>
          <w:bCs/>
          <w:sz w:val="28"/>
          <w:szCs w:val="28"/>
        </w:rPr>
        <w:t>-</w:t>
      </w:r>
      <w:r w:rsidR="00072B48">
        <w:rPr>
          <w:bCs/>
          <w:sz w:val="28"/>
          <w:szCs w:val="28"/>
        </w:rPr>
        <w:t>р</w:t>
      </w:r>
      <w:r w:rsidRPr="000E1526">
        <w:rPr>
          <w:bCs/>
          <w:sz w:val="28"/>
          <w:szCs w:val="28"/>
        </w:rPr>
        <w:t>азмещение объявления об отмене провед</w:t>
      </w:r>
      <w:r w:rsidRPr="00DD6081">
        <w:rPr>
          <w:bCs/>
          <w:sz w:val="28"/>
          <w:szCs w:val="28"/>
        </w:rPr>
        <w:t xml:space="preserve">ения отбора получателей субсидий на едином портале допускается не позднее чем </w:t>
      </w:r>
      <w:r w:rsidRPr="00DD6081">
        <w:rPr>
          <w:sz w:val="28"/>
          <w:szCs w:val="28"/>
        </w:rPr>
        <w:t>за 1 рабочий день</w:t>
      </w:r>
      <w:r w:rsidRPr="00DD6081">
        <w:rPr>
          <w:bCs/>
          <w:sz w:val="28"/>
          <w:szCs w:val="28"/>
        </w:rPr>
        <w:t xml:space="preserve"> до даты окончания срока подачи заявок участниками отбора получателей су</w:t>
      </w:r>
      <w:r w:rsidRPr="000E1526">
        <w:rPr>
          <w:bCs/>
          <w:sz w:val="28"/>
          <w:szCs w:val="28"/>
        </w:rPr>
        <w:t>бсидий, 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размещается на едином портале и содержит информацию о причинах отмены отбора получателей субсидии</w:t>
      </w:r>
      <w:r w:rsidR="00072B48">
        <w:rPr>
          <w:bCs/>
          <w:sz w:val="28"/>
          <w:szCs w:val="28"/>
        </w:rPr>
        <w:t>;</w:t>
      </w:r>
    </w:p>
    <w:p w14:paraId="096A062A" w14:textId="232F5B9F" w:rsidR="003B1919" w:rsidRPr="000E1526" w:rsidRDefault="003B1919" w:rsidP="00955AD1">
      <w:pPr>
        <w:widowControl/>
        <w:ind w:firstLine="709"/>
        <w:jc w:val="both"/>
        <w:outlineLvl w:val="1"/>
        <w:rPr>
          <w:bCs/>
          <w:sz w:val="28"/>
          <w:szCs w:val="28"/>
        </w:rPr>
      </w:pPr>
      <w:r w:rsidRPr="000E1526">
        <w:rPr>
          <w:bCs/>
          <w:sz w:val="28"/>
          <w:szCs w:val="28"/>
        </w:rPr>
        <w:t>-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r w:rsidR="00072B48">
        <w:rPr>
          <w:bCs/>
          <w:sz w:val="28"/>
          <w:szCs w:val="28"/>
        </w:rPr>
        <w:t>;</w:t>
      </w:r>
    </w:p>
    <w:p w14:paraId="437B1CD9" w14:textId="61E18FE1" w:rsidR="003B1919" w:rsidRPr="000E1526" w:rsidRDefault="003B1919" w:rsidP="00955AD1">
      <w:pPr>
        <w:widowControl/>
        <w:ind w:firstLine="709"/>
        <w:jc w:val="both"/>
        <w:outlineLvl w:val="1"/>
        <w:rPr>
          <w:bCs/>
          <w:sz w:val="28"/>
          <w:szCs w:val="28"/>
        </w:rPr>
      </w:pPr>
      <w:r w:rsidRPr="000E1526">
        <w:rPr>
          <w:bCs/>
          <w:sz w:val="28"/>
          <w:szCs w:val="28"/>
        </w:rPr>
        <w:t>- отбор получателей субсидий считается отмененным со дня размещения объявления о его отмене на едином портале</w:t>
      </w:r>
      <w:r w:rsidR="00072B48">
        <w:rPr>
          <w:bCs/>
          <w:sz w:val="28"/>
          <w:szCs w:val="28"/>
        </w:rPr>
        <w:t>;</w:t>
      </w:r>
    </w:p>
    <w:p w14:paraId="650E9562" w14:textId="670785EC" w:rsidR="003B1919" w:rsidRDefault="003B1919" w:rsidP="00955AD1">
      <w:pPr>
        <w:widowControl/>
        <w:ind w:firstLine="709"/>
        <w:jc w:val="both"/>
        <w:outlineLvl w:val="1"/>
        <w:rPr>
          <w:bCs/>
          <w:sz w:val="28"/>
          <w:szCs w:val="28"/>
        </w:rPr>
      </w:pPr>
      <w:r w:rsidRPr="000E1526">
        <w:rPr>
          <w:bCs/>
          <w:sz w:val="28"/>
          <w:szCs w:val="28"/>
        </w:rPr>
        <w:t>- после срока отмены проведения отбора получателей субсидий и до заключения соглашения с победителем отбора получателей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w:t>
      </w:r>
      <w:r w:rsidR="00072B48">
        <w:rPr>
          <w:bCs/>
          <w:sz w:val="28"/>
          <w:szCs w:val="28"/>
        </w:rPr>
        <w:t>;</w:t>
      </w:r>
    </w:p>
    <w:p w14:paraId="7B85C7A9" w14:textId="52BDCBFE" w:rsidR="003B1919" w:rsidRPr="00DD6081" w:rsidRDefault="003B1919" w:rsidP="00955AD1">
      <w:pPr>
        <w:widowControl/>
        <w:ind w:firstLine="709"/>
        <w:jc w:val="both"/>
        <w:outlineLvl w:val="1"/>
        <w:rPr>
          <w:bCs/>
          <w:sz w:val="28"/>
          <w:szCs w:val="28"/>
        </w:rPr>
      </w:pPr>
      <w:r w:rsidRPr="00CF4D47">
        <w:rPr>
          <w:sz w:val="28"/>
          <w:szCs w:val="28"/>
        </w:rPr>
        <w:lastRenderedPageBreak/>
        <w:t>1</w:t>
      </w:r>
      <w:r w:rsidR="00072B48" w:rsidRPr="00CF4D47">
        <w:rPr>
          <w:sz w:val="28"/>
          <w:szCs w:val="28"/>
        </w:rPr>
        <w:t>6</w:t>
      </w:r>
      <w:r w:rsidRPr="00CF4D47">
        <w:rPr>
          <w:sz w:val="28"/>
          <w:szCs w:val="28"/>
        </w:rPr>
        <w:t>. Порядок рассмотрения и оценки заявок, а также определения по</w:t>
      </w:r>
      <w:r w:rsidRPr="00DD6081">
        <w:rPr>
          <w:sz w:val="28"/>
          <w:szCs w:val="28"/>
        </w:rPr>
        <w:t>бедителей отбора получателей субсидии</w:t>
      </w:r>
      <w:r w:rsidRPr="00DD6081">
        <w:rPr>
          <w:bCs/>
          <w:sz w:val="28"/>
          <w:szCs w:val="28"/>
        </w:rPr>
        <w:t>:</w:t>
      </w:r>
    </w:p>
    <w:p w14:paraId="56499049" w14:textId="7678D8ED" w:rsidR="003B1919" w:rsidRPr="000E1526" w:rsidRDefault="003B1919" w:rsidP="00955AD1">
      <w:pPr>
        <w:widowControl/>
        <w:ind w:firstLine="709"/>
        <w:jc w:val="both"/>
        <w:outlineLvl w:val="1"/>
      </w:pPr>
      <w:r w:rsidRPr="00DD6081">
        <w:rPr>
          <w:bCs/>
          <w:sz w:val="28"/>
          <w:szCs w:val="28"/>
        </w:rPr>
        <w:t>Не позднее 1 рабочего дня</w:t>
      </w:r>
      <w:r w:rsidRPr="00DD6081">
        <w:rPr>
          <w:sz w:val="28"/>
          <w:szCs w:val="28"/>
        </w:rPr>
        <w:t xml:space="preserve">, </w:t>
      </w:r>
      <w:r w:rsidRPr="00DD6081">
        <w:rPr>
          <w:bCs/>
          <w:sz w:val="28"/>
          <w:szCs w:val="28"/>
        </w:rPr>
        <w:t xml:space="preserve">следующего за днем окончания срока подачи заявок, установленного в объявлении о </w:t>
      </w:r>
      <w:r w:rsidRPr="000E1526">
        <w:rPr>
          <w:bCs/>
          <w:sz w:val="28"/>
          <w:szCs w:val="28"/>
        </w:rPr>
        <w:t xml:space="preserve">проведении отбора получателей субсидии, в системе «Электронный бюджет» открывается доступ </w:t>
      </w:r>
      <w:bookmarkStart w:id="9" w:name="_Hlk205770897"/>
      <w:r w:rsidRPr="000E1526">
        <w:rPr>
          <w:bCs/>
          <w:sz w:val="28"/>
          <w:szCs w:val="28"/>
        </w:rPr>
        <w:t xml:space="preserve">главному распорядителю бюджетных средств </w:t>
      </w:r>
      <w:bookmarkEnd w:id="9"/>
      <w:r w:rsidRPr="000E1526">
        <w:rPr>
          <w:bCs/>
          <w:sz w:val="28"/>
          <w:szCs w:val="28"/>
        </w:rPr>
        <w:t>к поданным участниками отбора получателей субсидии заявкам для их рассмотрения и последующей оценки.</w:t>
      </w:r>
      <w:r w:rsidRPr="000E1526">
        <w:t xml:space="preserve"> </w:t>
      </w:r>
    </w:p>
    <w:p w14:paraId="5F311DF4" w14:textId="77777777" w:rsidR="003B1919" w:rsidRPr="000E1526" w:rsidRDefault="003B1919" w:rsidP="00955AD1">
      <w:pPr>
        <w:widowControl/>
        <w:ind w:firstLine="709"/>
        <w:jc w:val="both"/>
        <w:outlineLvl w:val="1"/>
        <w:rPr>
          <w:bCs/>
          <w:sz w:val="28"/>
          <w:szCs w:val="28"/>
        </w:rPr>
      </w:pPr>
      <w:r w:rsidRPr="00546DF3">
        <w:rPr>
          <w:sz w:val="28"/>
          <w:szCs w:val="28"/>
        </w:rPr>
        <w:t>Не позднее 1 рабочего дня</w:t>
      </w:r>
      <w:r w:rsidRPr="00546DF3">
        <w:rPr>
          <w:bCs/>
          <w:sz w:val="28"/>
          <w:szCs w:val="28"/>
        </w:rPr>
        <w:t xml:space="preserve">, следующего за днем окончания приема заявок, установленного в объявлении о проведении отбора получателей субсидии, подписывается </w:t>
      </w:r>
      <w:bookmarkStart w:id="10" w:name="_Hlk205771344"/>
      <w:r w:rsidRPr="00546DF3">
        <w:rPr>
          <w:bCs/>
          <w:sz w:val="28"/>
          <w:szCs w:val="28"/>
        </w:rPr>
        <w:t>протокол вскрытия заявок</w:t>
      </w:r>
      <w:bookmarkEnd w:id="10"/>
      <w:r w:rsidRPr="00546DF3">
        <w:rPr>
          <w:bCs/>
          <w:sz w:val="28"/>
          <w:szCs w:val="28"/>
        </w:rPr>
        <w:t>, содержащий информацию о поступивших для участия в отборе получ</w:t>
      </w:r>
      <w:r w:rsidRPr="000E1526">
        <w:rPr>
          <w:bCs/>
          <w:sz w:val="28"/>
          <w:szCs w:val="28"/>
        </w:rPr>
        <w:t>ателей субсидии заявок:</w:t>
      </w:r>
    </w:p>
    <w:p w14:paraId="7A5706E2" w14:textId="14817E19" w:rsidR="003B1919" w:rsidRPr="000E1526" w:rsidRDefault="00072B48" w:rsidP="00072B48">
      <w:pPr>
        <w:widowControl/>
        <w:ind w:left="-426" w:firstLine="1135"/>
        <w:jc w:val="both"/>
        <w:outlineLvl w:val="1"/>
        <w:rPr>
          <w:bCs/>
          <w:sz w:val="28"/>
          <w:szCs w:val="28"/>
        </w:rPr>
      </w:pPr>
      <w:r>
        <w:rPr>
          <w:bCs/>
          <w:sz w:val="28"/>
          <w:szCs w:val="28"/>
        </w:rPr>
        <w:t xml:space="preserve">- </w:t>
      </w:r>
      <w:r w:rsidR="003B1919" w:rsidRPr="000E1526">
        <w:rPr>
          <w:bCs/>
          <w:sz w:val="28"/>
          <w:szCs w:val="28"/>
        </w:rPr>
        <w:t>регистрационный номер заявки;</w:t>
      </w:r>
    </w:p>
    <w:p w14:paraId="77B005DB" w14:textId="46CF43DF" w:rsidR="003B1919" w:rsidRPr="000E1526" w:rsidRDefault="00072B48" w:rsidP="00072B48">
      <w:pPr>
        <w:widowControl/>
        <w:ind w:left="-426" w:firstLine="1135"/>
        <w:jc w:val="both"/>
        <w:outlineLvl w:val="1"/>
        <w:rPr>
          <w:bCs/>
          <w:sz w:val="28"/>
          <w:szCs w:val="28"/>
        </w:rPr>
      </w:pPr>
      <w:r>
        <w:rPr>
          <w:bCs/>
          <w:sz w:val="28"/>
          <w:szCs w:val="28"/>
        </w:rPr>
        <w:t>-</w:t>
      </w:r>
      <w:r w:rsidR="003B1919" w:rsidRPr="000E1526">
        <w:rPr>
          <w:bCs/>
          <w:sz w:val="28"/>
          <w:szCs w:val="28"/>
        </w:rPr>
        <w:t>дата и время поступления заявки;</w:t>
      </w:r>
    </w:p>
    <w:p w14:paraId="36DDA935" w14:textId="417FF0D7" w:rsidR="003B1919" w:rsidRPr="000E1526" w:rsidRDefault="00072B48" w:rsidP="00955AD1">
      <w:pPr>
        <w:widowControl/>
        <w:ind w:firstLine="709"/>
        <w:jc w:val="both"/>
        <w:outlineLvl w:val="1"/>
        <w:rPr>
          <w:bCs/>
          <w:sz w:val="28"/>
          <w:szCs w:val="28"/>
        </w:rPr>
      </w:pPr>
      <w:r>
        <w:rPr>
          <w:bCs/>
          <w:sz w:val="28"/>
          <w:szCs w:val="28"/>
        </w:rPr>
        <w:t>-</w:t>
      </w:r>
      <w:r w:rsidR="003B1919" w:rsidRPr="000E1526">
        <w:rPr>
          <w:bCs/>
          <w:sz w:val="28"/>
          <w:szCs w:val="28"/>
        </w:rPr>
        <w:t>полное наименование участника отбора получателей субсидии (для юридического лица), фамилия имя отчество (при наличии) (для индивидуального предпринимателя);</w:t>
      </w:r>
    </w:p>
    <w:p w14:paraId="70B11976" w14:textId="7482FDA3" w:rsidR="003B1919" w:rsidRPr="000E1526" w:rsidRDefault="00072B48" w:rsidP="00072B48">
      <w:pPr>
        <w:widowControl/>
        <w:ind w:left="-426" w:firstLine="1135"/>
        <w:jc w:val="both"/>
        <w:outlineLvl w:val="1"/>
        <w:rPr>
          <w:bCs/>
          <w:sz w:val="28"/>
          <w:szCs w:val="28"/>
        </w:rPr>
      </w:pPr>
      <w:r>
        <w:rPr>
          <w:bCs/>
          <w:sz w:val="28"/>
          <w:szCs w:val="28"/>
        </w:rPr>
        <w:t>-</w:t>
      </w:r>
      <w:r w:rsidR="003B1919" w:rsidRPr="000E1526">
        <w:rPr>
          <w:bCs/>
          <w:sz w:val="28"/>
          <w:szCs w:val="28"/>
        </w:rPr>
        <w:t>адрес юридического лица;</w:t>
      </w:r>
    </w:p>
    <w:p w14:paraId="552AC172" w14:textId="60495D02" w:rsidR="003B1919" w:rsidRPr="000E1526" w:rsidRDefault="00072B48" w:rsidP="00072B48">
      <w:pPr>
        <w:widowControl/>
        <w:ind w:left="-426" w:firstLine="1135"/>
        <w:jc w:val="both"/>
        <w:outlineLvl w:val="1"/>
      </w:pPr>
      <w:r>
        <w:rPr>
          <w:bCs/>
          <w:sz w:val="28"/>
          <w:szCs w:val="28"/>
        </w:rPr>
        <w:t>-</w:t>
      </w:r>
      <w:r w:rsidR="003B1919" w:rsidRPr="000E1526">
        <w:rPr>
          <w:bCs/>
          <w:sz w:val="28"/>
          <w:szCs w:val="28"/>
        </w:rPr>
        <w:t>запрашиваемый участником отбора размер субсидии.</w:t>
      </w:r>
      <w:r w:rsidR="003B1919" w:rsidRPr="000E1526">
        <w:t xml:space="preserve"> </w:t>
      </w:r>
    </w:p>
    <w:p w14:paraId="644C1CBC" w14:textId="1B0A85FD" w:rsidR="003B1919" w:rsidRPr="00DD6081" w:rsidRDefault="003B1919" w:rsidP="00955AD1">
      <w:pPr>
        <w:widowControl/>
        <w:ind w:firstLine="709"/>
        <w:jc w:val="both"/>
        <w:outlineLvl w:val="1"/>
        <w:rPr>
          <w:sz w:val="28"/>
          <w:szCs w:val="28"/>
        </w:rPr>
      </w:pPr>
      <w:r w:rsidRPr="000E1526">
        <w:rPr>
          <w:bCs/>
          <w:sz w:val="28"/>
          <w:szCs w:val="28"/>
        </w:rPr>
        <w:t>Протокол вс</w:t>
      </w:r>
      <w:r w:rsidRPr="00DD6081">
        <w:rPr>
          <w:bCs/>
          <w:sz w:val="28"/>
          <w:szCs w:val="28"/>
        </w:rPr>
        <w:t xml:space="preserve">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распорядителя бюджетных средств в системе, размещается на едином портале </w:t>
      </w:r>
      <w:r w:rsidRPr="00DD6081">
        <w:rPr>
          <w:sz w:val="28"/>
          <w:szCs w:val="28"/>
        </w:rPr>
        <w:t>не позднее 1 рабочего дня следующего за днем его подписания.</w:t>
      </w:r>
    </w:p>
    <w:p w14:paraId="56F74ED5" w14:textId="77777777" w:rsidR="003B1919" w:rsidRPr="00DD6081" w:rsidRDefault="003B1919" w:rsidP="00955AD1">
      <w:pPr>
        <w:widowControl/>
        <w:ind w:firstLine="709"/>
        <w:jc w:val="both"/>
        <w:outlineLvl w:val="1"/>
        <w:rPr>
          <w:bCs/>
          <w:sz w:val="28"/>
          <w:szCs w:val="28"/>
        </w:rPr>
      </w:pPr>
      <w:r w:rsidRPr="00DD6081">
        <w:rPr>
          <w:bCs/>
          <w:sz w:val="28"/>
          <w:szCs w:val="28"/>
        </w:rPr>
        <w:t>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14:paraId="689828DA" w14:textId="0F7253CE" w:rsidR="003B1919" w:rsidRPr="000E1526" w:rsidRDefault="003B1919" w:rsidP="00955AD1">
      <w:pPr>
        <w:widowControl/>
        <w:ind w:firstLine="709"/>
        <w:jc w:val="both"/>
        <w:outlineLvl w:val="1"/>
        <w:rPr>
          <w:bCs/>
          <w:sz w:val="28"/>
          <w:szCs w:val="28"/>
        </w:rPr>
      </w:pPr>
      <w:r w:rsidRPr="00DD6081">
        <w:rPr>
          <w:bCs/>
          <w:sz w:val="28"/>
          <w:szCs w:val="28"/>
        </w:rPr>
        <w:t xml:space="preserve">Решения о соответствии заявки и участника отбора получателей субсидий требованиям, указанным в объявлении о проведении отбора получателей субсидий, принимаются главным распорядителем бюджетных средств </w:t>
      </w:r>
      <w:r w:rsidRPr="00DD6081">
        <w:rPr>
          <w:sz w:val="28"/>
          <w:szCs w:val="28"/>
        </w:rPr>
        <w:t>единожды на даты получения результатов</w:t>
      </w:r>
      <w:r w:rsidR="00D01426" w:rsidRPr="00DD6081">
        <w:rPr>
          <w:sz w:val="28"/>
          <w:szCs w:val="28"/>
        </w:rPr>
        <w:t xml:space="preserve"> </w:t>
      </w:r>
      <w:r w:rsidRPr="00DD6081">
        <w:rPr>
          <w:sz w:val="28"/>
          <w:szCs w:val="28"/>
        </w:rPr>
        <w:t>проверки</w:t>
      </w:r>
      <w:r w:rsidRPr="000E1526">
        <w:rPr>
          <w:bCs/>
          <w:sz w:val="28"/>
          <w:szCs w:val="28"/>
        </w:rPr>
        <w:t xml:space="preserve"> представленных участником отбора получателей субсидий информации и документов, поданных в составе заявки, по результатам:</w:t>
      </w:r>
    </w:p>
    <w:p w14:paraId="30642D7B" w14:textId="77777777" w:rsidR="003B1919" w:rsidRPr="000E1526" w:rsidRDefault="003B1919" w:rsidP="00955AD1">
      <w:pPr>
        <w:widowControl/>
        <w:ind w:firstLine="709"/>
        <w:jc w:val="both"/>
        <w:outlineLvl w:val="1"/>
        <w:rPr>
          <w:bCs/>
          <w:sz w:val="28"/>
          <w:szCs w:val="28"/>
        </w:rPr>
      </w:pPr>
      <w:r w:rsidRPr="000E1526">
        <w:rPr>
          <w:bCs/>
          <w:sz w:val="28"/>
          <w:szCs w:val="28"/>
        </w:rPr>
        <w:t>автоматической проверки;</w:t>
      </w:r>
    </w:p>
    <w:p w14:paraId="0E318BF2" w14:textId="77777777" w:rsidR="003B1919" w:rsidRPr="000E1526" w:rsidRDefault="003B1919" w:rsidP="00955AD1">
      <w:pPr>
        <w:widowControl/>
        <w:ind w:firstLine="709"/>
        <w:jc w:val="both"/>
        <w:outlineLvl w:val="1"/>
        <w:rPr>
          <w:bCs/>
          <w:sz w:val="28"/>
          <w:szCs w:val="28"/>
        </w:rPr>
      </w:pPr>
      <w:r w:rsidRPr="000E1526">
        <w:rPr>
          <w:bCs/>
          <w:sz w:val="28"/>
          <w:szCs w:val="28"/>
        </w:rPr>
        <w:t>проверки факта проставления участником отбора получателей субсидий в электронном виде отметок о соответствии требованиям, посредством заполнения соответствующих экранных форм веб-интерфейса системы "Электронный бюджет" (в случае отсутствия технической возможности осуществления автоматической проверки в системе "Электронный бюджет") или проверки соблюдения участником отбора получателей субсидий порядка подтверждения соответствия требованиям;</w:t>
      </w:r>
    </w:p>
    <w:p w14:paraId="1DD2889A" w14:textId="2F1241A0" w:rsidR="003B1919" w:rsidRPr="000E1526" w:rsidRDefault="003B1919" w:rsidP="00955AD1">
      <w:pPr>
        <w:widowControl/>
        <w:ind w:firstLine="709"/>
        <w:jc w:val="both"/>
        <w:outlineLvl w:val="1"/>
        <w:rPr>
          <w:bCs/>
          <w:sz w:val="28"/>
          <w:szCs w:val="28"/>
        </w:rPr>
      </w:pPr>
      <w:r w:rsidRPr="000E1526">
        <w:rPr>
          <w:bCs/>
          <w:sz w:val="28"/>
          <w:szCs w:val="28"/>
        </w:rPr>
        <w:t>проверки представленных участником отбора получателей субсидий информации и документов, подтверждающих его соответствие требованиям, на предмет соответствия указанных информации и документов установленным в объявлении о проведении отбора получателей субсидий требованиям и достоверности таких информаци</w:t>
      </w:r>
      <w:r w:rsidR="00C77291">
        <w:rPr>
          <w:bCs/>
          <w:sz w:val="28"/>
          <w:szCs w:val="28"/>
        </w:rPr>
        <w:t>й</w:t>
      </w:r>
      <w:r w:rsidRPr="000E1526">
        <w:rPr>
          <w:bCs/>
          <w:sz w:val="28"/>
          <w:szCs w:val="28"/>
        </w:rPr>
        <w:t xml:space="preserve"> и документов. </w:t>
      </w:r>
    </w:p>
    <w:p w14:paraId="30CF2C93" w14:textId="75785BB5" w:rsidR="003B1919" w:rsidRPr="000E1526" w:rsidRDefault="003B1919" w:rsidP="00955AD1">
      <w:pPr>
        <w:widowControl/>
        <w:ind w:firstLine="709"/>
        <w:jc w:val="both"/>
        <w:outlineLvl w:val="1"/>
        <w:rPr>
          <w:bCs/>
          <w:sz w:val="28"/>
          <w:szCs w:val="28"/>
        </w:rPr>
      </w:pPr>
      <w:r w:rsidRPr="000E1526">
        <w:rPr>
          <w:bCs/>
          <w:sz w:val="28"/>
          <w:szCs w:val="28"/>
        </w:rPr>
        <w:t>1</w:t>
      </w:r>
      <w:r w:rsidR="00D01426">
        <w:rPr>
          <w:bCs/>
          <w:sz w:val="28"/>
          <w:szCs w:val="28"/>
        </w:rPr>
        <w:t>7</w:t>
      </w:r>
      <w:r w:rsidRPr="000E1526">
        <w:rPr>
          <w:bCs/>
          <w:sz w:val="28"/>
          <w:szCs w:val="28"/>
        </w:rPr>
        <w:t xml:space="preserve">. Заявка отклоняется в случае наличия оснований для отклонения заявки, предусмотренных пунктами </w:t>
      </w:r>
      <w:r w:rsidR="00D01426">
        <w:rPr>
          <w:bCs/>
          <w:sz w:val="28"/>
          <w:szCs w:val="28"/>
        </w:rPr>
        <w:t>18</w:t>
      </w:r>
      <w:r w:rsidRPr="000E1526">
        <w:rPr>
          <w:bCs/>
          <w:sz w:val="28"/>
          <w:szCs w:val="28"/>
        </w:rPr>
        <w:t xml:space="preserve"> и </w:t>
      </w:r>
      <w:r w:rsidR="00D01426">
        <w:rPr>
          <w:bCs/>
          <w:sz w:val="28"/>
          <w:szCs w:val="28"/>
        </w:rPr>
        <w:t>19</w:t>
      </w:r>
      <w:r w:rsidRPr="000E1526">
        <w:rPr>
          <w:bCs/>
          <w:sz w:val="28"/>
          <w:szCs w:val="28"/>
        </w:rPr>
        <w:t xml:space="preserve"> настоящих Правил.</w:t>
      </w:r>
    </w:p>
    <w:p w14:paraId="16EDD8D3" w14:textId="08642CF4" w:rsidR="003B1919" w:rsidRPr="000E1526" w:rsidRDefault="00D01426" w:rsidP="00955AD1">
      <w:pPr>
        <w:widowControl/>
        <w:ind w:firstLine="709"/>
        <w:jc w:val="both"/>
        <w:outlineLvl w:val="1"/>
        <w:rPr>
          <w:bCs/>
          <w:sz w:val="28"/>
          <w:szCs w:val="28"/>
        </w:rPr>
      </w:pPr>
      <w:r>
        <w:rPr>
          <w:bCs/>
          <w:sz w:val="28"/>
          <w:szCs w:val="28"/>
        </w:rPr>
        <w:lastRenderedPageBreak/>
        <w:t>18</w:t>
      </w:r>
      <w:r w:rsidR="003B1919" w:rsidRPr="000E1526">
        <w:rPr>
          <w:bCs/>
          <w:sz w:val="28"/>
          <w:szCs w:val="28"/>
        </w:rPr>
        <w:t>. На стадии рассмотрения заявки основаниями для отклонения заявки являются:</w:t>
      </w:r>
    </w:p>
    <w:p w14:paraId="3DA3CCD3" w14:textId="77777777" w:rsidR="003B1919" w:rsidRPr="000E1526" w:rsidRDefault="003B1919" w:rsidP="00955AD1">
      <w:pPr>
        <w:widowControl/>
        <w:ind w:firstLine="709"/>
        <w:jc w:val="both"/>
        <w:outlineLvl w:val="1"/>
        <w:rPr>
          <w:bCs/>
          <w:sz w:val="28"/>
          <w:szCs w:val="28"/>
        </w:rPr>
      </w:pPr>
      <w:r w:rsidRPr="000E1526">
        <w:rPr>
          <w:bCs/>
          <w:sz w:val="28"/>
          <w:szCs w:val="28"/>
        </w:rPr>
        <w:t>а) несоответствие участника отбора получателей субсидий требованиям, указанным в объявлении о проведении отбора получателей субсидий;</w:t>
      </w:r>
    </w:p>
    <w:p w14:paraId="4FF5A101" w14:textId="77777777" w:rsidR="003B1919" w:rsidRPr="000E1526" w:rsidRDefault="003B1919" w:rsidP="00955AD1">
      <w:pPr>
        <w:widowControl/>
        <w:ind w:firstLine="709"/>
        <w:jc w:val="both"/>
        <w:outlineLvl w:val="1"/>
        <w:rPr>
          <w:bCs/>
          <w:sz w:val="28"/>
          <w:szCs w:val="28"/>
        </w:rPr>
      </w:pPr>
      <w:r w:rsidRPr="000E1526">
        <w:rPr>
          <w:bCs/>
          <w:sz w:val="28"/>
          <w:szCs w:val="28"/>
        </w:rPr>
        <w:t>б) непредставление (представление не в полном объеме) документов, указанных в объявлении о проведении отбора получателей субсидий;</w:t>
      </w:r>
    </w:p>
    <w:p w14:paraId="1D2E81DA" w14:textId="77777777" w:rsidR="003B1919" w:rsidRPr="000E1526" w:rsidRDefault="003B1919" w:rsidP="00955AD1">
      <w:pPr>
        <w:widowControl/>
        <w:ind w:firstLine="709"/>
        <w:jc w:val="both"/>
        <w:outlineLvl w:val="1"/>
        <w:rPr>
          <w:bCs/>
          <w:sz w:val="28"/>
          <w:szCs w:val="28"/>
        </w:rPr>
      </w:pPr>
      <w:r w:rsidRPr="000E1526">
        <w:rPr>
          <w:bCs/>
          <w:sz w:val="28"/>
          <w:szCs w:val="28"/>
        </w:rPr>
        <w:t>в) несоответствие представленных документов и (или) заявки требованиям, установленным в объявлении о проведении отбора получателей субсидий;</w:t>
      </w:r>
    </w:p>
    <w:p w14:paraId="1C383D8C" w14:textId="77777777" w:rsidR="003B1919" w:rsidRDefault="003B1919" w:rsidP="00955AD1">
      <w:pPr>
        <w:widowControl/>
        <w:ind w:firstLine="709"/>
        <w:jc w:val="both"/>
        <w:outlineLvl w:val="1"/>
        <w:rPr>
          <w:bCs/>
          <w:sz w:val="28"/>
          <w:szCs w:val="28"/>
        </w:rPr>
      </w:pPr>
      <w:r w:rsidRPr="000E1526">
        <w:rPr>
          <w:bCs/>
          <w:sz w:val="28"/>
          <w:szCs w:val="28"/>
        </w:rPr>
        <w:t>г) недостоверность информации, содержащейся в документах, представленных в составе заявки.</w:t>
      </w:r>
    </w:p>
    <w:p w14:paraId="16220BE7" w14:textId="595AABA9" w:rsidR="003B1919" w:rsidRPr="00DD6081" w:rsidRDefault="00D01426" w:rsidP="00C77291">
      <w:pPr>
        <w:widowControl/>
        <w:ind w:firstLine="709"/>
        <w:jc w:val="both"/>
        <w:outlineLvl w:val="1"/>
        <w:rPr>
          <w:bCs/>
          <w:sz w:val="28"/>
          <w:szCs w:val="28"/>
        </w:rPr>
      </w:pPr>
      <w:r>
        <w:rPr>
          <w:bCs/>
          <w:sz w:val="28"/>
          <w:szCs w:val="28"/>
        </w:rPr>
        <w:t>19</w:t>
      </w:r>
      <w:r w:rsidR="003B1919" w:rsidRPr="000E1526">
        <w:rPr>
          <w:bCs/>
          <w:sz w:val="28"/>
          <w:szCs w:val="28"/>
        </w:rPr>
        <w:t xml:space="preserve">. </w:t>
      </w:r>
      <w:r w:rsidR="00C77291" w:rsidRPr="000E1526">
        <w:rPr>
          <w:bCs/>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w:t>
      </w:r>
      <w:r w:rsidR="00C77291" w:rsidRPr="00DD6081">
        <w:rPr>
          <w:bCs/>
          <w:sz w:val="28"/>
          <w:szCs w:val="28"/>
        </w:rPr>
        <w:t xml:space="preserve">ванной электронной подписью руководителя главного распорядителя бюджетных средств в системе «Электронный бюджет», а также размещается на едином портале </w:t>
      </w:r>
      <w:r w:rsidR="00C77291" w:rsidRPr="00DD6081">
        <w:rPr>
          <w:sz w:val="28"/>
          <w:szCs w:val="28"/>
        </w:rPr>
        <w:t>не позднее рабочего дня, следующего за днем его подписания</w:t>
      </w:r>
      <w:r w:rsidR="00C77291" w:rsidRPr="00DD6081">
        <w:rPr>
          <w:bCs/>
          <w:sz w:val="28"/>
          <w:szCs w:val="28"/>
        </w:rPr>
        <w:t>.</w:t>
      </w:r>
    </w:p>
    <w:p w14:paraId="332F5FE8" w14:textId="1CE293E9" w:rsidR="003B1919" w:rsidRPr="000E1526" w:rsidRDefault="003B1919" w:rsidP="00955AD1">
      <w:pPr>
        <w:widowControl/>
        <w:ind w:firstLine="709"/>
        <w:jc w:val="both"/>
        <w:outlineLvl w:val="1"/>
        <w:rPr>
          <w:bCs/>
          <w:sz w:val="28"/>
          <w:szCs w:val="28"/>
        </w:rPr>
      </w:pPr>
      <w:r w:rsidRPr="000E1526">
        <w:rPr>
          <w:bCs/>
          <w:sz w:val="28"/>
          <w:szCs w:val="28"/>
        </w:rPr>
        <w:t>2</w:t>
      </w:r>
      <w:r w:rsidR="00D01426">
        <w:rPr>
          <w:bCs/>
          <w:sz w:val="28"/>
          <w:szCs w:val="28"/>
        </w:rPr>
        <w:t>0</w:t>
      </w:r>
      <w:r w:rsidRPr="000E1526">
        <w:rPr>
          <w:bCs/>
          <w:sz w:val="28"/>
          <w:szCs w:val="28"/>
        </w:rPr>
        <w:t xml:space="preserve">. </w:t>
      </w:r>
      <w:r w:rsidR="00C77291" w:rsidRPr="000E1526">
        <w:rPr>
          <w:bCs/>
          <w:sz w:val="28"/>
          <w:szCs w:val="28"/>
        </w:rPr>
        <w:t xml:space="preserve">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 документов и информации с использованием системы </w:t>
      </w:r>
      <w:r w:rsidR="00C77291">
        <w:rPr>
          <w:bCs/>
          <w:sz w:val="28"/>
          <w:szCs w:val="28"/>
        </w:rPr>
        <w:t>«</w:t>
      </w:r>
      <w:r w:rsidR="00C77291" w:rsidRPr="000E1526">
        <w:rPr>
          <w:bCs/>
          <w:sz w:val="28"/>
          <w:szCs w:val="28"/>
        </w:rPr>
        <w:t>Электронный бюджет</w:t>
      </w:r>
      <w:r w:rsidR="00C77291">
        <w:rPr>
          <w:bCs/>
          <w:sz w:val="28"/>
          <w:szCs w:val="28"/>
        </w:rPr>
        <w:t>»</w:t>
      </w:r>
      <w:r w:rsidR="00C77291" w:rsidRPr="000E1526">
        <w:rPr>
          <w:bCs/>
          <w:sz w:val="28"/>
          <w:szCs w:val="28"/>
        </w:rPr>
        <w:t>, направляемый при необходимости в равной мере всем участникам отбора получателей субсидий.</w:t>
      </w:r>
    </w:p>
    <w:p w14:paraId="3B7F0998" w14:textId="0AEEB433" w:rsidR="003B1919" w:rsidRPr="00DD6081" w:rsidRDefault="003B1919" w:rsidP="00955AD1">
      <w:pPr>
        <w:widowControl/>
        <w:ind w:firstLine="709"/>
        <w:jc w:val="both"/>
        <w:outlineLvl w:val="1"/>
        <w:rPr>
          <w:bCs/>
          <w:sz w:val="28"/>
          <w:szCs w:val="28"/>
        </w:rPr>
      </w:pPr>
      <w:r w:rsidRPr="000E1526">
        <w:rPr>
          <w:bCs/>
          <w:sz w:val="28"/>
          <w:szCs w:val="28"/>
        </w:rPr>
        <w:t>2</w:t>
      </w:r>
      <w:r w:rsidR="007729A5">
        <w:rPr>
          <w:bCs/>
          <w:sz w:val="28"/>
          <w:szCs w:val="28"/>
        </w:rPr>
        <w:t>1</w:t>
      </w:r>
      <w:r w:rsidRPr="000E1526">
        <w:rPr>
          <w:bCs/>
          <w:sz w:val="28"/>
          <w:szCs w:val="28"/>
        </w:rPr>
        <w:t xml:space="preserve">. </w:t>
      </w:r>
      <w:r w:rsidR="00C77291" w:rsidRPr="000E1526">
        <w:rPr>
          <w:bCs/>
          <w:sz w:val="28"/>
          <w:szCs w:val="28"/>
        </w:rPr>
        <w:t>В запросе, главный распорядитель бюджетных средств устанавливает срок представления участником отбора получателей субсидий разъяснения в отношении док</w:t>
      </w:r>
      <w:r w:rsidR="00C77291" w:rsidRPr="00DD6081">
        <w:rPr>
          <w:bCs/>
          <w:sz w:val="28"/>
          <w:szCs w:val="28"/>
        </w:rPr>
        <w:t xml:space="preserve">ументов и информации, который должен составлять </w:t>
      </w:r>
      <w:r w:rsidR="00C77291" w:rsidRPr="00DD6081">
        <w:rPr>
          <w:sz w:val="28"/>
          <w:szCs w:val="28"/>
        </w:rPr>
        <w:t xml:space="preserve">не менее 2 рабочих дней со дня, следующего за днем </w:t>
      </w:r>
      <w:r w:rsidR="00C77291" w:rsidRPr="00DD6081">
        <w:rPr>
          <w:bCs/>
          <w:sz w:val="28"/>
          <w:szCs w:val="28"/>
        </w:rPr>
        <w:t>размещения соответствующего запроса.</w:t>
      </w:r>
    </w:p>
    <w:p w14:paraId="067BB98A" w14:textId="3BAC98B8" w:rsidR="003B1919" w:rsidRPr="000E1526" w:rsidRDefault="00C77291" w:rsidP="00C77291">
      <w:pPr>
        <w:widowControl/>
        <w:ind w:firstLine="709"/>
        <w:jc w:val="both"/>
        <w:outlineLvl w:val="1"/>
        <w:rPr>
          <w:bCs/>
          <w:sz w:val="28"/>
          <w:szCs w:val="28"/>
        </w:rPr>
      </w:pPr>
      <w:r>
        <w:rPr>
          <w:bCs/>
          <w:sz w:val="28"/>
          <w:szCs w:val="28"/>
        </w:rPr>
        <w:t>22</w:t>
      </w:r>
      <w:r w:rsidRPr="00C77291">
        <w:rPr>
          <w:bCs/>
          <w:sz w:val="28"/>
          <w:szCs w:val="28"/>
        </w:rPr>
        <w:t xml:space="preserve"> </w:t>
      </w:r>
      <w:r w:rsidRPr="000E1526">
        <w:rPr>
          <w:bCs/>
          <w:sz w:val="28"/>
          <w:szCs w:val="28"/>
        </w:rPr>
        <w:t xml:space="preserve">Участник отбора получателей субсидий формирует и представляет в систему </w:t>
      </w:r>
      <w:r>
        <w:rPr>
          <w:bCs/>
          <w:sz w:val="28"/>
          <w:szCs w:val="28"/>
        </w:rPr>
        <w:t>«</w:t>
      </w:r>
      <w:r w:rsidRPr="000E1526">
        <w:rPr>
          <w:bCs/>
          <w:sz w:val="28"/>
          <w:szCs w:val="28"/>
        </w:rPr>
        <w:t>Электронный бюджет</w:t>
      </w:r>
      <w:r>
        <w:rPr>
          <w:bCs/>
          <w:sz w:val="28"/>
          <w:szCs w:val="28"/>
        </w:rPr>
        <w:t>»</w:t>
      </w:r>
      <w:r w:rsidRPr="000E1526">
        <w:rPr>
          <w:bCs/>
          <w:sz w:val="28"/>
          <w:szCs w:val="28"/>
        </w:rPr>
        <w:t xml:space="preserve"> информацию и документы, запрашиваемые в соответствии с запросом, в сроки, установленные соответствующим запросом.</w:t>
      </w:r>
    </w:p>
    <w:p w14:paraId="5389A84A" w14:textId="7ADA2E1D" w:rsidR="003B1919" w:rsidRPr="000E1526" w:rsidRDefault="003B1919" w:rsidP="00955AD1">
      <w:pPr>
        <w:widowControl/>
        <w:ind w:firstLine="709"/>
        <w:jc w:val="both"/>
        <w:outlineLvl w:val="1"/>
        <w:rPr>
          <w:bCs/>
          <w:sz w:val="28"/>
          <w:szCs w:val="28"/>
        </w:rPr>
      </w:pPr>
      <w:r w:rsidRPr="000E1526">
        <w:rPr>
          <w:bCs/>
          <w:sz w:val="28"/>
          <w:szCs w:val="28"/>
        </w:rPr>
        <w:t>2</w:t>
      </w:r>
      <w:r w:rsidR="00C77291">
        <w:rPr>
          <w:bCs/>
          <w:sz w:val="28"/>
          <w:szCs w:val="28"/>
        </w:rPr>
        <w:t>3</w:t>
      </w:r>
      <w:r w:rsidRPr="000E1526">
        <w:rPr>
          <w:bCs/>
          <w:sz w:val="28"/>
          <w:szCs w:val="28"/>
        </w:rPr>
        <w:t xml:space="preserve">. </w:t>
      </w:r>
      <w:r w:rsidR="00C77291" w:rsidRPr="000E1526">
        <w:rPr>
          <w:bCs/>
          <w:sz w:val="28"/>
          <w:szCs w:val="28"/>
        </w:rPr>
        <w:t>В случае если участник отбора получателей субсидий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рассмотрения заявок, предусмотренный пунктом 2</w:t>
      </w:r>
      <w:r w:rsidR="00C77291">
        <w:rPr>
          <w:bCs/>
          <w:sz w:val="28"/>
          <w:szCs w:val="28"/>
        </w:rPr>
        <w:t xml:space="preserve">1 </w:t>
      </w:r>
      <w:r w:rsidR="00C77291" w:rsidRPr="000E1526">
        <w:rPr>
          <w:bCs/>
          <w:sz w:val="28"/>
          <w:szCs w:val="28"/>
        </w:rPr>
        <w:t>настоящего Порядка или в протокол подведения итогов отбора получателей субсидий.</w:t>
      </w:r>
    </w:p>
    <w:p w14:paraId="630A11D2" w14:textId="5D9C680F" w:rsidR="003B1919" w:rsidRPr="000E1526" w:rsidRDefault="003B1919" w:rsidP="00955AD1">
      <w:pPr>
        <w:widowControl/>
        <w:ind w:firstLine="709"/>
        <w:jc w:val="both"/>
        <w:outlineLvl w:val="1"/>
        <w:rPr>
          <w:bCs/>
          <w:sz w:val="28"/>
          <w:szCs w:val="28"/>
        </w:rPr>
      </w:pPr>
      <w:r w:rsidRPr="000E1526">
        <w:rPr>
          <w:bCs/>
          <w:sz w:val="28"/>
          <w:szCs w:val="28"/>
        </w:rPr>
        <w:t>2</w:t>
      </w:r>
      <w:r w:rsidR="00C77291">
        <w:rPr>
          <w:bCs/>
          <w:sz w:val="28"/>
          <w:szCs w:val="28"/>
        </w:rPr>
        <w:t>4</w:t>
      </w:r>
      <w:r w:rsidRPr="000E1526">
        <w:rPr>
          <w:bCs/>
          <w:sz w:val="28"/>
          <w:szCs w:val="28"/>
        </w:rPr>
        <w:t xml:space="preserve">. </w:t>
      </w:r>
      <w:r w:rsidR="00C77291" w:rsidRPr="000E1526">
        <w:rPr>
          <w:bCs/>
          <w:sz w:val="28"/>
          <w:szCs w:val="28"/>
        </w:rPr>
        <w:t>Субсидия предоставляется в пределах</w:t>
      </w:r>
      <w:r w:rsidR="00C77291">
        <w:rPr>
          <w:bCs/>
          <w:sz w:val="28"/>
          <w:szCs w:val="28"/>
        </w:rPr>
        <w:t xml:space="preserve"> бюджетных</w:t>
      </w:r>
      <w:r w:rsidR="00C77291" w:rsidRPr="000E1526">
        <w:rPr>
          <w:bCs/>
          <w:sz w:val="28"/>
          <w:szCs w:val="28"/>
        </w:rPr>
        <w:t xml:space="preserve"> ассигнований, предусмотренных в бюджете Баганского района</w:t>
      </w:r>
      <w:r w:rsidR="00C77291">
        <w:rPr>
          <w:bCs/>
          <w:sz w:val="28"/>
          <w:szCs w:val="28"/>
        </w:rPr>
        <w:t xml:space="preserve"> Новосибирской области</w:t>
      </w:r>
      <w:r w:rsidR="00C77291" w:rsidRPr="000E1526">
        <w:rPr>
          <w:bCs/>
          <w:sz w:val="28"/>
          <w:szCs w:val="28"/>
        </w:rPr>
        <w:t xml:space="preserve"> на соответствующий</w:t>
      </w:r>
      <w:r w:rsidR="00C77291">
        <w:rPr>
          <w:bCs/>
          <w:sz w:val="28"/>
          <w:szCs w:val="28"/>
        </w:rPr>
        <w:t xml:space="preserve"> финансовый </w:t>
      </w:r>
      <w:r w:rsidR="00C77291" w:rsidRPr="000E1526">
        <w:rPr>
          <w:bCs/>
          <w:sz w:val="28"/>
          <w:szCs w:val="28"/>
        </w:rPr>
        <w:t xml:space="preserve">год </w:t>
      </w:r>
      <w:r w:rsidR="00C77291" w:rsidRPr="007729A5">
        <w:rPr>
          <w:bCs/>
          <w:sz w:val="28"/>
          <w:szCs w:val="28"/>
        </w:rPr>
        <w:t>на реализацию мероприятий</w:t>
      </w:r>
      <w:r w:rsidR="00C77291" w:rsidRPr="007729A5">
        <w:t xml:space="preserve"> </w:t>
      </w:r>
      <w:r w:rsidR="00C77291" w:rsidRPr="007729A5">
        <w:rPr>
          <w:bCs/>
          <w:sz w:val="28"/>
          <w:szCs w:val="28"/>
        </w:rPr>
        <w:t>по предупреждению и ликвидации последствий чрезвычайной ситуации, возникшей в связи с установлением на территории Баганского района Новосибирской области ограниченных мероприятий (карантинов), включая возмещение фактически осуществленных расходов</w:t>
      </w:r>
      <w:r w:rsidR="00C77291">
        <w:rPr>
          <w:bCs/>
          <w:sz w:val="28"/>
          <w:szCs w:val="28"/>
        </w:rPr>
        <w:t>.</w:t>
      </w:r>
    </w:p>
    <w:p w14:paraId="145A978F" w14:textId="41801BC8" w:rsidR="003B1919" w:rsidRPr="000E1526" w:rsidRDefault="003B1919" w:rsidP="00955AD1">
      <w:pPr>
        <w:widowControl/>
        <w:ind w:firstLine="709"/>
        <w:jc w:val="both"/>
        <w:outlineLvl w:val="1"/>
        <w:rPr>
          <w:bCs/>
          <w:sz w:val="28"/>
          <w:szCs w:val="28"/>
        </w:rPr>
      </w:pPr>
      <w:r w:rsidRPr="000E1526">
        <w:rPr>
          <w:bCs/>
          <w:sz w:val="28"/>
          <w:szCs w:val="28"/>
        </w:rPr>
        <w:t>2</w:t>
      </w:r>
      <w:r w:rsidR="00C77291">
        <w:rPr>
          <w:bCs/>
          <w:sz w:val="28"/>
          <w:szCs w:val="28"/>
        </w:rPr>
        <w:t>5</w:t>
      </w:r>
      <w:r w:rsidRPr="000E1526">
        <w:rPr>
          <w:bCs/>
          <w:sz w:val="28"/>
          <w:szCs w:val="28"/>
        </w:rPr>
        <w:t xml:space="preserve">. </w:t>
      </w:r>
      <w:r w:rsidR="00C77291" w:rsidRPr="000E1526">
        <w:rPr>
          <w:bCs/>
          <w:sz w:val="28"/>
          <w:szCs w:val="28"/>
        </w:rPr>
        <w:t>Размер субсидии конкретному участнику отбора определяется исходя из подтвержденных документально, фактически произведенных участником отбора затрат и установлены в Приложении № 1 к настоящему Порядку</w:t>
      </w:r>
      <w:r w:rsidR="00C77291">
        <w:rPr>
          <w:bCs/>
          <w:sz w:val="28"/>
          <w:szCs w:val="28"/>
        </w:rPr>
        <w:t xml:space="preserve">, но не превышающем лимиты бюджетных ассигнований, предусмотренных на </w:t>
      </w:r>
      <w:r w:rsidR="00C77291">
        <w:rPr>
          <w:bCs/>
          <w:sz w:val="28"/>
          <w:szCs w:val="28"/>
        </w:rPr>
        <w:lastRenderedPageBreak/>
        <w:t>указанные цели в бюджете Баганского района Новосибирской области на текущий финансовый год</w:t>
      </w:r>
    </w:p>
    <w:p w14:paraId="029B59BB" w14:textId="26D627E8" w:rsidR="00C77291" w:rsidRPr="000E1526" w:rsidRDefault="007729A5" w:rsidP="00C77291">
      <w:pPr>
        <w:widowControl/>
        <w:ind w:firstLine="709"/>
        <w:jc w:val="both"/>
        <w:outlineLvl w:val="1"/>
        <w:rPr>
          <w:bCs/>
          <w:sz w:val="28"/>
          <w:szCs w:val="28"/>
        </w:rPr>
      </w:pPr>
      <w:r>
        <w:rPr>
          <w:bCs/>
          <w:sz w:val="28"/>
          <w:szCs w:val="28"/>
        </w:rPr>
        <w:t>2</w:t>
      </w:r>
      <w:r w:rsidR="00C77291">
        <w:rPr>
          <w:bCs/>
          <w:sz w:val="28"/>
          <w:szCs w:val="28"/>
        </w:rPr>
        <w:t>6</w:t>
      </w:r>
      <w:r w:rsidR="003B1919" w:rsidRPr="00C77291">
        <w:rPr>
          <w:bCs/>
          <w:sz w:val="28"/>
          <w:szCs w:val="28"/>
        </w:rPr>
        <w:t>.</w:t>
      </w:r>
      <w:r w:rsidR="00C77291" w:rsidRPr="00C77291">
        <w:rPr>
          <w:bCs/>
          <w:sz w:val="28"/>
          <w:szCs w:val="28"/>
        </w:rPr>
        <w:t xml:space="preserve"> Документы, указанные в Приложении № 2 предоставляются </w:t>
      </w:r>
      <w:proofErr w:type="gramStart"/>
      <w:r w:rsidR="00C77291" w:rsidRPr="00C77291">
        <w:rPr>
          <w:bCs/>
          <w:sz w:val="28"/>
          <w:szCs w:val="28"/>
        </w:rPr>
        <w:t>в виде копий</w:t>
      </w:r>
      <w:proofErr w:type="gramEnd"/>
      <w:r w:rsidR="00C77291" w:rsidRPr="00C77291">
        <w:rPr>
          <w:bCs/>
          <w:sz w:val="28"/>
          <w:szCs w:val="28"/>
        </w:rPr>
        <w:t xml:space="preserve"> оформленных и заверенных в соответствии с действующим законодательством Российской Федерации, скреплённых печатью юридического лица и подписанных руководителем с указанием расшифровки подписи, с одновременным предоставлением Главному распорядителю оригиналов документов, для сверки копий.</w:t>
      </w:r>
    </w:p>
    <w:p w14:paraId="39544A91" w14:textId="374FC95C" w:rsidR="004C2CC7" w:rsidRPr="000E1526" w:rsidRDefault="00C77291" w:rsidP="004C2CC7">
      <w:pPr>
        <w:widowControl/>
        <w:ind w:firstLine="709"/>
        <w:jc w:val="both"/>
        <w:outlineLvl w:val="1"/>
        <w:rPr>
          <w:bCs/>
          <w:sz w:val="28"/>
          <w:szCs w:val="28"/>
        </w:rPr>
      </w:pPr>
      <w:r>
        <w:rPr>
          <w:bCs/>
          <w:sz w:val="28"/>
          <w:szCs w:val="28"/>
        </w:rPr>
        <w:t>27.</w:t>
      </w:r>
      <w:r w:rsidR="003B1919" w:rsidRPr="000E1526">
        <w:rPr>
          <w:bCs/>
          <w:sz w:val="28"/>
          <w:szCs w:val="28"/>
        </w:rPr>
        <w:t>Субсидии распределяются получателям субсидии в соответствии с присвоенными им порядковыми номерами, начиная с первого номера, в сумме согласно расчету потребности в субсидии в пределах бюджетных ассигнований и лимитов бюджетных обязательств, предусмотренных Администрацией на соответствующую цель в текущем финансовом году.</w:t>
      </w:r>
    </w:p>
    <w:p w14:paraId="680CB447" w14:textId="00706D12" w:rsidR="003B1919" w:rsidRPr="000E1526" w:rsidRDefault="007729A5" w:rsidP="00955AD1">
      <w:pPr>
        <w:widowControl/>
        <w:ind w:firstLine="709"/>
        <w:jc w:val="both"/>
        <w:outlineLvl w:val="1"/>
        <w:rPr>
          <w:sz w:val="28"/>
          <w:szCs w:val="28"/>
        </w:rPr>
      </w:pPr>
      <w:r>
        <w:rPr>
          <w:sz w:val="28"/>
          <w:szCs w:val="28"/>
        </w:rPr>
        <w:t>28</w:t>
      </w:r>
      <w:r w:rsidR="003B1919" w:rsidRPr="000E1526">
        <w:rPr>
          <w:sz w:val="28"/>
          <w:szCs w:val="28"/>
        </w:rPr>
        <w:t xml:space="preserve">. При предоставлении субсидии не подлежат субсидированию затраты, на субсидирование которых ранее была предоставлена финансовая поддержка </w:t>
      </w:r>
      <w:r w:rsidR="000E2E1B" w:rsidRPr="009053AF">
        <w:rPr>
          <w:sz w:val="28"/>
          <w:szCs w:val="28"/>
        </w:rPr>
        <w:t xml:space="preserve">на основании </w:t>
      </w:r>
      <w:r w:rsidR="003B1919" w:rsidRPr="009053AF">
        <w:rPr>
          <w:sz w:val="28"/>
          <w:szCs w:val="28"/>
        </w:rPr>
        <w:t xml:space="preserve">иных государственных или муниципальных </w:t>
      </w:r>
      <w:r w:rsidR="000E2E1B" w:rsidRPr="009053AF">
        <w:rPr>
          <w:sz w:val="28"/>
          <w:szCs w:val="28"/>
        </w:rPr>
        <w:t>нормативно правовых актов и программ на цели, установленные настоящим Порядком.</w:t>
      </w:r>
    </w:p>
    <w:p w14:paraId="4A6CFE41" w14:textId="6CDC4573" w:rsidR="003B1919" w:rsidRPr="000E1526" w:rsidRDefault="007729A5" w:rsidP="00955AD1">
      <w:pPr>
        <w:widowControl/>
        <w:ind w:firstLine="709"/>
        <w:jc w:val="both"/>
        <w:outlineLvl w:val="1"/>
        <w:rPr>
          <w:sz w:val="28"/>
          <w:szCs w:val="28"/>
        </w:rPr>
      </w:pPr>
      <w:r>
        <w:rPr>
          <w:sz w:val="28"/>
          <w:szCs w:val="28"/>
        </w:rPr>
        <w:t>29</w:t>
      </w:r>
      <w:r w:rsidR="003B1919" w:rsidRPr="000E1526">
        <w:rPr>
          <w:sz w:val="28"/>
          <w:szCs w:val="28"/>
        </w:rPr>
        <w:t>. Результаты предоставления субсидии (далее – результат) установлены в Приложении №</w:t>
      </w:r>
      <w:r>
        <w:rPr>
          <w:sz w:val="28"/>
          <w:szCs w:val="28"/>
        </w:rPr>
        <w:t xml:space="preserve"> </w:t>
      </w:r>
      <w:r w:rsidR="003B1919" w:rsidRPr="000E1526">
        <w:rPr>
          <w:sz w:val="28"/>
          <w:szCs w:val="28"/>
        </w:rPr>
        <w:t>1 «</w:t>
      </w:r>
      <w:r w:rsidR="000972F3" w:rsidRPr="000972F3">
        <w:rPr>
          <w:sz w:val="28"/>
          <w:szCs w:val="28"/>
        </w:rPr>
        <w:t>Размеры, условия предоставления, результаты предоставления субсидий юридическим лицам (за исключением субсидий (муниципальным) учреждениям), индивидуальным предпринимателям по предупреждению и ликвидации последствий чрезвычайной ситуации</w:t>
      </w:r>
      <w:r w:rsidR="003B1919" w:rsidRPr="000E1526">
        <w:rPr>
          <w:sz w:val="28"/>
          <w:szCs w:val="28"/>
        </w:rPr>
        <w:t xml:space="preserve">» к настоящему Порядку. </w:t>
      </w:r>
    </w:p>
    <w:p w14:paraId="36D6514E" w14:textId="6E791124" w:rsidR="003B1919" w:rsidRPr="00DD6081" w:rsidRDefault="003B1919" w:rsidP="00955AD1">
      <w:pPr>
        <w:widowControl/>
        <w:ind w:firstLine="709"/>
        <w:jc w:val="both"/>
        <w:outlineLvl w:val="1"/>
        <w:rPr>
          <w:sz w:val="28"/>
          <w:szCs w:val="28"/>
        </w:rPr>
      </w:pPr>
      <w:r w:rsidRPr="00DD6081">
        <w:rPr>
          <w:sz w:val="28"/>
          <w:szCs w:val="28"/>
        </w:rPr>
        <w:t>3</w:t>
      </w:r>
      <w:r w:rsidR="00A4206C" w:rsidRPr="00DD6081">
        <w:rPr>
          <w:sz w:val="28"/>
          <w:szCs w:val="28"/>
        </w:rPr>
        <w:t>0</w:t>
      </w:r>
      <w:r w:rsidRPr="00DD6081">
        <w:rPr>
          <w:sz w:val="28"/>
          <w:szCs w:val="28"/>
        </w:rPr>
        <w:t xml:space="preserve">. В целях завершения отбора получателей субсидий и определения победителей отбора получателей субсидий формируется </w:t>
      </w:r>
      <w:r w:rsidRPr="00DD6081">
        <w:rPr>
          <w:bCs/>
          <w:sz w:val="28"/>
          <w:szCs w:val="28"/>
        </w:rPr>
        <w:t>протокол подведения итогов отбора</w:t>
      </w:r>
      <w:r w:rsidRPr="00DD6081">
        <w:rPr>
          <w:sz w:val="28"/>
          <w:szCs w:val="28"/>
        </w:rPr>
        <w:t xml:space="preserve"> получателей субсидий.</w:t>
      </w:r>
    </w:p>
    <w:p w14:paraId="56F9E138" w14:textId="1CE8C0DE" w:rsidR="003B1919" w:rsidRPr="00DD6081" w:rsidRDefault="003B1919" w:rsidP="00955AD1">
      <w:pPr>
        <w:widowControl/>
        <w:ind w:firstLine="709"/>
        <w:jc w:val="both"/>
        <w:outlineLvl w:val="1"/>
        <w:rPr>
          <w:sz w:val="28"/>
          <w:szCs w:val="28"/>
        </w:rPr>
      </w:pPr>
      <w:r w:rsidRPr="00DD6081">
        <w:rPr>
          <w:sz w:val="28"/>
          <w:szCs w:val="28"/>
        </w:rPr>
        <w:t>3</w:t>
      </w:r>
      <w:r w:rsidR="00A4206C" w:rsidRPr="00DD6081">
        <w:rPr>
          <w:sz w:val="28"/>
          <w:szCs w:val="28"/>
        </w:rPr>
        <w:t>1</w:t>
      </w:r>
      <w:r w:rsidRPr="00DD6081">
        <w:rPr>
          <w:sz w:val="28"/>
          <w:szCs w:val="28"/>
        </w:rPr>
        <w:t xml:space="preserve">. 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в системе </w:t>
      </w:r>
      <w:r w:rsidR="000E2E1B" w:rsidRPr="00DD6081">
        <w:rPr>
          <w:sz w:val="28"/>
          <w:szCs w:val="28"/>
        </w:rPr>
        <w:t>«</w:t>
      </w:r>
      <w:r w:rsidRPr="00DD6081">
        <w:rPr>
          <w:sz w:val="28"/>
          <w:szCs w:val="28"/>
        </w:rPr>
        <w:t>Электронный бюджет</w:t>
      </w:r>
      <w:r w:rsidR="000E2E1B" w:rsidRPr="00DD6081">
        <w:rPr>
          <w:sz w:val="28"/>
          <w:szCs w:val="28"/>
        </w:rPr>
        <w:t>»</w:t>
      </w:r>
      <w:r w:rsidRPr="00DD6081">
        <w:rPr>
          <w:sz w:val="28"/>
          <w:szCs w:val="28"/>
        </w:rPr>
        <w:t>, а также размещается на едином портале не позднее рабочего дня, следующего за днем его подписания.</w:t>
      </w:r>
    </w:p>
    <w:p w14:paraId="4B4210E9" w14:textId="75B54146" w:rsidR="003B1919" w:rsidRPr="00DD6081" w:rsidRDefault="003B1919" w:rsidP="00955AD1">
      <w:pPr>
        <w:widowControl/>
        <w:ind w:firstLine="709"/>
        <w:jc w:val="both"/>
        <w:outlineLvl w:val="1"/>
        <w:rPr>
          <w:sz w:val="28"/>
          <w:szCs w:val="28"/>
        </w:rPr>
      </w:pPr>
      <w:r w:rsidRPr="00DD6081">
        <w:rPr>
          <w:sz w:val="28"/>
          <w:szCs w:val="28"/>
        </w:rPr>
        <w:t>3</w:t>
      </w:r>
      <w:r w:rsidR="00A4206C" w:rsidRPr="00DD6081">
        <w:rPr>
          <w:sz w:val="28"/>
          <w:szCs w:val="28"/>
        </w:rPr>
        <w:t>2</w:t>
      </w:r>
      <w:r w:rsidRPr="00DD6081">
        <w:rPr>
          <w:sz w:val="28"/>
          <w:szCs w:val="28"/>
        </w:rPr>
        <w:t>.</w:t>
      </w:r>
      <w:bookmarkStart w:id="11" w:name="Par0"/>
      <w:bookmarkEnd w:id="11"/>
      <w:r w:rsidRPr="00DD6081">
        <w:rPr>
          <w:sz w:val="28"/>
          <w:szCs w:val="28"/>
        </w:rPr>
        <w:t xml:space="preserve"> По результатам отбора получателей субсидий с победителем (победителями) отбора получателей субсидий заключается соглашение. Срок заключения соглашения не может быть </w:t>
      </w:r>
      <w:r w:rsidR="00BD370B">
        <w:rPr>
          <w:sz w:val="28"/>
          <w:szCs w:val="28"/>
        </w:rPr>
        <w:t>позднее 5</w:t>
      </w:r>
      <w:r w:rsidRPr="00DD6081">
        <w:rPr>
          <w:sz w:val="28"/>
          <w:szCs w:val="28"/>
        </w:rPr>
        <w:t xml:space="preserve">-го </w:t>
      </w:r>
      <w:r w:rsidR="00BD370B">
        <w:rPr>
          <w:sz w:val="28"/>
          <w:szCs w:val="28"/>
        </w:rPr>
        <w:t>рабочего</w:t>
      </w:r>
      <w:r w:rsidRPr="00DD6081">
        <w:rPr>
          <w:sz w:val="28"/>
          <w:szCs w:val="28"/>
        </w:rPr>
        <w:t xml:space="preserve"> дня со дня подписания протокола подведения итогов отбора получателей субсидии.</w:t>
      </w:r>
    </w:p>
    <w:p w14:paraId="408FA63E" w14:textId="11E2745A" w:rsidR="003B1919" w:rsidRPr="000E1526" w:rsidRDefault="003B1919" w:rsidP="00955AD1">
      <w:pPr>
        <w:widowControl/>
        <w:ind w:firstLine="709"/>
        <w:jc w:val="both"/>
        <w:outlineLvl w:val="1"/>
        <w:rPr>
          <w:sz w:val="28"/>
          <w:szCs w:val="28"/>
        </w:rPr>
      </w:pPr>
      <w:r w:rsidRPr="00DD6081">
        <w:rPr>
          <w:sz w:val="28"/>
          <w:szCs w:val="28"/>
        </w:rPr>
        <w:t>3</w:t>
      </w:r>
      <w:r w:rsidR="00A4206C" w:rsidRPr="00DD6081">
        <w:rPr>
          <w:sz w:val="28"/>
          <w:szCs w:val="28"/>
        </w:rPr>
        <w:t>3</w:t>
      </w:r>
      <w:r w:rsidRPr="00DD6081">
        <w:rPr>
          <w:sz w:val="28"/>
          <w:szCs w:val="28"/>
        </w:rPr>
        <w:t xml:space="preserve">. В целях заключения соглашения победителем (победителями) отбора получателей субсидий в системе </w:t>
      </w:r>
      <w:r w:rsidR="000E2E1B" w:rsidRPr="00DD6081">
        <w:rPr>
          <w:sz w:val="28"/>
          <w:szCs w:val="28"/>
        </w:rPr>
        <w:t>«</w:t>
      </w:r>
      <w:r w:rsidRPr="00DD6081">
        <w:rPr>
          <w:sz w:val="28"/>
          <w:szCs w:val="28"/>
        </w:rPr>
        <w:t>Электронный бюджет</w:t>
      </w:r>
      <w:r w:rsidR="000E2E1B" w:rsidRPr="00DD6081">
        <w:rPr>
          <w:sz w:val="28"/>
          <w:szCs w:val="28"/>
        </w:rPr>
        <w:t>»</w:t>
      </w:r>
      <w:r w:rsidRPr="00DD6081">
        <w:rPr>
          <w:sz w:val="28"/>
          <w:szCs w:val="28"/>
        </w:rPr>
        <w:t xml:space="preserve"> уточняется инфор</w:t>
      </w:r>
      <w:r w:rsidRPr="000E1526">
        <w:rPr>
          <w:sz w:val="28"/>
          <w:szCs w:val="28"/>
        </w:rPr>
        <w:t xml:space="preserve">мация о счетах в соответствии с </w:t>
      </w:r>
      <w:r w:rsidR="00E24D1A">
        <w:rPr>
          <w:sz w:val="28"/>
          <w:szCs w:val="28"/>
        </w:rPr>
        <w:t xml:space="preserve">бюджетным </w:t>
      </w:r>
      <w:r w:rsidRPr="000E1526">
        <w:rPr>
          <w:sz w:val="28"/>
          <w:szCs w:val="28"/>
        </w:rPr>
        <w:t>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61E96C11" w14:textId="57870E3E" w:rsidR="003B1919" w:rsidRPr="000E1526" w:rsidRDefault="00A4206C" w:rsidP="00955AD1">
      <w:pPr>
        <w:widowControl/>
        <w:ind w:firstLine="709"/>
        <w:jc w:val="both"/>
        <w:outlineLvl w:val="1"/>
        <w:rPr>
          <w:sz w:val="28"/>
          <w:szCs w:val="28"/>
        </w:rPr>
      </w:pPr>
      <w:r>
        <w:rPr>
          <w:sz w:val="28"/>
          <w:szCs w:val="28"/>
        </w:rPr>
        <w:t>34</w:t>
      </w:r>
      <w:r w:rsidR="003B1919" w:rsidRPr="000E1526">
        <w:rPr>
          <w:sz w:val="28"/>
          <w:szCs w:val="28"/>
        </w:rPr>
        <w:t>.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52E3B652" w14:textId="0D3C1FB7" w:rsidR="003B1919" w:rsidRPr="000E1526" w:rsidRDefault="00A4206C" w:rsidP="00955AD1">
      <w:pPr>
        <w:widowControl/>
        <w:ind w:firstLine="709"/>
        <w:jc w:val="both"/>
        <w:outlineLvl w:val="1"/>
        <w:rPr>
          <w:sz w:val="28"/>
          <w:szCs w:val="28"/>
        </w:rPr>
      </w:pPr>
      <w:r>
        <w:rPr>
          <w:sz w:val="28"/>
          <w:szCs w:val="28"/>
        </w:rPr>
        <w:lastRenderedPageBreak/>
        <w:t>35</w:t>
      </w:r>
      <w:r w:rsidR="003B1919" w:rsidRPr="000E1526">
        <w:rPr>
          <w:sz w:val="28"/>
          <w:szCs w:val="28"/>
        </w:rPr>
        <w:t>. В случае отказа главного распорядителя бюджетных средств от заключения соглашения с победителем отбора получателей субсидий, отказа победителя отбора получателей субсидий от заключения соглашения, неподписания победителем отбора получателей субсидий соглашения в срок, определенный объявлением о проведении отбора получателей субсидий, главный распорядитель бюджетных средств направляет иным участникам отбора получателей субсидий, признанным 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14:paraId="04D64215" w14:textId="34E5FEF5" w:rsidR="003B1919" w:rsidRPr="000E1526" w:rsidRDefault="00A4206C" w:rsidP="00955AD1">
      <w:pPr>
        <w:widowControl/>
        <w:ind w:firstLine="709"/>
        <w:jc w:val="both"/>
        <w:outlineLvl w:val="1"/>
        <w:rPr>
          <w:sz w:val="28"/>
          <w:szCs w:val="28"/>
        </w:rPr>
      </w:pPr>
      <w:r>
        <w:rPr>
          <w:sz w:val="28"/>
          <w:szCs w:val="28"/>
        </w:rPr>
        <w:t>36</w:t>
      </w:r>
      <w:r w:rsidR="003B1919" w:rsidRPr="000E1526">
        <w:rPr>
          <w:sz w:val="28"/>
          <w:szCs w:val="28"/>
        </w:rPr>
        <w:t>.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главный распорядитель бюджетных средств может принять решение о проведении дополнительного отбора получателей субсидий в соответствии с положениями настоящего порядка, предусмотренным для проведения отбора получателей субсидий.</w:t>
      </w:r>
    </w:p>
    <w:p w14:paraId="2AB1CE63" w14:textId="2F5AC7BD" w:rsidR="003B1919" w:rsidRPr="000E1526" w:rsidRDefault="00A4206C" w:rsidP="00955AD1">
      <w:pPr>
        <w:widowControl/>
        <w:ind w:firstLine="709"/>
        <w:jc w:val="both"/>
        <w:outlineLvl w:val="1"/>
        <w:rPr>
          <w:sz w:val="28"/>
          <w:szCs w:val="28"/>
        </w:rPr>
      </w:pPr>
      <w:r>
        <w:rPr>
          <w:sz w:val="28"/>
          <w:szCs w:val="28"/>
        </w:rPr>
        <w:t>37</w:t>
      </w:r>
      <w:r w:rsidR="003B1919" w:rsidRPr="000E1526">
        <w:rPr>
          <w:sz w:val="28"/>
          <w:szCs w:val="28"/>
        </w:rPr>
        <w:t>. 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получателей субсидий,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субсидия может распределяться без повторного проведения отбора получателей субсидий с учетом присвоенного ранее номера в рейтинге или по решению главного распорядителя бюджетных средств может направляться победителям отбора получателей субсидий предложение об увеличении размера субсидии и значения результата предоставления субсидии.</w:t>
      </w:r>
    </w:p>
    <w:p w14:paraId="02476CA2" w14:textId="39D2316F" w:rsidR="003B1919" w:rsidRPr="000E1526" w:rsidRDefault="00A4206C" w:rsidP="00955AD1">
      <w:pPr>
        <w:widowControl/>
        <w:ind w:firstLine="709"/>
        <w:jc w:val="both"/>
        <w:outlineLvl w:val="1"/>
        <w:rPr>
          <w:sz w:val="28"/>
          <w:szCs w:val="28"/>
        </w:rPr>
      </w:pPr>
      <w:r>
        <w:rPr>
          <w:sz w:val="28"/>
          <w:szCs w:val="28"/>
        </w:rPr>
        <w:t>38</w:t>
      </w:r>
      <w:r w:rsidR="003B1919" w:rsidRPr="000E1526">
        <w:rPr>
          <w:sz w:val="28"/>
          <w:szCs w:val="28"/>
        </w:rPr>
        <w:t>.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w:t>
      </w:r>
    </w:p>
    <w:p w14:paraId="091F2CF7" w14:textId="51D2E7C2" w:rsidR="003B1919" w:rsidRPr="000E1526" w:rsidRDefault="003B1919" w:rsidP="00955AD1">
      <w:pPr>
        <w:widowControl/>
        <w:ind w:firstLine="709"/>
        <w:jc w:val="both"/>
        <w:rPr>
          <w:sz w:val="28"/>
          <w:szCs w:val="28"/>
        </w:rPr>
      </w:pPr>
      <w:r w:rsidRPr="000E1526">
        <w:rPr>
          <w:sz w:val="28"/>
          <w:szCs w:val="28"/>
        </w:rPr>
        <w:t>Соглашение (дополнительное соглашение к соглашению</w:t>
      </w:r>
      <w:r w:rsidR="00A4206C">
        <w:rPr>
          <w:sz w:val="28"/>
          <w:szCs w:val="28"/>
        </w:rPr>
        <w:t>, дополнительное соглашение о расторжении соглашения</w:t>
      </w:r>
      <w:r w:rsidRPr="000E1526">
        <w:rPr>
          <w:sz w:val="28"/>
          <w:szCs w:val="28"/>
        </w:rPr>
        <w:t xml:space="preserve">) заключается в ГИИС </w:t>
      </w:r>
      <w:r w:rsidR="000E2E1B">
        <w:rPr>
          <w:sz w:val="28"/>
          <w:szCs w:val="28"/>
        </w:rPr>
        <w:t>«</w:t>
      </w:r>
      <w:r w:rsidRPr="000E1526">
        <w:rPr>
          <w:sz w:val="28"/>
          <w:szCs w:val="28"/>
        </w:rPr>
        <w:t>Электронный бюджет</w:t>
      </w:r>
      <w:r w:rsidR="000E2E1B">
        <w:rPr>
          <w:sz w:val="28"/>
          <w:szCs w:val="28"/>
        </w:rPr>
        <w:t>»</w:t>
      </w:r>
      <w:r w:rsidRPr="000E1526">
        <w:rPr>
          <w:sz w:val="28"/>
          <w:szCs w:val="28"/>
        </w:rPr>
        <w:t xml:space="preserve"> в соответствии с</w:t>
      </w:r>
      <w:r w:rsidR="00341A6E">
        <w:rPr>
          <w:sz w:val="28"/>
          <w:szCs w:val="28"/>
        </w:rPr>
        <w:t xml:space="preserve"> типовой</w:t>
      </w:r>
      <w:r w:rsidRPr="000E1526">
        <w:rPr>
          <w:sz w:val="28"/>
          <w:szCs w:val="28"/>
        </w:rPr>
        <w:t xml:space="preserve"> </w:t>
      </w:r>
      <w:r w:rsidRPr="00DA6EE4">
        <w:rPr>
          <w:sz w:val="28"/>
          <w:szCs w:val="28"/>
        </w:rPr>
        <w:t xml:space="preserve">формой соглашения о предоставлении субсидии из бюджета Баганского  района Новосибирской области  юридическим лицам,  индивидуальным на реализацию </w:t>
      </w:r>
      <w:r w:rsidRPr="00A4206C">
        <w:rPr>
          <w:sz w:val="28"/>
          <w:szCs w:val="28"/>
        </w:rPr>
        <w:t xml:space="preserve">мероприятий </w:t>
      </w:r>
      <w:r w:rsidR="00A4206C" w:rsidRPr="00A4206C">
        <w:rPr>
          <w:sz w:val="28"/>
          <w:szCs w:val="28"/>
        </w:rPr>
        <w:t>по предупреждению и ликвидации последствий чрезвычайной ситуации, возникшей в связи с установлением на территории Баганского района Новосибирской области ограниченных мероприятий (карантинов), включая возмещение фактически осуществленных расходов</w:t>
      </w:r>
      <w:r w:rsidRPr="000E1526">
        <w:rPr>
          <w:sz w:val="28"/>
          <w:szCs w:val="28"/>
        </w:rPr>
        <w:t xml:space="preserve"> (далее - форма соглашения)</w:t>
      </w:r>
      <w:r>
        <w:rPr>
          <w:sz w:val="28"/>
          <w:szCs w:val="28"/>
        </w:rPr>
        <w:t xml:space="preserve">, Приложение № </w:t>
      </w:r>
      <w:r w:rsidR="00AD0B3C">
        <w:rPr>
          <w:sz w:val="28"/>
          <w:szCs w:val="28"/>
        </w:rPr>
        <w:t>3</w:t>
      </w:r>
      <w:r w:rsidR="00A3761A">
        <w:rPr>
          <w:sz w:val="28"/>
          <w:szCs w:val="28"/>
        </w:rPr>
        <w:t>.</w:t>
      </w:r>
    </w:p>
    <w:p w14:paraId="0C0CB65C" w14:textId="67CF404A" w:rsidR="003B1919" w:rsidRDefault="00A4206C" w:rsidP="00955AD1">
      <w:pPr>
        <w:widowControl/>
        <w:ind w:firstLine="709"/>
        <w:jc w:val="both"/>
        <w:rPr>
          <w:sz w:val="28"/>
          <w:szCs w:val="28"/>
        </w:rPr>
      </w:pPr>
      <w:r>
        <w:rPr>
          <w:sz w:val="28"/>
          <w:szCs w:val="28"/>
        </w:rPr>
        <w:lastRenderedPageBreak/>
        <w:t>39</w:t>
      </w:r>
      <w:r w:rsidR="003B1919" w:rsidRPr="000E1526">
        <w:rPr>
          <w:sz w:val="28"/>
          <w:szCs w:val="28"/>
        </w:rPr>
        <w:t>. В соглашении</w:t>
      </w:r>
      <w:r w:rsidR="000E2E1B">
        <w:rPr>
          <w:sz w:val="28"/>
          <w:szCs w:val="28"/>
        </w:rPr>
        <w:t xml:space="preserve"> о предоставлении субсидии</w:t>
      </w:r>
      <w:r w:rsidR="003B1919" w:rsidRPr="000E1526">
        <w:rPr>
          <w:sz w:val="28"/>
          <w:szCs w:val="28"/>
        </w:rPr>
        <w:t xml:space="preserve"> должны </w:t>
      </w:r>
      <w:r w:rsidR="000E2E1B">
        <w:rPr>
          <w:sz w:val="28"/>
          <w:szCs w:val="28"/>
        </w:rPr>
        <w:t>быть предусмотрены положения</w:t>
      </w:r>
      <w:r w:rsidR="003B1919" w:rsidRPr="000E1526">
        <w:rPr>
          <w:sz w:val="28"/>
          <w:szCs w:val="28"/>
        </w:rPr>
        <w:t xml:space="preserve"> в том числе:</w:t>
      </w:r>
    </w:p>
    <w:p w14:paraId="4DAC0745" w14:textId="1C06516C" w:rsidR="009053AF" w:rsidRDefault="009053AF" w:rsidP="00955AD1">
      <w:pPr>
        <w:widowControl/>
        <w:ind w:firstLine="709"/>
        <w:jc w:val="both"/>
        <w:rPr>
          <w:sz w:val="28"/>
          <w:szCs w:val="28"/>
        </w:rPr>
      </w:pPr>
      <w:r w:rsidRPr="009053AF">
        <w:rPr>
          <w:sz w:val="28"/>
          <w:szCs w:val="28"/>
        </w:rPr>
        <w:t>1)</w:t>
      </w:r>
      <w:r w:rsidRPr="009053AF">
        <w:rPr>
          <w:sz w:val="28"/>
          <w:szCs w:val="28"/>
        </w:rPr>
        <w:tab/>
        <w:t xml:space="preserve"> о целевом назначении субсидии, о направлениях расходов (затрат), источником возмещения которых является субсидия;</w:t>
      </w:r>
    </w:p>
    <w:p w14:paraId="7D5A5648" w14:textId="6DF71661" w:rsidR="009053AF" w:rsidRPr="000E1526" w:rsidRDefault="009053AF" w:rsidP="00955AD1">
      <w:pPr>
        <w:widowControl/>
        <w:ind w:firstLine="709"/>
        <w:jc w:val="both"/>
        <w:rPr>
          <w:sz w:val="28"/>
          <w:szCs w:val="28"/>
        </w:rPr>
      </w:pPr>
      <w:r w:rsidRPr="009053AF">
        <w:rPr>
          <w:sz w:val="28"/>
          <w:szCs w:val="28"/>
        </w:rPr>
        <w:t>2)направления затрат на возмещение которых предоставляется субсидия;</w:t>
      </w:r>
    </w:p>
    <w:p w14:paraId="5EBC9B7C" w14:textId="50BC96EE" w:rsidR="003B1919" w:rsidRPr="000E1526" w:rsidRDefault="009053AF" w:rsidP="00955AD1">
      <w:pPr>
        <w:widowControl/>
        <w:ind w:firstLine="709"/>
        <w:jc w:val="both"/>
        <w:rPr>
          <w:sz w:val="28"/>
          <w:szCs w:val="28"/>
        </w:rPr>
      </w:pPr>
      <w:r>
        <w:rPr>
          <w:sz w:val="28"/>
          <w:szCs w:val="28"/>
        </w:rPr>
        <w:t>3</w:t>
      </w:r>
      <w:r w:rsidR="003B1919" w:rsidRPr="000E1526">
        <w:rPr>
          <w:sz w:val="28"/>
          <w:szCs w:val="28"/>
        </w:rPr>
        <w:t>) значения результатов, установленных в Приложении №1 к настоящему Порядку;</w:t>
      </w:r>
    </w:p>
    <w:p w14:paraId="04A5DE36" w14:textId="5033F4AE" w:rsidR="003B1919" w:rsidRPr="000E1526" w:rsidRDefault="009053AF" w:rsidP="00955AD1">
      <w:pPr>
        <w:widowControl/>
        <w:ind w:firstLine="709"/>
        <w:jc w:val="both"/>
        <w:rPr>
          <w:sz w:val="28"/>
          <w:szCs w:val="28"/>
        </w:rPr>
      </w:pPr>
      <w:r>
        <w:rPr>
          <w:sz w:val="28"/>
          <w:szCs w:val="28"/>
        </w:rPr>
        <w:t>4</w:t>
      </w:r>
      <w:r w:rsidR="003B1919" w:rsidRPr="000E1526">
        <w:rPr>
          <w:sz w:val="28"/>
          <w:szCs w:val="28"/>
        </w:rPr>
        <w:t>) размер субсидии;</w:t>
      </w:r>
    </w:p>
    <w:p w14:paraId="51F54323" w14:textId="77777777" w:rsidR="009053AF" w:rsidRDefault="009053AF" w:rsidP="00955AD1">
      <w:pPr>
        <w:widowControl/>
        <w:ind w:firstLine="709"/>
        <w:jc w:val="both"/>
        <w:rPr>
          <w:sz w:val="28"/>
          <w:szCs w:val="28"/>
        </w:rPr>
      </w:pPr>
      <w:r>
        <w:rPr>
          <w:sz w:val="28"/>
          <w:szCs w:val="28"/>
        </w:rPr>
        <w:t>5</w:t>
      </w:r>
      <w:r w:rsidR="003B1919" w:rsidRPr="009D2FA3">
        <w:rPr>
          <w:b/>
          <w:bCs/>
          <w:sz w:val="28"/>
          <w:szCs w:val="28"/>
        </w:rPr>
        <w:t xml:space="preserve">) </w:t>
      </w:r>
      <w:r w:rsidRPr="009053AF">
        <w:rPr>
          <w:bCs/>
          <w:sz w:val="28"/>
          <w:szCs w:val="28"/>
        </w:rPr>
        <w:t xml:space="preserve">срок (график) </w:t>
      </w:r>
      <w:r w:rsidR="003B1919" w:rsidRPr="009333EA">
        <w:rPr>
          <w:bCs/>
          <w:sz w:val="28"/>
          <w:szCs w:val="28"/>
        </w:rPr>
        <w:t xml:space="preserve"> перечисления субсидии</w:t>
      </w:r>
      <w:r w:rsidR="003B1919">
        <w:rPr>
          <w:bCs/>
          <w:sz w:val="28"/>
          <w:szCs w:val="28"/>
        </w:rPr>
        <w:t xml:space="preserve"> </w:t>
      </w:r>
      <w:r w:rsidR="003B1919" w:rsidRPr="009333EA">
        <w:rPr>
          <w:bCs/>
          <w:sz w:val="28"/>
          <w:szCs w:val="28"/>
        </w:rPr>
        <w:t>(не позднее 10-го рабочего дня</w:t>
      </w:r>
      <w:r w:rsidR="003B1919" w:rsidRPr="009333EA">
        <w:rPr>
          <w:sz w:val="28"/>
          <w:szCs w:val="28"/>
        </w:rPr>
        <w:t xml:space="preserve">, </w:t>
      </w:r>
      <w:r w:rsidR="003B1919" w:rsidRPr="000E1526">
        <w:rPr>
          <w:sz w:val="28"/>
          <w:szCs w:val="28"/>
        </w:rPr>
        <w:t>следующего за днем принятия решения о предоставлении субсидии);</w:t>
      </w:r>
    </w:p>
    <w:p w14:paraId="6A4A7B5B" w14:textId="0E3C97C9" w:rsidR="003B1919" w:rsidRPr="000E1526" w:rsidRDefault="009053AF" w:rsidP="00955AD1">
      <w:pPr>
        <w:widowControl/>
        <w:ind w:firstLine="709"/>
        <w:jc w:val="both"/>
        <w:rPr>
          <w:sz w:val="28"/>
          <w:szCs w:val="28"/>
        </w:rPr>
      </w:pPr>
      <w:r>
        <w:rPr>
          <w:sz w:val="28"/>
          <w:szCs w:val="28"/>
        </w:rPr>
        <w:t>6)</w:t>
      </w:r>
      <w:r w:rsidRPr="009053AF">
        <w:rPr>
          <w:sz w:val="28"/>
          <w:szCs w:val="28"/>
        </w:rPr>
        <w:t xml:space="preserve"> порядок перечисления субсидии;</w:t>
      </w:r>
    </w:p>
    <w:p w14:paraId="466B45AC" w14:textId="6712D0DE" w:rsidR="003B1919" w:rsidRPr="000E1526" w:rsidRDefault="009053AF" w:rsidP="00955AD1">
      <w:pPr>
        <w:widowControl/>
        <w:ind w:firstLine="709"/>
        <w:jc w:val="both"/>
        <w:rPr>
          <w:sz w:val="28"/>
          <w:szCs w:val="28"/>
        </w:rPr>
      </w:pPr>
      <w:r>
        <w:rPr>
          <w:sz w:val="28"/>
          <w:szCs w:val="28"/>
        </w:rPr>
        <w:t>7</w:t>
      </w:r>
      <w:r w:rsidR="003B1919" w:rsidRPr="000E1526">
        <w:rPr>
          <w:sz w:val="28"/>
          <w:szCs w:val="28"/>
        </w:rPr>
        <w:t>) согласие получателя субсидии на осуществление Администрацией проверки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проверки органом муниципального финансового контроля в соответствии со статьями 268.1 и 269.2 Бюджетного кодекса Российской Федерации;</w:t>
      </w:r>
    </w:p>
    <w:p w14:paraId="1C5CBBBE" w14:textId="56D48A1F" w:rsidR="003B1919" w:rsidRPr="000E1526" w:rsidRDefault="009053AF" w:rsidP="00955AD1">
      <w:pPr>
        <w:widowControl/>
        <w:ind w:firstLine="709"/>
        <w:jc w:val="both"/>
        <w:rPr>
          <w:sz w:val="28"/>
          <w:szCs w:val="28"/>
        </w:rPr>
      </w:pPr>
      <w:r>
        <w:rPr>
          <w:sz w:val="28"/>
          <w:szCs w:val="28"/>
        </w:rPr>
        <w:t>8</w:t>
      </w:r>
      <w:r w:rsidR="003B1919" w:rsidRPr="000E1526">
        <w:rPr>
          <w:sz w:val="28"/>
          <w:szCs w:val="28"/>
        </w:rPr>
        <w:t>)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ранее доведенных лимитов бюджетных обязательств, указанных в пункте 2 настоящего Порядка, приводящего к невозможности предоставления субсидии в размере, определенном в соглашении;</w:t>
      </w:r>
    </w:p>
    <w:p w14:paraId="2C9B1CD9" w14:textId="1780C32E" w:rsidR="003B1919" w:rsidRPr="000E1526" w:rsidRDefault="009053AF" w:rsidP="00955AD1">
      <w:pPr>
        <w:widowControl/>
        <w:ind w:firstLine="709"/>
        <w:jc w:val="both"/>
        <w:rPr>
          <w:sz w:val="28"/>
          <w:szCs w:val="28"/>
        </w:rPr>
      </w:pPr>
      <w:r>
        <w:rPr>
          <w:sz w:val="28"/>
          <w:szCs w:val="28"/>
        </w:rPr>
        <w:t>9</w:t>
      </w:r>
      <w:r w:rsidR="003B1919" w:rsidRPr="000E1526">
        <w:rPr>
          <w:sz w:val="28"/>
          <w:szCs w:val="28"/>
        </w:rPr>
        <w:t>)</w:t>
      </w:r>
      <w:r w:rsidR="003B1919" w:rsidRPr="000E1526">
        <w:t xml:space="preserve"> </w:t>
      </w:r>
      <w:r w:rsidR="003B1919" w:rsidRPr="000E1526">
        <w:rPr>
          <w:sz w:val="28"/>
          <w:szCs w:val="28"/>
        </w:rPr>
        <w:t>Обеспечение выполнения условий о запрете приобретения за счет полученной финансовой поддержки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нормативными правовыми актами, регулирующими предоставление субсидий указанным юридическим лицам;</w:t>
      </w:r>
    </w:p>
    <w:p w14:paraId="55AE8CD8" w14:textId="09773D7A" w:rsidR="003B1919" w:rsidRPr="00C37F73" w:rsidRDefault="003B1919" w:rsidP="00955AD1">
      <w:pPr>
        <w:widowControl/>
        <w:ind w:firstLine="709"/>
        <w:jc w:val="both"/>
        <w:rPr>
          <w:sz w:val="28"/>
          <w:szCs w:val="28"/>
          <w:highlight w:val="yellow"/>
        </w:rPr>
      </w:pPr>
      <w:r w:rsidRPr="009053AF">
        <w:rPr>
          <w:sz w:val="28"/>
          <w:szCs w:val="28"/>
        </w:rPr>
        <w:t>4</w:t>
      </w:r>
      <w:r w:rsidR="00A4206C" w:rsidRPr="009053AF">
        <w:rPr>
          <w:sz w:val="28"/>
          <w:szCs w:val="28"/>
        </w:rPr>
        <w:t>0</w:t>
      </w:r>
      <w:r w:rsidRPr="009053AF">
        <w:rPr>
          <w:sz w:val="28"/>
          <w:szCs w:val="28"/>
        </w:rPr>
        <w:t xml:space="preserve">. </w:t>
      </w:r>
      <w:r w:rsidR="009053AF" w:rsidRPr="009053AF">
        <w:rPr>
          <w:sz w:val="28"/>
          <w:szCs w:val="28"/>
        </w:rPr>
        <w:t>После заключения Соглашения перечисление субсидии осуществляется  главным распорядителем средств из бюджета Баганского района Новосибирской области - администрацией Баганского района Новосибирской области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 указанные в соглашении в установленном для исполнения соответствующего бюджета порядке.</w:t>
      </w:r>
    </w:p>
    <w:p w14:paraId="1A5566D8" w14:textId="65ED291B" w:rsidR="003B1919" w:rsidRPr="000E1526" w:rsidRDefault="003B1919" w:rsidP="00955AD1">
      <w:pPr>
        <w:widowControl/>
        <w:ind w:firstLine="709"/>
        <w:jc w:val="both"/>
        <w:rPr>
          <w:sz w:val="28"/>
          <w:szCs w:val="28"/>
        </w:rPr>
      </w:pPr>
      <w:r w:rsidRPr="000E1526">
        <w:rPr>
          <w:sz w:val="28"/>
          <w:szCs w:val="28"/>
        </w:rPr>
        <w:t>4</w:t>
      </w:r>
      <w:r w:rsidR="00A4206C">
        <w:rPr>
          <w:sz w:val="28"/>
          <w:szCs w:val="28"/>
        </w:rPr>
        <w:t>1</w:t>
      </w:r>
      <w:r w:rsidRPr="000E1526">
        <w:rPr>
          <w:sz w:val="28"/>
          <w:szCs w:val="28"/>
        </w:rPr>
        <w:t>.</w:t>
      </w:r>
      <w:r w:rsidRPr="000E1526">
        <w:t xml:space="preserve"> </w:t>
      </w:r>
      <w:r w:rsidRPr="000E1526">
        <w:rPr>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9571ED2" w14:textId="498D965F" w:rsidR="003B1919" w:rsidRPr="000E1526" w:rsidRDefault="003B1919" w:rsidP="00955AD1">
      <w:pPr>
        <w:widowControl/>
        <w:ind w:firstLine="709"/>
        <w:jc w:val="both"/>
        <w:rPr>
          <w:sz w:val="28"/>
          <w:szCs w:val="28"/>
        </w:rPr>
      </w:pPr>
      <w:r w:rsidRPr="000E1526">
        <w:rPr>
          <w:sz w:val="28"/>
          <w:szCs w:val="28"/>
        </w:rPr>
        <w:t>4</w:t>
      </w:r>
      <w:r w:rsidR="00A4206C">
        <w:rPr>
          <w:sz w:val="28"/>
          <w:szCs w:val="28"/>
        </w:rPr>
        <w:t>2</w:t>
      </w:r>
      <w:r w:rsidRPr="000E1526">
        <w:rPr>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0E1526">
        <w:rPr>
          <w:sz w:val="28"/>
          <w:szCs w:val="28"/>
        </w:rPr>
        <w:lastRenderedPageBreak/>
        <w:t>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w:t>
      </w:r>
      <w:r w:rsidR="00A4206C">
        <w:rPr>
          <w:sz w:val="28"/>
          <w:szCs w:val="28"/>
        </w:rPr>
        <w:t>.</w:t>
      </w:r>
      <w:r w:rsidRPr="000E1526">
        <w:rPr>
          <w:sz w:val="28"/>
          <w:szCs w:val="28"/>
        </w:rPr>
        <w:t xml:space="preserve"> </w:t>
      </w:r>
    </w:p>
    <w:p w14:paraId="7E463A86" w14:textId="101A5ABA" w:rsidR="003B1919" w:rsidRDefault="00A4206C" w:rsidP="00955AD1">
      <w:pPr>
        <w:widowControl/>
        <w:ind w:firstLine="709"/>
        <w:jc w:val="both"/>
        <w:rPr>
          <w:sz w:val="28"/>
          <w:szCs w:val="28"/>
        </w:rPr>
      </w:pPr>
      <w:r>
        <w:rPr>
          <w:sz w:val="28"/>
          <w:szCs w:val="28"/>
        </w:rPr>
        <w:t>43</w:t>
      </w:r>
      <w:r w:rsidR="003B1919" w:rsidRPr="000E1526">
        <w:rPr>
          <w:sz w:val="28"/>
          <w:szCs w:val="28"/>
        </w:rPr>
        <w:t>.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7401785" w14:textId="77777777" w:rsidR="003B1919" w:rsidRPr="000E1526" w:rsidRDefault="003B1919" w:rsidP="00955AD1">
      <w:pPr>
        <w:widowControl/>
        <w:ind w:left="-567" w:firstLine="709"/>
        <w:jc w:val="both"/>
        <w:rPr>
          <w:sz w:val="28"/>
          <w:szCs w:val="28"/>
        </w:rPr>
      </w:pPr>
    </w:p>
    <w:p w14:paraId="20D33870" w14:textId="4897603A" w:rsidR="003B1919" w:rsidRPr="000E1526" w:rsidRDefault="00527252" w:rsidP="00955AD1">
      <w:pPr>
        <w:widowControl/>
        <w:ind w:firstLine="709"/>
        <w:jc w:val="center"/>
        <w:outlineLvl w:val="1"/>
        <w:rPr>
          <w:bCs/>
          <w:sz w:val="28"/>
          <w:szCs w:val="28"/>
        </w:rPr>
      </w:pPr>
      <w:bookmarkStart w:id="12" w:name="Par37"/>
      <w:bookmarkEnd w:id="12"/>
      <w:r>
        <w:rPr>
          <w:bCs/>
          <w:sz w:val="28"/>
          <w:szCs w:val="28"/>
          <w:lang w:val="en-US"/>
        </w:rPr>
        <w:t>III</w:t>
      </w:r>
      <w:r w:rsidR="003B1919" w:rsidRPr="000E1526">
        <w:rPr>
          <w:bCs/>
          <w:sz w:val="28"/>
          <w:szCs w:val="28"/>
        </w:rPr>
        <w:t>. ТРЕБОВАНИЯ К ОТЧЕТНОСТИ</w:t>
      </w:r>
      <w:r w:rsidR="00E65476" w:rsidRPr="00E65476">
        <w:rPr>
          <w:color w:val="EE0000"/>
          <w:sz w:val="28"/>
          <w:szCs w:val="28"/>
        </w:rPr>
        <w:t xml:space="preserve"> </w:t>
      </w:r>
    </w:p>
    <w:p w14:paraId="6228E279" w14:textId="77777777" w:rsidR="003B1919" w:rsidRPr="000E1526" w:rsidRDefault="003B1919" w:rsidP="00955AD1">
      <w:pPr>
        <w:widowControl/>
        <w:ind w:firstLine="709"/>
        <w:jc w:val="both"/>
        <w:outlineLvl w:val="1"/>
        <w:rPr>
          <w:bCs/>
          <w:sz w:val="28"/>
          <w:szCs w:val="28"/>
        </w:rPr>
      </w:pPr>
    </w:p>
    <w:p w14:paraId="5585283A" w14:textId="745759F6" w:rsidR="003B1919" w:rsidRPr="004C2CC7" w:rsidRDefault="00A4206C" w:rsidP="00955AD1">
      <w:pPr>
        <w:widowControl/>
        <w:ind w:firstLine="709"/>
        <w:jc w:val="both"/>
        <w:rPr>
          <w:sz w:val="28"/>
          <w:szCs w:val="28"/>
        </w:rPr>
      </w:pPr>
      <w:r w:rsidRPr="004C2CC7">
        <w:rPr>
          <w:sz w:val="28"/>
          <w:szCs w:val="28"/>
        </w:rPr>
        <w:t>44</w:t>
      </w:r>
      <w:r w:rsidR="003B1919" w:rsidRPr="004C2CC7">
        <w:rPr>
          <w:sz w:val="28"/>
          <w:szCs w:val="28"/>
        </w:rPr>
        <w:t xml:space="preserve">. Получатели субсидии представляют в ГИИС "Электронный бюджет" по формам, определенным </w:t>
      </w:r>
      <w:r w:rsidR="00E57822" w:rsidRPr="004C2CC7">
        <w:rPr>
          <w:sz w:val="28"/>
          <w:szCs w:val="28"/>
        </w:rPr>
        <w:t xml:space="preserve">типовой </w:t>
      </w:r>
      <w:r w:rsidR="003B1919" w:rsidRPr="004C2CC7">
        <w:rPr>
          <w:sz w:val="28"/>
          <w:szCs w:val="28"/>
        </w:rPr>
        <w:t>формой соглашения:</w:t>
      </w:r>
    </w:p>
    <w:p w14:paraId="706524F7" w14:textId="77777777" w:rsidR="003B1919" w:rsidRPr="004C2CC7" w:rsidRDefault="003B1919" w:rsidP="00955AD1">
      <w:pPr>
        <w:widowControl/>
        <w:ind w:firstLine="709"/>
        <w:jc w:val="both"/>
        <w:rPr>
          <w:sz w:val="28"/>
          <w:szCs w:val="28"/>
        </w:rPr>
      </w:pPr>
      <w:r w:rsidRPr="004C2CC7">
        <w:rPr>
          <w:sz w:val="28"/>
          <w:szCs w:val="28"/>
        </w:rPr>
        <w:t>- отчет о расходах, источником финансового обеспечения которых является субсидия, - ежеквартально в первый рабочий день месяца, следующего за отчетным кварталом;</w:t>
      </w:r>
    </w:p>
    <w:p w14:paraId="537B7FDF" w14:textId="77777777" w:rsidR="00A3761A" w:rsidRPr="004C2CC7" w:rsidRDefault="003B1919" w:rsidP="00955AD1">
      <w:pPr>
        <w:widowControl/>
        <w:ind w:firstLine="709"/>
        <w:jc w:val="both"/>
        <w:rPr>
          <w:sz w:val="28"/>
          <w:szCs w:val="28"/>
        </w:rPr>
      </w:pPr>
      <w:r w:rsidRPr="004C2CC7">
        <w:rPr>
          <w:sz w:val="28"/>
          <w:szCs w:val="28"/>
        </w:rPr>
        <w:t>- отчет о достижении значений результатов предоставления субсидии - не позднее 20-го рабочего дня года, следующего за годом предоставления субсидии</w:t>
      </w:r>
      <w:r w:rsidR="00A3761A" w:rsidRPr="004C2CC7">
        <w:rPr>
          <w:sz w:val="28"/>
          <w:szCs w:val="28"/>
        </w:rPr>
        <w:t>;</w:t>
      </w:r>
    </w:p>
    <w:p w14:paraId="42074942" w14:textId="2890270E" w:rsidR="003B1919" w:rsidRPr="000E1526" w:rsidRDefault="00A4206C" w:rsidP="00955AD1">
      <w:pPr>
        <w:widowControl/>
        <w:ind w:firstLine="709"/>
        <w:jc w:val="both"/>
        <w:rPr>
          <w:sz w:val="28"/>
          <w:szCs w:val="28"/>
        </w:rPr>
      </w:pPr>
      <w:r w:rsidRPr="004C2CC7">
        <w:rPr>
          <w:sz w:val="28"/>
          <w:szCs w:val="28"/>
        </w:rPr>
        <w:t>4</w:t>
      </w:r>
      <w:r w:rsidR="00430960" w:rsidRPr="004C2CC7">
        <w:rPr>
          <w:sz w:val="28"/>
          <w:szCs w:val="28"/>
        </w:rPr>
        <w:t>5</w:t>
      </w:r>
      <w:r w:rsidR="003B1919" w:rsidRPr="004C2CC7">
        <w:rPr>
          <w:sz w:val="28"/>
          <w:szCs w:val="28"/>
        </w:rPr>
        <w:t xml:space="preserve">. Администрация осуществляет проверку и принятие отчета о достижении значений результатов и дополнительной отчетности </w:t>
      </w:r>
      <w:r w:rsidR="003B1919" w:rsidRPr="004C2CC7">
        <w:rPr>
          <w:color w:val="000000"/>
          <w:sz w:val="28"/>
          <w:szCs w:val="28"/>
        </w:rPr>
        <w:t>в течение 30</w:t>
      </w:r>
      <w:r w:rsidR="003B1919" w:rsidRPr="004C2CC7">
        <w:rPr>
          <w:sz w:val="28"/>
          <w:szCs w:val="28"/>
        </w:rPr>
        <w:t xml:space="preserve"> рабочих дней со дня представления отчета о достижении значений результатов</w:t>
      </w:r>
      <w:r w:rsidR="00430960" w:rsidRPr="004C2CC7">
        <w:rPr>
          <w:sz w:val="28"/>
          <w:szCs w:val="28"/>
        </w:rPr>
        <w:t>.</w:t>
      </w:r>
      <w:r w:rsidR="003B1919" w:rsidRPr="000E1526">
        <w:rPr>
          <w:sz w:val="28"/>
          <w:szCs w:val="28"/>
        </w:rPr>
        <w:t xml:space="preserve"> </w:t>
      </w:r>
    </w:p>
    <w:p w14:paraId="2C923DCC" w14:textId="0461B758" w:rsidR="003B1919" w:rsidRPr="000E1526" w:rsidRDefault="00A4206C" w:rsidP="00955AD1">
      <w:pPr>
        <w:widowControl/>
        <w:ind w:firstLine="709"/>
        <w:jc w:val="both"/>
        <w:rPr>
          <w:sz w:val="28"/>
          <w:szCs w:val="28"/>
        </w:rPr>
      </w:pPr>
      <w:r>
        <w:rPr>
          <w:sz w:val="28"/>
          <w:szCs w:val="28"/>
        </w:rPr>
        <w:t>4</w:t>
      </w:r>
      <w:r w:rsidR="00430960">
        <w:rPr>
          <w:sz w:val="28"/>
          <w:szCs w:val="28"/>
        </w:rPr>
        <w:t>6</w:t>
      </w:r>
      <w:r w:rsidR="003B1919" w:rsidRPr="000E1526">
        <w:rPr>
          <w:sz w:val="28"/>
          <w:szCs w:val="28"/>
        </w:rPr>
        <w:t>.Получатели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w:t>
      </w:r>
    </w:p>
    <w:p w14:paraId="01598644" w14:textId="77777777" w:rsidR="003B1919" w:rsidRPr="000E1526" w:rsidRDefault="003B1919" w:rsidP="00955AD1">
      <w:pPr>
        <w:widowControl/>
        <w:ind w:firstLine="709"/>
        <w:jc w:val="both"/>
        <w:outlineLvl w:val="1"/>
        <w:rPr>
          <w:sz w:val="28"/>
          <w:szCs w:val="28"/>
        </w:rPr>
      </w:pPr>
    </w:p>
    <w:p w14:paraId="6280994C" w14:textId="037D2645" w:rsidR="003B1919" w:rsidRPr="000E1526" w:rsidRDefault="00527252" w:rsidP="00955AD1">
      <w:pPr>
        <w:widowControl/>
        <w:ind w:firstLine="709"/>
        <w:jc w:val="center"/>
        <w:outlineLvl w:val="1"/>
        <w:rPr>
          <w:sz w:val="28"/>
          <w:szCs w:val="28"/>
        </w:rPr>
      </w:pPr>
      <w:r>
        <w:rPr>
          <w:sz w:val="28"/>
          <w:szCs w:val="28"/>
          <w:lang w:val="en-US"/>
        </w:rPr>
        <w:t>I</w:t>
      </w:r>
      <w:r w:rsidR="003B1919" w:rsidRPr="000E1526">
        <w:rPr>
          <w:sz w:val="28"/>
          <w:szCs w:val="28"/>
          <w:lang w:val="en-US"/>
        </w:rPr>
        <w:t>V</w:t>
      </w:r>
      <w:r w:rsidR="003B1919" w:rsidRPr="000E1526">
        <w:rPr>
          <w:sz w:val="28"/>
          <w:szCs w:val="28"/>
        </w:rPr>
        <w:t>. ТРЕБОВАНИЯ ОБ ОСУЩЕСТВЛЕНИИ КОНТРОЛЯ ЗА СОБЛЮДЕНИЕМ УСЛОВИЙ, ЦЕЛЕЙ И ПОРЯДКА ПРЕДОСТАВЛЕНИЯ СУБСИДИЙ, ОТВЕТСТВЕННОСТЬ ЗА ИХ НАРУШЕНИЕ.</w:t>
      </w:r>
    </w:p>
    <w:p w14:paraId="7A85D418" w14:textId="77777777" w:rsidR="003B1919" w:rsidRPr="000E1526" w:rsidRDefault="003B1919" w:rsidP="00955AD1">
      <w:pPr>
        <w:widowControl/>
        <w:ind w:firstLine="709"/>
        <w:jc w:val="both"/>
        <w:outlineLvl w:val="1"/>
        <w:rPr>
          <w:sz w:val="28"/>
          <w:szCs w:val="28"/>
        </w:rPr>
      </w:pPr>
    </w:p>
    <w:p w14:paraId="7B26A011" w14:textId="5A3E4B5D" w:rsidR="003B1919" w:rsidRDefault="00A4206C" w:rsidP="00955AD1">
      <w:pPr>
        <w:widowControl/>
        <w:ind w:firstLine="709"/>
        <w:jc w:val="both"/>
        <w:rPr>
          <w:sz w:val="28"/>
          <w:szCs w:val="28"/>
        </w:rPr>
      </w:pPr>
      <w:r>
        <w:rPr>
          <w:sz w:val="28"/>
          <w:szCs w:val="28"/>
        </w:rPr>
        <w:t>4</w:t>
      </w:r>
      <w:r w:rsidR="0008146E">
        <w:rPr>
          <w:sz w:val="28"/>
          <w:szCs w:val="28"/>
        </w:rPr>
        <w:t>7</w:t>
      </w:r>
      <w:r w:rsidR="003B1919" w:rsidRPr="000E1526">
        <w:rPr>
          <w:sz w:val="28"/>
          <w:szCs w:val="28"/>
        </w:rPr>
        <w:t xml:space="preserve">. Администрацией проводится проверка соблюдения получателем субсидии условий и порядка предоставления субсидий, в том числе в части достижения результатов, а также проверка органом муниципального финансового контроля в соответствии со </w:t>
      </w:r>
      <w:hyperlink r:id="rId12">
        <w:r w:rsidR="003B1919" w:rsidRPr="000E1526">
          <w:rPr>
            <w:sz w:val="28"/>
            <w:szCs w:val="28"/>
          </w:rPr>
          <w:t>статьями 268.1</w:t>
        </w:r>
      </w:hyperlink>
      <w:r w:rsidR="003B1919" w:rsidRPr="000E1526">
        <w:rPr>
          <w:sz w:val="28"/>
          <w:szCs w:val="28"/>
        </w:rPr>
        <w:t xml:space="preserve"> и </w:t>
      </w:r>
      <w:hyperlink r:id="rId13">
        <w:r w:rsidR="003B1919" w:rsidRPr="000E1526">
          <w:rPr>
            <w:sz w:val="28"/>
            <w:szCs w:val="28"/>
          </w:rPr>
          <w:t>269.2</w:t>
        </w:r>
      </w:hyperlink>
      <w:r w:rsidR="003B1919" w:rsidRPr="000E1526">
        <w:rPr>
          <w:sz w:val="28"/>
          <w:szCs w:val="28"/>
        </w:rPr>
        <w:t xml:space="preserve"> Бюджетного кодекса Российской Федерации.</w:t>
      </w:r>
    </w:p>
    <w:p w14:paraId="34FC03E0" w14:textId="1DC56646" w:rsidR="00072C1B" w:rsidRPr="00072C1B" w:rsidRDefault="00072C1B" w:rsidP="00072C1B">
      <w:pPr>
        <w:widowControl/>
        <w:ind w:firstLine="709"/>
        <w:jc w:val="both"/>
        <w:rPr>
          <w:sz w:val="28"/>
          <w:szCs w:val="28"/>
        </w:rPr>
      </w:pPr>
      <w:r>
        <w:rPr>
          <w:sz w:val="28"/>
          <w:szCs w:val="28"/>
        </w:rPr>
        <w:t>48.</w:t>
      </w:r>
      <w:r w:rsidRPr="00072C1B">
        <w:rPr>
          <w:sz w:val="28"/>
          <w:szCs w:val="28"/>
        </w:rPr>
        <w:t xml:space="preserve"> Получатель субсидии ведет учет полученных средств в соответствии с действующим законодательством Российской Федерации.</w:t>
      </w:r>
    </w:p>
    <w:p w14:paraId="1449070E" w14:textId="432D7853" w:rsidR="00072C1B" w:rsidRPr="000E1526" w:rsidRDefault="00072C1B" w:rsidP="00072C1B">
      <w:pPr>
        <w:widowControl/>
        <w:ind w:firstLine="709"/>
        <w:jc w:val="both"/>
        <w:rPr>
          <w:sz w:val="28"/>
          <w:szCs w:val="28"/>
        </w:rPr>
      </w:pPr>
      <w:r w:rsidRPr="00072C1B">
        <w:rPr>
          <w:sz w:val="28"/>
          <w:szCs w:val="28"/>
        </w:rPr>
        <w:lastRenderedPageBreak/>
        <w:t>Для проведения проверки получатель субсидии обязан представить все необходимые документы, связанные с предоставлением и расходованием субсидии из бюджета Баганского района Новосибирской области.</w:t>
      </w:r>
    </w:p>
    <w:p w14:paraId="13D7960D" w14:textId="03EF22C8" w:rsidR="003B1919" w:rsidRPr="000E1526" w:rsidRDefault="00A4206C" w:rsidP="00955AD1">
      <w:pPr>
        <w:widowControl/>
        <w:ind w:firstLine="709"/>
        <w:jc w:val="both"/>
        <w:rPr>
          <w:sz w:val="28"/>
          <w:szCs w:val="28"/>
        </w:rPr>
      </w:pPr>
      <w:r>
        <w:rPr>
          <w:sz w:val="28"/>
          <w:szCs w:val="28"/>
        </w:rPr>
        <w:t>4</w:t>
      </w:r>
      <w:r w:rsidR="00072C1B">
        <w:rPr>
          <w:sz w:val="28"/>
          <w:szCs w:val="28"/>
        </w:rPr>
        <w:t>9</w:t>
      </w:r>
      <w:r w:rsidR="003B1919" w:rsidRPr="000E1526">
        <w:rPr>
          <w:sz w:val="28"/>
          <w:szCs w:val="28"/>
        </w:rPr>
        <w:t>. В случае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или органом муниципального финансового контроля, субсидия подлежит возврату в бюджет Баганского района в течение 30 рабочих дней со дня предъявления Администрацией требования о возврате.</w:t>
      </w:r>
    </w:p>
    <w:p w14:paraId="50A43D86" w14:textId="60F4BD28" w:rsidR="003B1919" w:rsidRPr="000E1526" w:rsidRDefault="003B1919" w:rsidP="00955AD1">
      <w:pPr>
        <w:widowControl/>
        <w:ind w:firstLine="709"/>
        <w:jc w:val="both"/>
        <w:rPr>
          <w:sz w:val="28"/>
          <w:szCs w:val="28"/>
        </w:rPr>
      </w:pPr>
      <w:r w:rsidRPr="000E1526">
        <w:rPr>
          <w:sz w:val="28"/>
          <w:szCs w:val="28"/>
        </w:rPr>
        <w:t>В случае невозврата субсидии в указанные сроки Администрация обязана принять меры для возврата субсидии в судебном порядке.</w:t>
      </w:r>
    </w:p>
    <w:p w14:paraId="6F736EF5" w14:textId="77777777" w:rsidR="003B1919" w:rsidRPr="000E1526" w:rsidRDefault="003B1919" w:rsidP="00955AD1">
      <w:pPr>
        <w:widowControl/>
        <w:ind w:firstLine="709"/>
        <w:jc w:val="both"/>
        <w:rPr>
          <w:sz w:val="28"/>
          <w:szCs w:val="28"/>
        </w:rPr>
      </w:pPr>
      <w:r w:rsidRPr="000E1526">
        <w:rPr>
          <w:sz w:val="28"/>
          <w:szCs w:val="28"/>
        </w:rPr>
        <w:t>Требования о возврате предъявляется Администрацией в течение 10 рабочих дней после принятия отчета о достижении результатов.</w:t>
      </w:r>
    </w:p>
    <w:p w14:paraId="3A74AD22" w14:textId="77777777" w:rsidR="003B1919" w:rsidRPr="000E1526" w:rsidRDefault="003B1919" w:rsidP="00955AD1">
      <w:pPr>
        <w:widowControl/>
        <w:ind w:left="-567" w:firstLine="709"/>
        <w:jc w:val="both"/>
        <w:rPr>
          <w:sz w:val="28"/>
          <w:szCs w:val="28"/>
        </w:rPr>
        <w:sectPr w:rsidR="003B1919" w:rsidRPr="000E1526" w:rsidSect="00DD6081">
          <w:pgSz w:w="11906" w:h="16838"/>
          <w:pgMar w:top="1134" w:right="567" w:bottom="568" w:left="1418" w:header="709" w:footer="709" w:gutter="0"/>
          <w:pgNumType w:start="1"/>
          <w:cols w:space="708"/>
          <w:docGrid w:linePitch="360"/>
        </w:sectPr>
      </w:pPr>
    </w:p>
    <w:p w14:paraId="2922BC35" w14:textId="77777777" w:rsidR="003B1919" w:rsidRPr="000E1526" w:rsidRDefault="003B1919" w:rsidP="00955AD1">
      <w:pPr>
        <w:widowControl/>
        <w:ind w:firstLine="709"/>
        <w:jc w:val="right"/>
        <w:outlineLvl w:val="1"/>
        <w:rPr>
          <w:sz w:val="24"/>
          <w:szCs w:val="24"/>
        </w:rPr>
      </w:pPr>
      <w:r w:rsidRPr="000E1526">
        <w:rPr>
          <w:sz w:val="24"/>
          <w:szCs w:val="24"/>
        </w:rPr>
        <w:lastRenderedPageBreak/>
        <w:t>ПРИЛОЖЕНИЕ № 1</w:t>
      </w:r>
    </w:p>
    <w:p w14:paraId="349B0257" w14:textId="77777777" w:rsidR="003B1919" w:rsidRDefault="003B1919" w:rsidP="00955AD1">
      <w:pPr>
        <w:widowControl/>
        <w:ind w:firstLine="709"/>
        <w:jc w:val="right"/>
        <w:outlineLvl w:val="1"/>
        <w:rPr>
          <w:sz w:val="24"/>
          <w:szCs w:val="24"/>
        </w:rPr>
      </w:pPr>
      <w:r>
        <w:rPr>
          <w:sz w:val="24"/>
          <w:szCs w:val="24"/>
        </w:rPr>
        <w:t xml:space="preserve">к Порядку </w:t>
      </w:r>
      <w:bookmarkStart w:id="13" w:name="Par156"/>
      <w:bookmarkEnd w:id="13"/>
    </w:p>
    <w:p w14:paraId="39B58937" w14:textId="77777777" w:rsidR="003B1919" w:rsidRDefault="003B1919" w:rsidP="00955AD1">
      <w:pPr>
        <w:widowControl/>
        <w:ind w:firstLine="709"/>
        <w:jc w:val="right"/>
        <w:outlineLvl w:val="1"/>
        <w:rPr>
          <w:sz w:val="24"/>
          <w:szCs w:val="24"/>
        </w:rPr>
      </w:pPr>
    </w:p>
    <w:p w14:paraId="1E74A6E8" w14:textId="572DFB1C" w:rsidR="003B1919" w:rsidRPr="004C2CC7" w:rsidRDefault="004B1A50" w:rsidP="00955AD1">
      <w:pPr>
        <w:widowControl/>
        <w:ind w:firstLine="709"/>
        <w:jc w:val="center"/>
        <w:outlineLvl w:val="1"/>
        <w:rPr>
          <w:sz w:val="24"/>
          <w:szCs w:val="24"/>
        </w:rPr>
      </w:pPr>
      <w:r w:rsidRPr="004C2CC7">
        <w:rPr>
          <w:sz w:val="24"/>
          <w:szCs w:val="24"/>
        </w:rPr>
        <w:t>Размеры, условия предоставления, результаты предоставления субсидий юридическим лицам (за исключением субсидий (муниципальным) учреждениям), индивидуальным предпринимателям по предупреждению и ликвидации последствий чрезвычайной ситуации</w:t>
      </w:r>
    </w:p>
    <w:tbl>
      <w:tblPr>
        <w:tblW w:w="1456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2"/>
        <w:gridCol w:w="1842"/>
        <w:gridCol w:w="4395"/>
        <w:gridCol w:w="4819"/>
        <w:gridCol w:w="3119"/>
      </w:tblGrid>
      <w:tr w:rsidR="003B1919" w:rsidRPr="004C2CC7" w14:paraId="568277D7" w14:textId="77777777" w:rsidTr="00DD6081">
        <w:trPr>
          <w:trHeight w:val="20"/>
        </w:trPr>
        <w:tc>
          <w:tcPr>
            <w:tcW w:w="392" w:type="dxa"/>
          </w:tcPr>
          <w:p w14:paraId="698F9123" w14:textId="77777777" w:rsidR="003B1919" w:rsidRPr="004C2CC7" w:rsidRDefault="003B1919" w:rsidP="00955AD1">
            <w:pPr>
              <w:widowControl/>
              <w:ind w:firstLine="709"/>
              <w:jc w:val="both"/>
              <w:outlineLvl w:val="1"/>
              <w:rPr>
                <w:sz w:val="22"/>
                <w:szCs w:val="22"/>
              </w:rPr>
            </w:pPr>
            <w:bookmarkStart w:id="14" w:name="Par429"/>
            <w:bookmarkStart w:id="15" w:name="Par431"/>
            <w:bookmarkEnd w:id="14"/>
            <w:bookmarkEnd w:id="15"/>
            <w:r w:rsidRPr="004C2CC7">
              <w:rPr>
                <w:sz w:val="22"/>
                <w:szCs w:val="22"/>
              </w:rPr>
              <w:t>№ п/п</w:t>
            </w:r>
          </w:p>
        </w:tc>
        <w:tc>
          <w:tcPr>
            <w:tcW w:w="1842" w:type="dxa"/>
          </w:tcPr>
          <w:p w14:paraId="32D63E8C" w14:textId="4CBE3D85" w:rsidR="004B1A50" w:rsidRPr="004C2CC7" w:rsidRDefault="004B1A50" w:rsidP="004B1A50">
            <w:pPr>
              <w:widowControl/>
              <w:ind w:firstLine="88"/>
              <w:jc w:val="center"/>
              <w:outlineLvl w:val="1"/>
              <w:rPr>
                <w:sz w:val="22"/>
                <w:szCs w:val="22"/>
              </w:rPr>
            </w:pPr>
            <w:r w:rsidRPr="004C2CC7">
              <w:rPr>
                <w:sz w:val="22"/>
                <w:szCs w:val="22"/>
              </w:rPr>
              <w:t>Наименование мероприятия</w:t>
            </w:r>
          </w:p>
        </w:tc>
        <w:tc>
          <w:tcPr>
            <w:tcW w:w="4395" w:type="dxa"/>
          </w:tcPr>
          <w:p w14:paraId="602A4E69" w14:textId="4CC6C64C" w:rsidR="003B1919" w:rsidRPr="004C2CC7" w:rsidRDefault="004B1A50" w:rsidP="00955AD1">
            <w:pPr>
              <w:widowControl/>
              <w:ind w:firstLine="709"/>
              <w:jc w:val="both"/>
              <w:outlineLvl w:val="1"/>
              <w:rPr>
                <w:sz w:val="22"/>
                <w:szCs w:val="22"/>
              </w:rPr>
            </w:pPr>
            <w:r w:rsidRPr="004C2CC7">
              <w:rPr>
                <w:sz w:val="22"/>
                <w:szCs w:val="22"/>
              </w:rPr>
              <w:t>Размер субсидии</w:t>
            </w:r>
          </w:p>
        </w:tc>
        <w:tc>
          <w:tcPr>
            <w:tcW w:w="4819" w:type="dxa"/>
          </w:tcPr>
          <w:p w14:paraId="520EEBE8" w14:textId="44CAC2AC" w:rsidR="003B1919" w:rsidRPr="004C2CC7" w:rsidRDefault="004B1A50" w:rsidP="00955AD1">
            <w:pPr>
              <w:widowControl/>
              <w:ind w:firstLine="709"/>
              <w:jc w:val="both"/>
              <w:outlineLvl w:val="1"/>
              <w:rPr>
                <w:sz w:val="22"/>
                <w:szCs w:val="22"/>
              </w:rPr>
            </w:pPr>
            <w:r w:rsidRPr="004C2CC7">
              <w:rPr>
                <w:sz w:val="22"/>
                <w:szCs w:val="22"/>
              </w:rPr>
              <w:t>Условия предоставления субсидии</w:t>
            </w:r>
            <w:r w:rsidR="003B1919" w:rsidRPr="004C2CC7">
              <w:rPr>
                <w:sz w:val="22"/>
                <w:szCs w:val="22"/>
              </w:rPr>
              <w:t xml:space="preserve"> </w:t>
            </w:r>
          </w:p>
        </w:tc>
        <w:tc>
          <w:tcPr>
            <w:tcW w:w="3119" w:type="dxa"/>
          </w:tcPr>
          <w:p w14:paraId="217D145A" w14:textId="42AE6BB1" w:rsidR="003B1919" w:rsidRPr="004C2CC7" w:rsidRDefault="004B1A50" w:rsidP="00955AD1">
            <w:pPr>
              <w:widowControl/>
              <w:ind w:firstLine="709"/>
              <w:jc w:val="both"/>
              <w:outlineLvl w:val="1"/>
              <w:rPr>
                <w:sz w:val="22"/>
                <w:szCs w:val="22"/>
              </w:rPr>
            </w:pPr>
            <w:r w:rsidRPr="004C2CC7">
              <w:rPr>
                <w:sz w:val="22"/>
                <w:szCs w:val="22"/>
              </w:rPr>
              <w:t>Результат предоставления субсидии</w:t>
            </w:r>
          </w:p>
        </w:tc>
      </w:tr>
      <w:tr w:rsidR="003B1919" w:rsidRPr="004C2CC7" w14:paraId="0747560C" w14:textId="77777777" w:rsidTr="00DD6081">
        <w:trPr>
          <w:trHeight w:val="20"/>
        </w:trPr>
        <w:tc>
          <w:tcPr>
            <w:tcW w:w="392" w:type="dxa"/>
          </w:tcPr>
          <w:p w14:paraId="663C6751" w14:textId="77777777" w:rsidR="003B1919" w:rsidRPr="004C2CC7" w:rsidRDefault="003B1919" w:rsidP="00955AD1">
            <w:pPr>
              <w:widowControl/>
              <w:ind w:firstLine="709"/>
              <w:jc w:val="both"/>
              <w:outlineLvl w:val="1"/>
              <w:rPr>
                <w:sz w:val="22"/>
                <w:szCs w:val="22"/>
              </w:rPr>
            </w:pPr>
            <w:r w:rsidRPr="004C2CC7">
              <w:rPr>
                <w:sz w:val="22"/>
                <w:szCs w:val="22"/>
              </w:rPr>
              <w:t>1</w:t>
            </w:r>
          </w:p>
        </w:tc>
        <w:tc>
          <w:tcPr>
            <w:tcW w:w="1842" w:type="dxa"/>
          </w:tcPr>
          <w:p w14:paraId="36548410" w14:textId="79E12DE1" w:rsidR="003B1919" w:rsidRPr="004C2CC7" w:rsidRDefault="004B1A50" w:rsidP="004B1A50">
            <w:pPr>
              <w:widowControl/>
              <w:jc w:val="both"/>
              <w:outlineLvl w:val="1"/>
              <w:rPr>
                <w:sz w:val="22"/>
                <w:szCs w:val="22"/>
              </w:rPr>
            </w:pPr>
            <w:r w:rsidRPr="004C2CC7">
              <w:rPr>
                <w:sz w:val="22"/>
                <w:szCs w:val="22"/>
              </w:rPr>
              <w:t>предупреждение и ликвидации последствий чрезвычайной ситуации, возникшей в связи с установлением на территории Баганского района Новосибирской области ограниченных мероприятий (карантинов), включая возмещение фактически осуществленных расходов</w:t>
            </w:r>
          </w:p>
        </w:tc>
        <w:tc>
          <w:tcPr>
            <w:tcW w:w="4395" w:type="dxa"/>
          </w:tcPr>
          <w:p w14:paraId="3DDC13B3" w14:textId="328E5DD4" w:rsidR="003B1919" w:rsidRPr="004C2CC7" w:rsidRDefault="00B03FCC" w:rsidP="00955AD1">
            <w:pPr>
              <w:widowControl/>
              <w:ind w:firstLine="709"/>
              <w:jc w:val="both"/>
              <w:outlineLvl w:val="1"/>
              <w:rPr>
                <w:sz w:val="22"/>
                <w:szCs w:val="22"/>
              </w:rPr>
            </w:pPr>
            <w:r>
              <w:rPr>
                <w:sz w:val="22"/>
                <w:szCs w:val="22"/>
              </w:rPr>
              <w:t>100% от фактически подтвержденных расходов</w:t>
            </w:r>
          </w:p>
        </w:tc>
        <w:tc>
          <w:tcPr>
            <w:tcW w:w="4819" w:type="dxa"/>
          </w:tcPr>
          <w:p w14:paraId="28C15175" w14:textId="1E70A106" w:rsidR="003B1919" w:rsidRPr="004C2CC7" w:rsidRDefault="004B1A50" w:rsidP="004B1A50">
            <w:pPr>
              <w:widowControl/>
              <w:ind w:firstLine="709"/>
              <w:jc w:val="both"/>
              <w:rPr>
                <w:sz w:val="22"/>
                <w:szCs w:val="22"/>
              </w:rPr>
            </w:pPr>
            <w:r w:rsidRPr="004C2CC7">
              <w:rPr>
                <w:sz w:val="22"/>
                <w:szCs w:val="22"/>
              </w:rPr>
              <w:t>Документы для установления  право на получение субсидии</w:t>
            </w:r>
          </w:p>
        </w:tc>
        <w:tc>
          <w:tcPr>
            <w:tcW w:w="3119" w:type="dxa"/>
          </w:tcPr>
          <w:p w14:paraId="034849E4" w14:textId="15F8F430" w:rsidR="003B1919" w:rsidRPr="004C2CC7" w:rsidRDefault="004B1A50" w:rsidP="004B1A50">
            <w:pPr>
              <w:widowControl/>
              <w:ind w:firstLine="709"/>
              <w:jc w:val="both"/>
              <w:outlineLvl w:val="1"/>
              <w:rPr>
                <w:sz w:val="22"/>
                <w:szCs w:val="22"/>
              </w:rPr>
            </w:pPr>
            <w:r w:rsidRPr="004C2CC7">
              <w:rPr>
                <w:sz w:val="22"/>
                <w:szCs w:val="22"/>
              </w:rPr>
              <w:t>Отсутствие последствий чрезвычайной ситуации</w:t>
            </w:r>
          </w:p>
        </w:tc>
      </w:tr>
    </w:tbl>
    <w:p w14:paraId="56BCAFE6" w14:textId="77777777" w:rsidR="003B1919" w:rsidRPr="000E1526" w:rsidRDefault="003B1919" w:rsidP="00955AD1">
      <w:pPr>
        <w:widowControl/>
        <w:ind w:firstLine="709"/>
        <w:jc w:val="both"/>
        <w:outlineLvl w:val="1"/>
        <w:rPr>
          <w:sz w:val="24"/>
          <w:szCs w:val="24"/>
        </w:rPr>
      </w:pPr>
    </w:p>
    <w:p w14:paraId="1FB4FB77" w14:textId="77777777" w:rsidR="003B1919" w:rsidRPr="000E1526" w:rsidRDefault="003B1919" w:rsidP="00955AD1">
      <w:pPr>
        <w:widowControl/>
        <w:tabs>
          <w:tab w:val="left" w:pos="0"/>
          <w:tab w:val="left" w:pos="7655"/>
        </w:tabs>
        <w:autoSpaceDE/>
        <w:autoSpaceDN/>
        <w:adjustRightInd/>
        <w:ind w:firstLine="709"/>
        <w:jc w:val="both"/>
        <w:rPr>
          <w:sz w:val="28"/>
          <w:szCs w:val="28"/>
        </w:rPr>
      </w:pPr>
    </w:p>
    <w:p w14:paraId="7D1FC484" w14:textId="77777777" w:rsidR="003B1919" w:rsidRPr="000E1526" w:rsidRDefault="003B1919" w:rsidP="00955AD1">
      <w:pPr>
        <w:widowControl/>
        <w:tabs>
          <w:tab w:val="left" w:pos="0"/>
          <w:tab w:val="left" w:pos="7655"/>
        </w:tabs>
        <w:autoSpaceDE/>
        <w:autoSpaceDN/>
        <w:adjustRightInd/>
        <w:ind w:firstLine="709"/>
        <w:jc w:val="both"/>
        <w:rPr>
          <w:sz w:val="28"/>
          <w:szCs w:val="28"/>
        </w:rPr>
      </w:pPr>
    </w:p>
    <w:p w14:paraId="46C2F650" w14:textId="77777777" w:rsidR="003B1919" w:rsidRPr="000E1526" w:rsidRDefault="003B1919" w:rsidP="00955AD1">
      <w:pPr>
        <w:widowControl/>
        <w:tabs>
          <w:tab w:val="left" w:pos="0"/>
          <w:tab w:val="left" w:pos="7655"/>
        </w:tabs>
        <w:autoSpaceDE/>
        <w:autoSpaceDN/>
        <w:adjustRightInd/>
        <w:ind w:firstLine="709"/>
        <w:jc w:val="both"/>
        <w:rPr>
          <w:sz w:val="28"/>
          <w:szCs w:val="28"/>
        </w:rPr>
      </w:pPr>
    </w:p>
    <w:p w14:paraId="4070265E" w14:textId="77777777" w:rsidR="003B1919" w:rsidRPr="000E1526" w:rsidRDefault="003B1919" w:rsidP="00955AD1">
      <w:pPr>
        <w:widowControl/>
        <w:tabs>
          <w:tab w:val="left" w:pos="0"/>
          <w:tab w:val="left" w:pos="7655"/>
        </w:tabs>
        <w:autoSpaceDE/>
        <w:autoSpaceDN/>
        <w:adjustRightInd/>
        <w:ind w:firstLine="709"/>
        <w:jc w:val="both"/>
        <w:rPr>
          <w:sz w:val="28"/>
          <w:szCs w:val="28"/>
        </w:rPr>
      </w:pPr>
    </w:p>
    <w:p w14:paraId="297CACAE" w14:textId="77777777" w:rsidR="003B1919" w:rsidRPr="000E1526" w:rsidRDefault="003B1919" w:rsidP="00955AD1">
      <w:pPr>
        <w:widowControl/>
        <w:tabs>
          <w:tab w:val="left" w:pos="0"/>
          <w:tab w:val="left" w:pos="7655"/>
        </w:tabs>
        <w:autoSpaceDE/>
        <w:autoSpaceDN/>
        <w:adjustRightInd/>
        <w:ind w:firstLine="709"/>
        <w:jc w:val="both"/>
        <w:rPr>
          <w:sz w:val="28"/>
          <w:szCs w:val="28"/>
        </w:rPr>
      </w:pPr>
    </w:p>
    <w:p w14:paraId="2EF96275" w14:textId="77777777" w:rsidR="003B1919" w:rsidRPr="000E1526" w:rsidRDefault="003B1919" w:rsidP="00955AD1">
      <w:pPr>
        <w:widowControl/>
        <w:tabs>
          <w:tab w:val="left" w:pos="0"/>
          <w:tab w:val="left" w:pos="7655"/>
        </w:tabs>
        <w:autoSpaceDE/>
        <w:autoSpaceDN/>
        <w:adjustRightInd/>
        <w:ind w:firstLine="709"/>
        <w:jc w:val="both"/>
        <w:rPr>
          <w:sz w:val="28"/>
          <w:szCs w:val="28"/>
        </w:rPr>
        <w:sectPr w:rsidR="003B1919" w:rsidRPr="000E1526" w:rsidSect="003B1919">
          <w:pgSz w:w="16838" w:h="11906" w:orient="landscape"/>
          <w:pgMar w:top="1418" w:right="1134" w:bottom="567" w:left="1134" w:header="709" w:footer="709" w:gutter="0"/>
          <w:cols w:space="708"/>
          <w:docGrid w:linePitch="360"/>
        </w:sectPr>
      </w:pPr>
    </w:p>
    <w:p w14:paraId="3042F4C7" w14:textId="77777777" w:rsidR="003B1919" w:rsidRPr="000B1CB1" w:rsidRDefault="003B1919" w:rsidP="00955AD1">
      <w:pPr>
        <w:widowControl/>
        <w:ind w:firstLine="709"/>
        <w:jc w:val="right"/>
        <w:outlineLvl w:val="1"/>
        <w:rPr>
          <w:sz w:val="28"/>
          <w:szCs w:val="28"/>
        </w:rPr>
      </w:pPr>
      <w:r w:rsidRPr="000B1CB1">
        <w:rPr>
          <w:sz w:val="28"/>
          <w:szCs w:val="28"/>
        </w:rPr>
        <w:lastRenderedPageBreak/>
        <w:t>ПРИЛОЖЕНИЕ № 2</w:t>
      </w:r>
    </w:p>
    <w:p w14:paraId="13B53AB5" w14:textId="77777777" w:rsidR="003B1919" w:rsidRPr="000B1CB1" w:rsidRDefault="003B1919" w:rsidP="00955AD1">
      <w:pPr>
        <w:widowControl/>
        <w:ind w:firstLine="709"/>
        <w:jc w:val="right"/>
        <w:outlineLvl w:val="1"/>
        <w:rPr>
          <w:sz w:val="28"/>
          <w:szCs w:val="28"/>
        </w:rPr>
      </w:pPr>
      <w:bookmarkStart w:id="16" w:name="_Hlk188557738"/>
      <w:r w:rsidRPr="000B1CB1">
        <w:rPr>
          <w:sz w:val="28"/>
          <w:szCs w:val="28"/>
        </w:rPr>
        <w:t xml:space="preserve">к Порядку </w:t>
      </w:r>
    </w:p>
    <w:p w14:paraId="2A99DF03" w14:textId="77777777" w:rsidR="003B1919" w:rsidRPr="000E1526" w:rsidRDefault="003B1919" w:rsidP="00955AD1">
      <w:pPr>
        <w:widowControl/>
        <w:ind w:firstLine="709"/>
        <w:jc w:val="both"/>
        <w:outlineLvl w:val="1"/>
        <w:rPr>
          <w:b/>
          <w:sz w:val="28"/>
          <w:szCs w:val="28"/>
        </w:rPr>
      </w:pPr>
      <w:bookmarkStart w:id="17" w:name="_Hlk188955540"/>
      <w:bookmarkEnd w:id="16"/>
    </w:p>
    <w:bookmarkEnd w:id="17"/>
    <w:p w14:paraId="530CF103" w14:textId="77777777" w:rsidR="00644E31" w:rsidRPr="00644E31" w:rsidRDefault="00644E31" w:rsidP="00644E31">
      <w:pPr>
        <w:widowControl/>
        <w:ind w:firstLine="709"/>
        <w:jc w:val="center"/>
        <w:outlineLvl w:val="1"/>
        <w:rPr>
          <w:sz w:val="28"/>
          <w:szCs w:val="28"/>
        </w:rPr>
      </w:pPr>
      <w:r w:rsidRPr="00644E31">
        <w:rPr>
          <w:sz w:val="28"/>
          <w:szCs w:val="28"/>
        </w:rPr>
        <w:t>ПЕРЕЧЕНЬ</w:t>
      </w:r>
    </w:p>
    <w:p w14:paraId="3286EA7D" w14:textId="00B7D8A2" w:rsidR="00644E31" w:rsidRPr="00644E31" w:rsidRDefault="00644E31" w:rsidP="00644E31">
      <w:pPr>
        <w:widowControl/>
        <w:ind w:firstLine="709"/>
        <w:jc w:val="center"/>
        <w:outlineLvl w:val="1"/>
        <w:rPr>
          <w:sz w:val="28"/>
          <w:szCs w:val="28"/>
        </w:rPr>
      </w:pPr>
      <w:r w:rsidRPr="00644E31">
        <w:rPr>
          <w:sz w:val="28"/>
          <w:szCs w:val="28"/>
        </w:rPr>
        <w:t>Документов для оказания финансовой поддержки</w:t>
      </w:r>
      <w:r w:rsidRPr="00644E31">
        <w:rPr>
          <w:bCs/>
          <w:sz w:val="28"/>
          <w:szCs w:val="28"/>
        </w:rPr>
        <w:t xml:space="preserve"> юридическим лицам (за исключением субсидий (муниципальным) учреждениям), индивидуальным предпринимателям по предупреждению и ликвидации последствий чрезвычайной ситуации</w:t>
      </w:r>
      <w:r w:rsidRPr="00644E31">
        <w:rPr>
          <w:sz w:val="28"/>
          <w:szCs w:val="28"/>
        </w:rPr>
        <w:t xml:space="preserve"> </w:t>
      </w:r>
    </w:p>
    <w:p w14:paraId="7CDE948C" w14:textId="77777777" w:rsidR="00644E31" w:rsidRPr="00644E31" w:rsidRDefault="00644E31" w:rsidP="00644E31">
      <w:pPr>
        <w:widowControl/>
        <w:autoSpaceDE/>
        <w:autoSpaceDN/>
        <w:adjustRightInd/>
        <w:ind w:firstLine="709"/>
        <w:jc w:val="center"/>
        <w:rPr>
          <w:sz w:val="28"/>
          <w:szCs w:val="28"/>
        </w:rPr>
      </w:pPr>
    </w:p>
    <w:p w14:paraId="01F5C895" w14:textId="77777777" w:rsidR="00644E31" w:rsidRPr="00644E31" w:rsidRDefault="00644E31" w:rsidP="00644E31">
      <w:pPr>
        <w:widowControl/>
        <w:shd w:val="clear" w:color="auto" w:fill="FFFFFF"/>
        <w:autoSpaceDE/>
        <w:autoSpaceDN/>
        <w:adjustRightInd/>
        <w:spacing w:line="278" w:lineRule="exact"/>
        <w:ind w:left="67" w:right="62" w:firstLine="709"/>
        <w:jc w:val="both"/>
        <w:rPr>
          <w:spacing w:val="-11"/>
          <w:sz w:val="28"/>
          <w:szCs w:val="28"/>
        </w:rPr>
      </w:pPr>
    </w:p>
    <w:p w14:paraId="4D1CAA36" w14:textId="77777777" w:rsidR="00644E31" w:rsidRPr="00644E31" w:rsidRDefault="00644E31" w:rsidP="00644E31">
      <w:pPr>
        <w:pStyle w:val="a7"/>
        <w:widowControl/>
        <w:numPr>
          <w:ilvl w:val="0"/>
          <w:numId w:val="50"/>
        </w:numPr>
        <w:rPr>
          <w:sz w:val="28"/>
          <w:szCs w:val="28"/>
        </w:rPr>
      </w:pPr>
      <w:r w:rsidRPr="00644E31">
        <w:rPr>
          <w:sz w:val="28"/>
          <w:szCs w:val="28"/>
        </w:rPr>
        <w:t>заявка на оказание финансовой поддержки установленного образца;</w:t>
      </w:r>
    </w:p>
    <w:p w14:paraId="5FBAA84B" w14:textId="77777777" w:rsidR="00644E31" w:rsidRPr="00644E31" w:rsidRDefault="00644E31" w:rsidP="00644E31">
      <w:pPr>
        <w:pStyle w:val="a7"/>
        <w:widowControl/>
        <w:numPr>
          <w:ilvl w:val="0"/>
          <w:numId w:val="50"/>
        </w:numPr>
        <w:rPr>
          <w:sz w:val="28"/>
          <w:szCs w:val="28"/>
        </w:rPr>
      </w:pPr>
      <w:r w:rsidRPr="00644E31">
        <w:rPr>
          <w:sz w:val="28"/>
          <w:szCs w:val="28"/>
        </w:rPr>
        <w:t>пояснительная записка, с описание работ, услуг, мероприятий, подтверждающие затраты (расшифровка затрат);</w:t>
      </w:r>
    </w:p>
    <w:p w14:paraId="16D72B73" w14:textId="77777777" w:rsidR="00644E31" w:rsidRPr="00644E31" w:rsidRDefault="00644E31" w:rsidP="00644E31">
      <w:pPr>
        <w:widowControl/>
        <w:tabs>
          <w:tab w:val="left" w:pos="567"/>
          <w:tab w:val="left" w:pos="1560"/>
        </w:tabs>
        <w:autoSpaceDE/>
        <w:autoSpaceDN/>
        <w:adjustRightInd/>
        <w:ind w:firstLine="709"/>
        <w:jc w:val="both"/>
        <w:rPr>
          <w:sz w:val="28"/>
          <w:szCs w:val="28"/>
        </w:rPr>
      </w:pPr>
      <w:r w:rsidRPr="00644E31">
        <w:rPr>
          <w:sz w:val="28"/>
          <w:szCs w:val="28"/>
        </w:rPr>
        <w:t>3. копии документов по финансово-хозяйственной деятельности, заверенные заявителем:</w:t>
      </w:r>
    </w:p>
    <w:p w14:paraId="57AAAB53" w14:textId="77777777" w:rsidR="00644E31" w:rsidRPr="00644E31" w:rsidRDefault="00644E31" w:rsidP="00644E31">
      <w:pPr>
        <w:widowControl/>
        <w:tabs>
          <w:tab w:val="left" w:pos="567"/>
          <w:tab w:val="left" w:pos="1560"/>
        </w:tabs>
        <w:autoSpaceDE/>
        <w:autoSpaceDN/>
        <w:adjustRightInd/>
        <w:ind w:firstLine="709"/>
        <w:jc w:val="both"/>
        <w:rPr>
          <w:sz w:val="28"/>
          <w:szCs w:val="28"/>
        </w:rPr>
      </w:pPr>
      <w:r w:rsidRPr="00644E31">
        <w:rPr>
          <w:sz w:val="28"/>
          <w:szCs w:val="28"/>
        </w:rPr>
        <w:t>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14:paraId="497B731B" w14:textId="77777777" w:rsidR="00644E31" w:rsidRPr="00644E31" w:rsidRDefault="00644E31" w:rsidP="00644E31">
      <w:pPr>
        <w:widowControl/>
        <w:tabs>
          <w:tab w:val="left" w:pos="567"/>
          <w:tab w:val="left" w:pos="1560"/>
        </w:tabs>
        <w:autoSpaceDE/>
        <w:autoSpaceDN/>
        <w:adjustRightInd/>
        <w:ind w:firstLine="709"/>
        <w:jc w:val="both"/>
        <w:rPr>
          <w:sz w:val="28"/>
          <w:szCs w:val="28"/>
        </w:rPr>
      </w:pPr>
      <w:proofErr w:type="spellStart"/>
      <w:r w:rsidRPr="00644E31">
        <w:rPr>
          <w:sz w:val="28"/>
          <w:szCs w:val="28"/>
        </w:rPr>
        <w:t>СМиСП</w:t>
      </w:r>
      <w:proofErr w:type="spellEnd"/>
      <w:r w:rsidRPr="00644E31">
        <w:rPr>
          <w:sz w:val="28"/>
          <w:szCs w:val="28"/>
        </w:rPr>
        <w:t>, применяющие упрощенную систему налогообложения, представляют налоговую декларацию за последний финансовый год с отметкой налогового органа;</w:t>
      </w:r>
    </w:p>
    <w:p w14:paraId="1FFBB87D" w14:textId="77777777" w:rsidR="00644E31" w:rsidRPr="00644E31" w:rsidRDefault="00644E31" w:rsidP="00644E31">
      <w:pPr>
        <w:widowControl/>
        <w:tabs>
          <w:tab w:val="left" w:pos="567"/>
          <w:tab w:val="left" w:pos="1560"/>
        </w:tabs>
        <w:autoSpaceDE/>
        <w:autoSpaceDN/>
        <w:adjustRightInd/>
        <w:ind w:firstLine="709"/>
        <w:jc w:val="both"/>
        <w:rPr>
          <w:sz w:val="28"/>
          <w:szCs w:val="28"/>
        </w:rPr>
      </w:pPr>
      <w:r w:rsidRPr="00644E31">
        <w:rPr>
          <w:sz w:val="28"/>
          <w:szCs w:val="28"/>
        </w:rPr>
        <w:t>индивидуальные предприниматели, применяющие общую систему налогообложения, представляют налоговые декларации с отметкой налогового органа за последний финансовый год;</w:t>
      </w:r>
    </w:p>
    <w:p w14:paraId="16E1598C" w14:textId="77777777" w:rsidR="00644E31" w:rsidRPr="00644E31" w:rsidRDefault="00644E31" w:rsidP="00644E31">
      <w:pPr>
        <w:widowControl/>
        <w:tabs>
          <w:tab w:val="left" w:pos="567"/>
          <w:tab w:val="left" w:pos="1560"/>
        </w:tabs>
        <w:autoSpaceDE/>
        <w:autoSpaceDN/>
        <w:adjustRightInd/>
        <w:ind w:firstLine="709"/>
        <w:jc w:val="both"/>
        <w:rPr>
          <w:sz w:val="28"/>
          <w:szCs w:val="28"/>
        </w:rPr>
      </w:pPr>
      <w:r w:rsidRPr="00644E31">
        <w:rPr>
          <w:sz w:val="28"/>
          <w:szCs w:val="28"/>
        </w:rPr>
        <w:t>индивидуальные предприниматели, применяющие патентную систему налогообложения, предоставляют копию патента с отметкой налогового органа на право применения патентной системы налогообложения;</w:t>
      </w:r>
    </w:p>
    <w:p w14:paraId="5E3503EF" w14:textId="77777777" w:rsidR="00644E31" w:rsidRPr="00644E31" w:rsidRDefault="00644E31" w:rsidP="00644E31">
      <w:pPr>
        <w:widowControl/>
        <w:tabs>
          <w:tab w:val="left" w:pos="567"/>
          <w:tab w:val="left" w:pos="1560"/>
        </w:tabs>
        <w:autoSpaceDE/>
        <w:autoSpaceDN/>
        <w:adjustRightInd/>
        <w:jc w:val="both"/>
        <w:rPr>
          <w:sz w:val="28"/>
          <w:szCs w:val="28"/>
        </w:rPr>
      </w:pPr>
      <w:r w:rsidRPr="00644E31">
        <w:rPr>
          <w:sz w:val="28"/>
          <w:szCs w:val="28"/>
        </w:rPr>
        <w:t xml:space="preserve">        4.копии договоров возмездного оказания услуг с физическим лицом, договоров купли-продажи (поставки) материальных затрат, оказания услуг или счетов, счетов-фактур, счетов-договоров и актов приема-передачи  или товарных накладных, и или иные документы, заверенные заявителем, обязательства по которым исполнены и оплачены;</w:t>
      </w:r>
    </w:p>
    <w:p w14:paraId="32E4CAE1" w14:textId="64D39DD0" w:rsidR="00644E31" w:rsidRPr="00644E31" w:rsidRDefault="00644E31" w:rsidP="00644E31">
      <w:pPr>
        <w:widowControl/>
        <w:tabs>
          <w:tab w:val="left" w:pos="567"/>
          <w:tab w:val="left" w:pos="1560"/>
        </w:tabs>
        <w:autoSpaceDE/>
        <w:autoSpaceDN/>
        <w:adjustRightInd/>
        <w:jc w:val="both"/>
        <w:rPr>
          <w:sz w:val="28"/>
          <w:szCs w:val="28"/>
        </w:rPr>
      </w:pPr>
      <w:r w:rsidRPr="00644E31">
        <w:rPr>
          <w:sz w:val="28"/>
          <w:szCs w:val="28"/>
        </w:rPr>
        <w:t xml:space="preserve">        5.копии калькуляции стоимости одного часа работы техники, учетные листы тракториста -</w:t>
      </w:r>
      <w:r w:rsidR="00DD6081">
        <w:rPr>
          <w:sz w:val="28"/>
          <w:szCs w:val="28"/>
        </w:rPr>
        <w:t xml:space="preserve"> </w:t>
      </w:r>
      <w:r w:rsidRPr="00644E31">
        <w:rPr>
          <w:sz w:val="28"/>
          <w:szCs w:val="28"/>
        </w:rPr>
        <w:t xml:space="preserve">машиниста или водителя, путевые листы, </w:t>
      </w:r>
      <w:proofErr w:type="spellStart"/>
      <w:r w:rsidRPr="00644E31">
        <w:rPr>
          <w:sz w:val="28"/>
          <w:szCs w:val="28"/>
        </w:rPr>
        <w:t>лимитно</w:t>
      </w:r>
      <w:proofErr w:type="spellEnd"/>
      <w:r w:rsidRPr="00644E31">
        <w:rPr>
          <w:sz w:val="28"/>
          <w:szCs w:val="28"/>
        </w:rPr>
        <w:t>-заборные карты, копии приказов, и или иные документы, заверенные заявителем;</w:t>
      </w:r>
    </w:p>
    <w:p w14:paraId="0E47F887" w14:textId="77777777" w:rsidR="00644E31" w:rsidRPr="00644E31" w:rsidRDefault="00644E31" w:rsidP="00644E31">
      <w:pPr>
        <w:widowControl/>
        <w:tabs>
          <w:tab w:val="left" w:pos="567"/>
          <w:tab w:val="left" w:pos="1560"/>
        </w:tabs>
        <w:autoSpaceDE/>
        <w:autoSpaceDN/>
        <w:adjustRightInd/>
        <w:jc w:val="both"/>
        <w:rPr>
          <w:sz w:val="28"/>
          <w:szCs w:val="28"/>
        </w:rPr>
      </w:pPr>
      <w:r w:rsidRPr="00644E31">
        <w:rPr>
          <w:sz w:val="28"/>
          <w:szCs w:val="28"/>
        </w:rPr>
        <w:t xml:space="preserve">        6.копии нарядов на сдельную работу (для бригады) или </w:t>
      </w:r>
      <w:proofErr w:type="gramStart"/>
      <w:r w:rsidRPr="00644E31">
        <w:rPr>
          <w:sz w:val="28"/>
          <w:szCs w:val="28"/>
        </w:rPr>
        <w:t>наряда ,штатные</w:t>
      </w:r>
      <w:proofErr w:type="gramEnd"/>
      <w:r w:rsidRPr="00644E31">
        <w:rPr>
          <w:sz w:val="28"/>
          <w:szCs w:val="28"/>
        </w:rPr>
        <w:t xml:space="preserve"> расписания, и или иные документы, заверенные заявителем;</w:t>
      </w:r>
    </w:p>
    <w:p w14:paraId="7A15FDE6" w14:textId="77777777" w:rsidR="00644E31" w:rsidRPr="00644E31" w:rsidRDefault="00644E31" w:rsidP="00644E31">
      <w:pPr>
        <w:widowControl/>
        <w:tabs>
          <w:tab w:val="left" w:pos="567"/>
          <w:tab w:val="left" w:pos="1560"/>
        </w:tabs>
        <w:autoSpaceDE/>
        <w:autoSpaceDN/>
        <w:adjustRightInd/>
        <w:jc w:val="both"/>
        <w:rPr>
          <w:sz w:val="28"/>
          <w:szCs w:val="28"/>
        </w:rPr>
      </w:pPr>
      <w:r w:rsidRPr="00644E31">
        <w:rPr>
          <w:sz w:val="28"/>
          <w:szCs w:val="28"/>
        </w:rPr>
        <w:t xml:space="preserve">        7.ведомости амортизаций, накладные, заказы-квитанции, копии чеков, командировочные удостоверения и или иные документы, заверенные заявителем; </w:t>
      </w:r>
    </w:p>
    <w:p w14:paraId="38BA5CDD" w14:textId="77777777" w:rsidR="00644E31" w:rsidRPr="00644E31" w:rsidRDefault="00644E31" w:rsidP="00644E31">
      <w:pPr>
        <w:widowControl/>
        <w:tabs>
          <w:tab w:val="left" w:pos="567"/>
          <w:tab w:val="left" w:pos="1560"/>
        </w:tabs>
        <w:autoSpaceDE/>
        <w:autoSpaceDN/>
        <w:adjustRightInd/>
        <w:jc w:val="both"/>
        <w:rPr>
          <w:sz w:val="28"/>
          <w:szCs w:val="28"/>
        </w:rPr>
      </w:pPr>
      <w:r w:rsidRPr="00644E31">
        <w:rPr>
          <w:sz w:val="28"/>
          <w:szCs w:val="28"/>
        </w:rPr>
        <w:t xml:space="preserve">         8. копии платежных документов, подтверждающих затраты, заверенные   заявителем;</w:t>
      </w:r>
    </w:p>
    <w:p w14:paraId="60894AF2" w14:textId="77777777" w:rsidR="00644E31" w:rsidRPr="00644E31" w:rsidRDefault="00644E31" w:rsidP="00644E31">
      <w:pPr>
        <w:widowControl/>
        <w:jc w:val="both"/>
        <w:rPr>
          <w:sz w:val="28"/>
          <w:szCs w:val="28"/>
        </w:rPr>
      </w:pPr>
      <w:r w:rsidRPr="00644E31">
        <w:rPr>
          <w:sz w:val="28"/>
          <w:szCs w:val="28"/>
        </w:rPr>
        <w:t xml:space="preserve">         9.</w:t>
      </w:r>
      <w:r w:rsidRPr="00644E31">
        <w:rPr>
          <w:sz w:val="24"/>
          <w:szCs w:val="24"/>
        </w:rPr>
        <w:t xml:space="preserve"> </w:t>
      </w:r>
      <w:hyperlink r:id="rId14" w:history="1">
        <w:r w:rsidRPr="00644E31">
          <w:rPr>
            <w:sz w:val="28"/>
            <w:szCs w:val="28"/>
            <w:u w:val="single"/>
          </w:rPr>
          <w:t>справка-подтверждение</w:t>
        </w:r>
      </w:hyperlink>
      <w:r w:rsidRPr="00644E31">
        <w:rPr>
          <w:sz w:val="28"/>
          <w:szCs w:val="28"/>
        </w:rPr>
        <w:t xml:space="preserve"> основного вида экономической деятельности (приложение №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w:t>
      </w:r>
      <w:r w:rsidRPr="00644E31">
        <w:rPr>
          <w:sz w:val="28"/>
          <w:szCs w:val="28"/>
        </w:rPr>
        <w:lastRenderedPageBreak/>
        <w:t>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 55) за последний финансовый год, подписанная заявителем;</w:t>
      </w:r>
    </w:p>
    <w:p w14:paraId="0E0D1CC1" w14:textId="77777777" w:rsidR="00644E31" w:rsidRPr="00644E31" w:rsidRDefault="00644E31" w:rsidP="00644E31">
      <w:pPr>
        <w:widowControl/>
        <w:ind w:firstLine="709"/>
        <w:jc w:val="both"/>
        <w:rPr>
          <w:sz w:val="28"/>
          <w:szCs w:val="28"/>
        </w:rPr>
      </w:pPr>
      <w:r w:rsidRPr="00644E31">
        <w:rPr>
          <w:sz w:val="28"/>
          <w:szCs w:val="28"/>
        </w:rPr>
        <w:t xml:space="preserve"> 10. копия паспорта гражданина Российской Федерации, заверенная заявителем, - для индивидуальных предпринимателей.</w:t>
      </w:r>
    </w:p>
    <w:p w14:paraId="2814CEBD" w14:textId="77777777" w:rsidR="00644E31" w:rsidRPr="00644E31" w:rsidRDefault="00644E31" w:rsidP="00644E31">
      <w:pPr>
        <w:widowControl/>
        <w:ind w:firstLine="709"/>
        <w:jc w:val="right"/>
        <w:outlineLvl w:val="1"/>
        <w:rPr>
          <w:sz w:val="24"/>
          <w:szCs w:val="24"/>
        </w:rPr>
      </w:pPr>
    </w:p>
    <w:p w14:paraId="7C3C809F" w14:textId="77777777" w:rsidR="003B1919" w:rsidRPr="00644E31" w:rsidRDefault="003B1919" w:rsidP="00644E31">
      <w:pPr>
        <w:widowControl/>
        <w:ind w:firstLine="709"/>
        <w:jc w:val="right"/>
        <w:outlineLvl w:val="1"/>
        <w:rPr>
          <w:sz w:val="24"/>
          <w:szCs w:val="24"/>
        </w:rPr>
      </w:pPr>
    </w:p>
    <w:p w14:paraId="381F4188" w14:textId="77777777" w:rsidR="003B1919" w:rsidRPr="00644E31" w:rsidRDefault="003B1919" w:rsidP="00955AD1">
      <w:pPr>
        <w:widowControl/>
        <w:ind w:firstLine="709"/>
        <w:jc w:val="right"/>
        <w:rPr>
          <w:sz w:val="28"/>
          <w:szCs w:val="28"/>
        </w:rPr>
      </w:pPr>
    </w:p>
    <w:p w14:paraId="2221DC4B" w14:textId="77777777" w:rsidR="003B1919" w:rsidRPr="00644E31" w:rsidRDefault="003B1919" w:rsidP="00955AD1">
      <w:pPr>
        <w:widowControl/>
        <w:ind w:firstLine="709"/>
        <w:jc w:val="right"/>
        <w:rPr>
          <w:sz w:val="28"/>
          <w:szCs w:val="28"/>
        </w:rPr>
      </w:pPr>
    </w:p>
    <w:p w14:paraId="5636A61D" w14:textId="77777777" w:rsidR="005A0819" w:rsidRPr="00644E31" w:rsidRDefault="005A0819" w:rsidP="00955AD1">
      <w:pPr>
        <w:ind w:firstLine="709"/>
        <w:jc w:val="both"/>
      </w:pPr>
    </w:p>
    <w:p w14:paraId="0CE10C20" w14:textId="77777777" w:rsidR="003B1919" w:rsidRPr="00644E31" w:rsidRDefault="003B1919" w:rsidP="00955AD1">
      <w:pPr>
        <w:ind w:firstLine="709"/>
        <w:jc w:val="both"/>
      </w:pPr>
    </w:p>
    <w:p w14:paraId="772684BB" w14:textId="77777777" w:rsidR="00644E31" w:rsidRPr="00644E31" w:rsidRDefault="00644E31" w:rsidP="00955AD1">
      <w:pPr>
        <w:ind w:firstLine="709"/>
        <w:jc w:val="both"/>
      </w:pPr>
    </w:p>
    <w:p w14:paraId="051C6A18" w14:textId="77777777" w:rsidR="00644E31" w:rsidRPr="00644E31" w:rsidRDefault="00644E31" w:rsidP="00955AD1">
      <w:pPr>
        <w:ind w:firstLine="709"/>
        <w:jc w:val="both"/>
      </w:pPr>
    </w:p>
    <w:p w14:paraId="6EA84808" w14:textId="77777777" w:rsidR="00644E31" w:rsidRPr="00644E31" w:rsidRDefault="00644E31" w:rsidP="00955AD1">
      <w:pPr>
        <w:ind w:firstLine="709"/>
        <w:jc w:val="both"/>
      </w:pPr>
    </w:p>
    <w:p w14:paraId="6102FF21" w14:textId="77777777" w:rsidR="00644E31" w:rsidRPr="00644E31" w:rsidRDefault="00644E31" w:rsidP="00955AD1">
      <w:pPr>
        <w:ind w:firstLine="709"/>
        <w:jc w:val="both"/>
      </w:pPr>
    </w:p>
    <w:p w14:paraId="387F1FE3" w14:textId="77777777" w:rsidR="00644E31" w:rsidRPr="00644E31" w:rsidRDefault="00644E31" w:rsidP="00955AD1">
      <w:pPr>
        <w:ind w:firstLine="709"/>
        <w:jc w:val="both"/>
      </w:pPr>
    </w:p>
    <w:p w14:paraId="430E09D1" w14:textId="77777777" w:rsidR="00644E31" w:rsidRPr="00644E31" w:rsidRDefault="00644E31" w:rsidP="00955AD1">
      <w:pPr>
        <w:ind w:firstLine="709"/>
        <w:jc w:val="both"/>
      </w:pPr>
    </w:p>
    <w:p w14:paraId="3FA6FEE1" w14:textId="77777777" w:rsidR="00644E31" w:rsidRPr="00644E31" w:rsidRDefault="00644E31" w:rsidP="00955AD1">
      <w:pPr>
        <w:ind w:firstLine="709"/>
        <w:jc w:val="both"/>
      </w:pPr>
    </w:p>
    <w:p w14:paraId="29B2E063" w14:textId="77777777" w:rsidR="00644E31" w:rsidRPr="00644E31" w:rsidRDefault="00644E31" w:rsidP="00955AD1">
      <w:pPr>
        <w:ind w:firstLine="709"/>
        <w:jc w:val="both"/>
      </w:pPr>
    </w:p>
    <w:p w14:paraId="7C9EA829" w14:textId="77777777" w:rsidR="00644E31" w:rsidRPr="00644E31" w:rsidRDefault="00644E31" w:rsidP="00955AD1">
      <w:pPr>
        <w:ind w:firstLine="709"/>
        <w:jc w:val="both"/>
      </w:pPr>
    </w:p>
    <w:p w14:paraId="1A483367" w14:textId="77777777" w:rsidR="00644E31" w:rsidRPr="00644E31" w:rsidRDefault="00644E31" w:rsidP="00955AD1">
      <w:pPr>
        <w:ind w:firstLine="709"/>
        <w:jc w:val="both"/>
      </w:pPr>
    </w:p>
    <w:p w14:paraId="1F7CBFD9" w14:textId="77777777" w:rsidR="00644E31" w:rsidRPr="00644E31" w:rsidRDefault="00644E31" w:rsidP="00955AD1">
      <w:pPr>
        <w:ind w:firstLine="709"/>
        <w:jc w:val="both"/>
      </w:pPr>
    </w:p>
    <w:p w14:paraId="05ADE1A6" w14:textId="77777777" w:rsidR="00644E31" w:rsidRPr="00644E31" w:rsidRDefault="00644E31" w:rsidP="00955AD1">
      <w:pPr>
        <w:ind w:firstLine="709"/>
        <w:jc w:val="both"/>
      </w:pPr>
    </w:p>
    <w:p w14:paraId="3EEF9E35" w14:textId="77777777" w:rsidR="00644E31" w:rsidRPr="00644E31" w:rsidRDefault="00644E31" w:rsidP="00955AD1">
      <w:pPr>
        <w:ind w:firstLine="709"/>
        <w:jc w:val="both"/>
      </w:pPr>
    </w:p>
    <w:p w14:paraId="3CBFA96D" w14:textId="77777777" w:rsidR="00644E31" w:rsidRPr="00644E31" w:rsidRDefault="00644E31" w:rsidP="00955AD1">
      <w:pPr>
        <w:ind w:firstLine="709"/>
        <w:jc w:val="both"/>
      </w:pPr>
    </w:p>
    <w:p w14:paraId="0F6BC6F9" w14:textId="77777777" w:rsidR="00644E31" w:rsidRDefault="00644E31" w:rsidP="00955AD1">
      <w:pPr>
        <w:ind w:firstLine="709"/>
        <w:jc w:val="both"/>
        <w:rPr>
          <w:color w:val="000000"/>
        </w:rPr>
      </w:pPr>
    </w:p>
    <w:p w14:paraId="4DFC421E" w14:textId="77777777" w:rsidR="00644E31" w:rsidRDefault="00644E31" w:rsidP="00955AD1">
      <w:pPr>
        <w:ind w:firstLine="709"/>
        <w:jc w:val="both"/>
        <w:rPr>
          <w:color w:val="000000"/>
        </w:rPr>
      </w:pPr>
    </w:p>
    <w:p w14:paraId="3BF09012" w14:textId="77777777" w:rsidR="00644E31" w:rsidRDefault="00644E31" w:rsidP="00955AD1">
      <w:pPr>
        <w:ind w:firstLine="709"/>
        <w:jc w:val="both"/>
        <w:rPr>
          <w:color w:val="000000"/>
        </w:rPr>
      </w:pPr>
    </w:p>
    <w:p w14:paraId="57DFD0BD" w14:textId="77777777" w:rsidR="00644E31" w:rsidRDefault="00644E31" w:rsidP="00955AD1">
      <w:pPr>
        <w:ind w:firstLine="709"/>
        <w:jc w:val="both"/>
        <w:rPr>
          <w:color w:val="000000"/>
        </w:rPr>
      </w:pPr>
    </w:p>
    <w:p w14:paraId="01C78217" w14:textId="77777777" w:rsidR="00644E31" w:rsidRDefault="00644E31" w:rsidP="00955AD1">
      <w:pPr>
        <w:ind w:firstLine="709"/>
        <w:jc w:val="both"/>
        <w:rPr>
          <w:color w:val="000000"/>
        </w:rPr>
      </w:pPr>
    </w:p>
    <w:p w14:paraId="01E859EC" w14:textId="77777777" w:rsidR="00644E31" w:rsidRDefault="00644E31" w:rsidP="00955AD1">
      <w:pPr>
        <w:ind w:firstLine="709"/>
        <w:jc w:val="both"/>
        <w:rPr>
          <w:color w:val="000000"/>
        </w:rPr>
      </w:pPr>
    </w:p>
    <w:p w14:paraId="0E9E5282" w14:textId="77777777" w:rsidR="00644E31" w:rsidRDefault="00644E31" w:rsidP="00955AD1">
      <w:pPr>
        <w:ind w:firstLine="709"/>
        <w:jc w:val="both"/>
        <w:rPr>
          <w:color w:val="000000"/>
        </w:rPr>
      </w:pPr>
    </w:p>
    <w:p w14:paraId="4B0B7A74" w14:textId="77777777" w:rsidR="00644E31" w:rsidRDefault="00644E31" w:rsidP="00955AD1">
      <w:pPr>
        <w:ind w:firstLine="709"/>
        <w:jc w:val="both"/>
        <w:rPr>
          <w:color w:val="000000"/>
        </w:rPr>
      </w:pPr>
    </w:p>
    <w:p w14:paraId="5E8016C8" w14:textId="77777777" w:rsidR="00644E31" w:rsidRDefault="00644E31" w:rsidP="00955AD1">
      <w:pPr>
        <w:ind w:firstLine="709"/>
        <w:jc w:val="both"/>
        <w:rPr>
          <w:color w:val="000000"/>
        </w:rPr>
      </w:pPr>
    </w:p>
    <w:p w14:paraId="064F7446" w14:textId="77777777" w:rsidR="00644E31" w:rsidRDefault="00644E31" w:rsidP="00955AD1">
      <w:pPr>
        <w:ind w:firstLine="709"/>
        <w:jc w:val="both"/>
        <w:rPr>
          <w:color w:val="000000"/>
        </w:rPr>
      </w:pPr>
    </w:p>
    <w:p w14:paraId="09F93A08" w14:textId="77777777" w:rsidR="00644E31" w:rsidRDefault="00644E31" w:rsidP="00955AD1">
      <w:pPr>
        <w:ind w:firstLine="709"/>
        <w:jc w:val="both"/>
        <w:rPr>
          <w:color w:val="000000"/>
        </w:rPr>
      </w:pPr>
    </w:p>
    <w:p w14:paraId="17AA71D9" w14:textId="77777777" w:rsidR="00644E31" w:rsidRDefault="00644E31" w:rsidP="00955AD1">
      <w:pPr>
        <w:ind w:firstLine="709"/>
        <w:jc w:val="both"/>
        <w:rPr>
          <w:color w:val="000000"/>
        </w:rPr>
      </w:pPr>
    </w:p>
    <w:p w14:paraId="6C601EFC" w14:textId="77777777" w:rsidR="00644E31" w:rsidRDefault="00644E31" w:rsidP="00955AD1">
      <w:pPr>
        <w:ind w:firstLine="709"/>
        <w:jc w:val="both"/>
        <w:rPr>
          <w:color w:val="000000"/>
        </w:rPr>
      </w:pPr>
    </w:p>
    <w:p w14:paraId="7597431E" w14:textId="77777777" w:rsidR="00644E31" w:rsidRDefault="00644E31" w:rsidP="00955AD1">
      <w:pPr>
        <w:ind w:firstLine="709"/>
        <w:jc w:val="both"/>
        <w:rPr>
          <w:color w:val="000000"/>
        </w:rPr>
      </w:pPr>
    </w:p>
    <w:p w14:paraId="06D99143" w14:textId="77777777" w:rsidR="00644E31" w:rsidRDefault="00644E31" w:rsidP="00955AD1">
      <w:pPr>
        <w:ind w:firstLine="709"/>
        <w:jc w:val="both"/>
        <w:rPr>
          <w:color w:val="000000"/>
        </w:rPr>
      </w:pPr>
    </w:p>
    <w:p w14:paraId="027C442E" w14:textId="77777777" w:rsidR="00644E31" w:rsidRDefault="00644E31" w:rsidP="00955AD1">
      <w:pPr>
        <w:ind w:firstLine="709"/>
        <w:jc w:val="both"/>
        <w:rPr>
          <w:color w:val="000000"/>
        </w:rPr>
      </w:pPr>
    </w:p>
    <w:p w14:paraId="466B0BEA" w14:textId="77777777" w:rsidR="00644E31" w:rsidRDefault="00644E31" w:rsidP="00955AD1">
      <w:pPr>
        <w:ind w:firstLine="709"/>
        <w:jc w:val="both"/>
        <w:rPr>
          <w:color w:val="000000"/>
        </w:rPr>
      </w:pPr>
    </w:p>
    <w:p w14:paraId="1FC3ACC3" w14:textId="77777777" w:rsidR="00644E31" w:rsidRDefault="00644E31" w:rsidP="00955AD1">
      <w:pPr>
        <w:ind w:firstLine="709"/>
        <w:jc w:val="both"/>
        <w:rPr>
          <w:color w:val="000000"/>
        </w:rPr>
      </w:pPr>
    </w:p>
    <w:p w14:paraId="713E0BF3" w14:textId="77777777" w:rsidR="00644E31" w:rsidRDefault="00644E31" w:rsidP="00955AD1">
      <w:pPr>
        <w:ind w:firstLine="709"/>
        <w:jc w:val="both"/>
        <w:rPr>
          <w:color w:val="000000"/>
        </w:rPr>
      </w:pPr>
    </w:p>
    <w:p w14:paraId="3F9B9A4F" w14:textId="77777777" w:rsidR="00644E31" w:rsidRDefault="00644E31" w:rsidP="00955AD1">
      <w:pPr>
        <w:ind w:firstLine="709"/>
        <w:jc w:val="both"/>
        <w:rPr>
          <w:color w:val="000000"/>
        </w:rPr>
      </w:pPr>
    </w:p>
    <w:p w14:paraId="54B59E33" w14:textId="77777777" w:rsidR="00644E31" w:rsidRDefault="00644E31" w:rsidP="00955AD1">
      <w:pPr>
        <w:ind w:firstLine="709"/>
        <w:jc w:val="both"/>
        <w:rPr>
          <w:color w:val="000000"/>
        </w:rPr>
      </w:pPr>
    </w:p>
    <w:p w14:paraId="7A2E9166" w14:textId="77777777" w:rsidR="00644E31" w:rsidRDefault="00644E31" w:rsidP="00955AD1">
      <w:pPr>
        <w:ind w:firstLine="709"/>
        <w:jc w:val="both"/>
        <w:rPr>
          <w:color w:val="000000"/>
        </w:rPr>
      </w:pPr>
    </w:p>
    <w:p w14:paraId="2465E405" w14:textId="77777777" w:rsidR="00644E31" w:rsidRDefault="00644E31" w:rsidP="00955AD1">
      <w:pPr>
        <w:ind w:firstLine="709"/>
        <w:jc w:val="both"/>
        <w:rPr>
          <w:color w:val="000000"/>
        </w:rPr>
      </w:pPr>
    </w:p>
    <w:p w14:paraId="5B6E8B3B" w14:textId="77777777" w:rsidR="00644E31" w:rsidRDefault="00644E31" w:rsidP="00955AD1">
      <w:pPr>
        <w:ind w:firstLine="709"/>
        <w:jc w:val="both"/>
        <w:rPr>
          <w:color w:val="000000"/>
        </w:rPr>
      </w:pPr>
    </w:p>
    <w:p w14:paraId="46DF3122" w14:textId="77777777" w:rsidR="00644E31" w:rsidRDefault="00644E31" w:rsidP="00955AD1">
      <w:pPr>
        <w:ind w:firstLine="709"/>
        <w:jc w:val="both"/>
        <w:rPr>
          <w:color w:val="000000"/>
        </w:rPr>
      </w:pPr>
    </w:p>
    <w:p w14:paraId="1828B2DE" w14:textId="77777777" w:rsidR="00644E31" w:rsidRDefault="00644E31" w:rsidP="00955AD1">
      <w:pPr>
        <w:ind w:firstLine="709"/>
        <w:jc w:val="both"/>
        <w:rPr>
          <w:color w:val="000000"/>
        </w:rPr>
      </w:pPr>
    </w:p>
    <w:p w14:paraId="231447B5" w14:textId="77777777" w:rsidR="00644E31" w:rsidRDefault="00644E31" w:rsidP="00955AD1">
      <w:pPr>
        <w:ind w:firstLine="709"/>
        <w:jc w:val="both"/>
        <w:rPr>
          <w:color w:val="000000"/>
        </w:rPr>
      </w:pPr>
    </w:p>
    <w:p w14:paraId="60DC7095" w14:textId="77777777" w:rsidR="00644E31" w:rsidRDefault="00644E31" w:rsidP="00955AD1">
      <w:pPr>
        <w:ind w:firstLine="709"/>
        <w:jc w:val="both"/>
        <w:rPr>
          <w:color w:val="000000"/>
        </w:rPr>
      </w:pPr>
    </w:p>
    <w:p w14:paraId="0F145A9C" w14:textId="77777777" w:rsidR="00644E31" w:rsidRDefault="00644E31" w:rsidP="00955AD1">
      <w:pPr>
        <w:ind w:firstLine="709"/>
        <w:jc w:val="both"/>
        <w:rPr>
          <w:color w:val="000000"/>
        </w:rPr>
      </w:pPr>
    </w:p>
    <w:p w14:paraId="5564738B" w14:textId="77777777" w:rsidR="00644E31" w:rsidRDefault="00644E31" w:rsidP="00955AD1">
      <w:pPr>
        <w:ind w:firstLine="709"/>
        <w:jc w:val="both"/>
        <w:rPr>
          <w:color w:val="000000"/>
        </w:rPr>
      </w:pPr>
    </w:p>
    <w:p w14:paraId="309AE584" w14:textId="77777777" w:rsidR="003B1919" w:rsidRDefault="003B1919" w:rsidP="00955AD1">
      <w:pPr>
        <w:ind w:firstLine="709"/>
        <w:jc w:val="both"/>
        <w:rPr>
          <w:color w:val="000000"/>
        </w:rPr>
      </w:pPr>
    </w:p>
    <w:p w14:paraId="4163D424" w14:textId="77777777" w:rsidR="003B1919" w:rsidRDefault="003B1919" w:rsidP="00955AD1">
      <w:pPr>
        <w:ind w:firstLine="709"/>
        <w:jc w:val="both"/>
        <w:rPr>
          <w:color w:val="000000"/>
        </w:rPr>
      </w:pPr>
    </w:p>
    <w:p w14:paraId="38B92CA2" w14:textId="0BD57456" w:rsidR="00D063A3" w:rsidRPr="000B1CB1" w:rsidRDefault="00D063A3" w:rsidP="00D063A3">
      <w:pPr>
        <w:jc w:val="right"/>
        <w:rPr>
          <w:sz w:val="28"/>
          <w:szCs w:val="28"/>
        </w:rPr>
      </w:pPr>
      <w:r w:rsidRPr="000B1CB1">
        <w:rPr>
          <w:sz w:val="28"/>
          <w:szCs w:val="28"/>
        </w:rPr>
        <w:lastRenderedPageBreak/>
        <w:t xml:space="preserve">Приложение №3 </w:t>
      </w:r>
    </w:p>
    <w:p w14:paraId="288686CA" w14:textId="16DCBAC2" w:rsidR="00D063A3" w:rsidRPr="000B1CB1" w:rsidRDefault="00D063A3" w:rsidP="00D063A3">
      <w:pPr>
        <w:jc w:val="right"/>
        <w:rPr>
          <w:b/>
          <w:sz w:val="28"/>
          <w:szCs w:val="28"/>
        </w:rPr>
      </w:pPr>
      <w:r w:rsidRPr="000B1CB1">
        <w:rPr>
          <w:sz w:val="28"/>
          <w:szCs w:val="28"/>
        </w:rPr>
        <w:t xml:space="preserve">к Порядку </w:t>
      </w:r>
    </w:p>
    <w:p w14:paraId="4BEDCE0C" w14:textId="77777777" w:rsidR="00D063A3" w:rsidRDefault="00D063A3" w:rsidP="00D063A3">
      <w:pPr>
        <w:jc w:val="center"/>
        <w:rPr>
          <w:b/>
        </w:rPr>
      </w:pPr>
    </w:p>
    <w:p w14:paraId="7D0673F4" w14:textId="77777777" w:rsidR="00D063A3" w:rsidRPr="00DD6081" w:rsidRDefault="00D063A3" w:rsidP="00D063A3">
      <w:pPr>
        <w:pStyle w:val="aff1"/>
        <w:jc w:val="center"/>
      </w:pPr>
      <w:r w:rsidRPr="00DD6081">
        <w:rPr>
          <w:rFonts w:ascii="Times New Roman" w:hAnsi="Times New Roman" w:cs="Times New Roman"/>
          <w:sz w:val="22"/>
          <w:szCs w:val="22"/>
        </w:rPr>
        <w:t>(</w:t>
      </w:r>
      <w:r w:rsidRPr="00DD6081">
        <w:rPr>
          <w:rFonts w:ascii="Times New Roman" w:hAnsi="Times New Roman" w:cs="Times New Roman"/>
          <w:i/>
          <w:sz w:val="22"/>
          <w:szCs w:val="22"/>
        </w:rPr>
        <w:t>полное наименование и ИНН юридического лица или фамилия, имя,</w:t>
      </w:r>
    </w:p>
    <w:p w14:paraId="7B9B506C" w14:textId="77777777" w:rsidR="00D063A3" w:rsidRPr="00DD6081" w:rsidRDefault="00D063A3" w:rsidP="00D063A3">
      <w:pPr>
        <w:pStyle w:val="aff1"/>
        <w:jc w:val="center"/>
      </w:pPr>
      <w:r w:rsidRPr="00DD6081">
        <w:rPr>
          <w:rFonts w:ascii="Times New Roman" w:hAnsi="Times New Roman" w:cs="Times New Roman"/>
          <w:i/>
          <w:sz w:val="22"/>
          <w:szCs w:val="22"/>
        </w:rPr>
        <w:t>отчество (при наличии) индивидуального предпринимателя и ИНН</w:t>
      </w:r>
      <w:r w:rsidRPr="00DD6081">
        <w:rPr>
          <w:rFonts w:ascii="Times New Roman" w:hAnsi="Times New Roman" w:cs="Times New Roman"/>
          <w:sz w:val="22"/>
          <w:szCs w:val="22"/>
        </w:rPr>
        <w:t>)</w:t>
      </w:r>
    </w:p>
    <w:p w14:paraId="106937F2" w14:textId="77777777" w:rsidR="00D063A3" w:rsidRPr="00DD6081" w:rsidRDefault="00D063A3" w:rsidP="00D063A3">
      <w:pPr>
        <w:jc w:val="center"/>
      </w:pPr>
    </w:p>
    <w:p w14:paraId="2F940A5E" w14:textId="77777777" w:rsidR="00D063A3" w:rsidRPr="00DD6081" w:rsidRDefault="00D063A3" w:rsidP="00D063A3">
      <w:pPr>
        <w:jc w:val="center"/>
      </w:pPr>
    </w:p>
    <w:p w14:paraId="5D5E8E9D" w14:textId="718E30B8" w:rsidR="00D063A3" w:rsidRPr="00DD6081" w:rsidRDefault="00D063A3" w:rsidP="00D063A3">
      <w:pPr>
        <w:jc w:val="center"/>
      </w:pPr>
      <w:r w:rsidRPr="00DD6081">
        <w:t>Заявка</w:t>
      </w:r>
      <w:r w:rsidRPr="00DD6081">
        <w:br/>
        <w:t xml:space="preserve">на получение субсидии (участие в отборе на получение субсидии) </w:t>
      </w:r>
      <w:r w:rsidRPr="00DD6081">
        <w:rPr>
          <w:bCs/>
          <w:szCs w:val="28"/>
        </w:rPr>
        <w:t xml:space="preserve">из бюджета Баганского района Новосибирской области </w:t>
      </w:r>
    </w:p>
    <w:p w14:paraId="0F920E68" w14:textId="77777777" w:rsidR="00D063A3" w:rsidRPr="00DD6081" w:rsidRDefault="00D063A3" w:rsidP="00D063A3">
      <w:r w:rsidRPr="00DD6081">
        <w:t xml:space="preserve">Прошу предоставить субсидию </w:t>
      </w:r>
    </w:p>
    <w:p w14:paraId="713F5870" w14:textId="77777777" w:rsidR="00D063A3" w:rsidRDefault="00D063A3" w:rsidP="00D063A3">
      <w:pPr>
        <w:pStyle w:val="aff1"/>
        <w:ind w:left="426"/>
      </w:pPr>
      <w:r w:rsidRPr="00DD6081">
        <w:rPr>
          <w:sz w:val="22"/>
          <w:szCs w:val="22"/>
        </w:rPr>
        <w:t>______________________________________________</w:t>
      </w:r>
      <w:r>
        <w:rPr>
          <w:sz w:val="22"/>
          <w:szCs w:val="22"/>
        </w:rPr>
        <w:t xml:space="preserve">_____________________  </w:t>
      </w:r>
    </w:p>
    <w:p w14:paraId="2630A46B" w14:textId="77777777" w:rsidR="00D063A3" w:rsidRDefault="00D063A3" w:rsidP="00D063A3">
      <w:pPr>
        <w:pStyle w:val="aff1"/>
        <w:jc w:val="center"/>
      </w:pPr>
      <w:r>
        <w:rPr>
          <w:rFonts w:ascii="Times New Roman" w:hAnsi="Times New Roman" w:cs="Times New Roman"/>
          <w:sz w:val="22"/>
          <w:szCs w:val="22"/>
        </w:rPr>
        <w:t xml:space="preserve"> (наименование,  направление, размер  субсидии)</w:t>
      </w:r>
    </w:p>
    <w:p w14:paraId="33206DB8" w14:textId="77777777" w:rsidR="00D063A3" w:rsidRDefault="00D063A3" w:rsidP="00D063A3">
      <w:pPr>
        <w:ind w:left="426"/>
      </w:pPr>
      <w:r>
        <w:t>_________________________________________________________________________</w:t>
      </w:r>
    </w:p>
    <w:p w14:paraId="7E1E054E" w14:textId="77777777" w:rsidR="00D063A3" w:rsidRDefault="00D063A3" w:rsidP="00D063A3">
      <w:r>
        <w:t>Информирую о согласии на публикацию (размещение) в информационно-телекоммуникационной сети «</w:t>
      </w:r>
      <w:proofErr w:type="spellStart"/>
      <w:r>
        <w:t>Интрернет</w:t>
      </w:r>
      <w:proofErr w:type="spellEnd"/>
      <w:r>
        <w:t>» информации о подаваемой заявке.</w:t>
      </w:r>
    </w:p>
    <w:p w14:paraId="60BE7CE4" w14:textId="77777777" w:rsidR="00D063A3" w:rsidRDefault="00D063A3" w:rsidP="00D063A3"/>
    <w:p w14:paraId="06CA24E7" w14:textId="77777777" w:rsidR="00D063A3" w:rsidRDefault="00D063A3" w:rsidP="00D063A3">
      <w:r>
        <w:t>К заявке прилагаются следующие документы:</w:t>
      </w:r>
    </w:p>
    <w:p w14:paraId="13F65EE1" w14:textId="77777777" w:rsidR="00D063A3" w:rsidRDefault="00D063A3" w:rsidP="00D063A3">
      <w:r>
        <w:t xml:space="preserve"> </w:t>
      </w:r>
    </w:p>
    <w:tbl>
      <w:tblPr>
        <w:tblW w:w="0" w:type="auto"/>
        <w:tblInd w:w="216" w:type="dxa"/>
        <w:tblLayout w:type="fixed"/>
        <w:tblLook w:val="0000" w:firstRow="0" w:lastRow="0" w:firstColumn="0" w:lastColumn="0" w:noHBand="0" w:noVBand="0"/>
      </w:tblPr>
      <w:tblGrid>
        <w:gridCol w:w="700"/>
        <w:gridCol w:w="7379"/>
        <w:gridCol w:w="1135"/>
      </w:tblGrid>
      <w:tr w:rsidR="00D063A3" w14:paraId="25C547CC" w14:textId="77777777" w:rsidTr="00DD6081">
        <w:tc>
          <w:tcPr>
            <w:tcW w:w="700" w:type="dxa"/>
            <w:tcBorders>
              <w:top w:val="single" w:sz="4" w:space="0" w:color="000000"/>
              <w:left w:val="single" w:sz="4" w:space="0" w:color="000000"/>
              <w:bottom w:val="single" w:sz="4" w:space="0" w:color="000000"/>
              <w:right w:val="single" w:sz="4" w:space="0" w:color="000000"/>
            </w:tcBorders>
          </w:tcPr>
          <w:p w14:paraId="6DA2909D" w14:textId="77777777" w:rsidR="00D063A3" w:rsidRDefault="00D063A3" w:rsidP="00DD6081">
            <w:pPr>
              <w:pStyle w:val="aff0"/>
              <w:jc w:val="center"/>
            </w:pPr>
            <w:r>
              <w:t>N</w:t>
            </w:r>
            <w:r>
              <w:br/>
              <w:t>п/п</w:t>
            </w:r>
          </w:p>
        </w:tc>
        <w:tc>
          <w:tcPr>
            <w:tcW w:w="7379" w:type="dxa"/>
            <w:tcBorders>
              <w:top w:val="single" w:sz="4" w:space="0" w:color="000000"/>
              <w:left w:val="single" w:sz="4" w:space="0" w:color="000000"/>
            </w:tcBorders>
          </w:tcPr>
          <w:p w14:paraId="1092BDB1" w14:textId="77777777" w:rsidR="00D063A3" w:rsidRDefault="00D063A3" w:rsidP="00DD6081">
            <w:pPr>
              <w:pStyle w:val="aff0"/>
              <w:jc w:val="center"/>
            </w:pPr>
            <w:r>
              <w:t>Перечень прилагаемых документов</w:t>
            </w:r>
          </w:p>
        </w:tc>
        <w:tc>
          <w:tcPr>
            <w:tcW w:w="1135" w:type="dxa"/>
            <w:tcBorders>
              <w:top w:val="single" w:sz="4" w:space="0" w:color="000000"/>
              <w:left w:val="single" w:sz="4" w:space="0" w:color="000000"/>
              <w:right w:val="single" w:sz="4" w:space="0" w:color="000000"/>
            </w:tcBorders>
          </w:tcPr>
          <w:p w14:paraId="6883DD14" w14:textId="77777777" w:rsidR="00D063A3" w:rsidRDefault="00D063A3" w:rsidP="00DD6081">
            <w:pPr>
              <w:pStyle w:val="aff0"/>
              <w:jc w:val="center"/>
            </w:pPr>
            <w:r>
              <w:t>Количество листов</w:t>
            </w:r>
          </w:p>
        </w:tc>
      </w:tr>
      <w:tr w:rsidR="00D063A3" w14:paraId="25E52E59" w14:textId="77777777" w:rsidTr="00DD6081">
        <w:tc>
          <w:tcPr>
            <w:tcW w:w="700" w:type="dxa"/>
            <w:tcBorders>
              <w:top w:val="single" w:sz="4" w:space="0" w:color="000000"/>
              <w:left w:val="single" w:sz="4" w:space="0" w:color="000000"/>
              <w:bottom w:val="single" w:sz="4" w:space="0" w:color="000000"/>
              <w:right w:val="single" w:sz="4" w:space="0" w:color="000000"/>
            </w:tcBorders>
          </w:tcPr>
          <w:p w14:paraId="1C60166F" w14:textId="77777777" w:rsidR="00D063A3" w:rsidRDefault="00D063A3" w:rsidP="00DD6081">
            <w:pPr>
              <w:pStyle w:val="aff0"/>
              <w:jc w:val="center"/>
            </w:pPr>
            <w:r>
              <w:t>1</w:t>
            </w:r>
          </w:p>
        </w:tc>
        <w:tc>
          <w:tcPr>
            <w:tcW w:w="7379" w:type="dxa"/>
            <w:tcBorders>
              <w:top w:val="single" w:sz="4" w:space="0" w:color="000000"/>
              <w:left w:val="single" w:sz="4" w:space="0" w:color="000000"/>
            </w:tcBorders>
          </w:tcPr>
          <w:p w14:paraId="2D495214" w14:textId="77777777" w:rsidR="00D063A3" w:rsidRDefault="00D063A3" w:rsidP="00DD6081">
            <w:pPr>
              <w:pStyle w:val="aff0"/>
              <w:jc w:val="center"/>
            </w:pPr>
            <w:r>
              <w:t>2</w:t>
            </w:r>
          </w:p>
        </w:tc>
        <w:tc>
          <w:tcPr>
            <w:tcW w:w="1135" w:type="dxa"/>
            <w:tcBorders>
              <w:top w:val="single" w:sz="4" w:space="0" w:color="000000"/>
              <w:left w:val="single" w:sz="4" w:space="0" w:color="000000"/>
              <w:right w:val="single" w:sz="4" w:space="0" w:color="000000"/>
            </w:tcBorders>
          </w:tcPr>
          <w:p w14:paraId="70DE941E" w14:textId="77777777" w:rsidR="00D063A3" w:rsidRDefault="00D063A3" w:rsidP="00DD6081">
            <w:pPr>
              <w:pStyle w:val="aff0"/>
              <w:jc w:val="center"/>
            </w:pPr>
            <w:r>
              <w:t>3</w:t>
            </w:r>
          </w:p>
        </w:tc>
      </w:tr>
      <w:tr w:rsidR="00D063A3" w14:paraId="3C2975BB" w14:textId="77777777" w:rsidTr="00DD6081">
        <w:tc>
          <w:tcPr>
            <w:tcW w:w="700" w:type="dxa"/>
            <w:tcBorders>
              <w:top w:val="single" w:sz="4" w:space="0" w:color="000000"/>
              <w:left w:val="single" w:sz="4" w:space="0" w:color="000000"/>
              <w:bottom w:val="single" w:sz="4" w:space="0" w:color="000000"/>
              <w:right w:val="single" w:sz="4" w:space="0" w:color="000000"/>
            </w:tcBorders>
          </w:tcPr>
          <w:p w14:paraId="642FD217" w14:textId="77777777" w:rsidR="00D063A3" w:rsidRDefault="00D063A3" w:rsidP="00DD6081">
            <w:pPr>
              <w:pStyle w:val="aff0"/>
            </w:pPr>
            <w:r>
              <w:t>1.</w:t>
            </w:r>
          </w:p>
        </w:tc>
        <w:tc>
          <w:tcPr>
            <w:tcW w:w="7379" w:type="dxa"/>
            <w:tcBorders>
              <w:top w:val="single" w:sz="4" w:space="0" w:color="000000"/>
              <w:left w:val="single" w:sz="4" w:space="0" w:color="000000"/>
            </w:tcBorders>
          </w:tcPr>
          <w:p w14:paraId="199B9A51" w14:textId="77777777" w:rsidR="00D063A3" w:rsidRDefault="00D063A3" w:rsidP="00DD6081">
            <w:pPr>
              <w:pStyle w:val="aff0"/>
            </w:pPr>
          </w:p>
          <w:p w14:paraId="017BE6BA" w14:textId="77777777" w:rsidR="00D063A3" w:rsidRDefault="00D063A3" w:rsidP="00DD6081"/>
        </w:tc>
        <w:tc>
          <w:tcPr>
            <w:tcW w:w="1135" w:type="dxa"/>
            <w:tcBorders>
              <w:top w:val="single" w:sz="4" w:space="0" w:color="000000"/>
              <w:left w:val="single" w:sz="4" w:space="0" w:color="000000"/>
              <w:right w:val="single" w:sz="4" w:space="0" w:color="000000"/>
            </w:tcBorders>
          </w:tcPr>
          <w:p w14:paraId="094F241F" w14:textId="77777777" w:rsidR="00D063A3" w:rsidRDefault="00D063A3" w:rsidP="00DD6081">
            <w:pPr>
              <w:pStyle w:val="aff0"/>
            </w:pPr>
          </w:p>
        </w:tc>
      </w:tr>
      <w:tr w:rsidR="00D063A3" w14:paraId="08C0C3CB" w14:textId="77777777" w:rsidTr="00DD6081">
        <w:tc>
          <w:tcPr>
            <w:tcW w:w="700" w:type="dxa"/>
            <w:tcBorders>
              <w:top w:val="single" w:sz="4" w:space="0" w:color="000000"/>
              <w:left w:val="single" w:sz="4" w:space="0" w:color="000000"/>
              <w:bottom w:val="single" w:sz="4" w:space="0" w:color="000000"/>
              <w:right w:val="single" w:sz="4" w:space="0" w:color="000000"/>
            </w:tcBorders>
          </w:tcPr>
          <w:p w14:paraId="1D965C51" w14:textId="77777777" w:rsidR="00D063A3" w:rsidRDefault="00D063A3" w:rsidP="00DD6081">
            <w:pPr>
              <w:pStyle w:val="aff0"/>
            </w:pPr>
            <w:r>
              <w:t>2.</w:t>
            </w:r>
          </w:p>
        </w:tc>
        <w:tc>
          <w:tcPr>
            <w:tcW w:w="7379" w:type="dxa"/>
            <w:tcBorders>
              <w:top w:val="single" w:sz="4" w:space="0" w:color="000000"/>
              <w:left w:val="single" w:sz="4" w:space="0" w:color="000000"/>
            </w:tcBorders>
          </w:tcPr>
          <w:p w14:paraId="2C605543" w14:textId="77777777" w:rsidR="00D063A3" w:rsidRDefault="00D063A3" w:rsidP="00DD6081">
            <w:pPr>
              <w:pStyle w:val="aff0"/>
            </w:pPr>
          </w:p>
          <w:p w14:paraId="06B3A9E9" w14:textId="77777777" w:rsidR="00D063A3" w:rsidRDefault="00D063A3" w:rsidP="00DD6081"/>
        </w:tc>
        <w:tc>
          <w:tcPr>
            <w:tcW w:w="1135" w:type="dxa"/>
            <w:tcBorders>
              <w:top w:val="single" w:sz="4" w:space="0" w:color="000000"/>
              <w:left w:val="single" w:sz="4" w:space="0" w:color="000000"/>
              <w:right w:val="single" w:sz="4" w:space="0" w:color="000000"/>
            </w:tcBorders>
          </w:tcPr>
          <w:p w14:paraId="3589F675" w14:textId="77777777" w:rsidR="00D063A3" w:rsidRDefault="00D063A3" w:rsidP="00DD6081">
            <w:pPr>
              <w:pStyle w:val="aff0"/>
            </w:pPr>
          </w:p>
        </w:tc>
      </w:tr>
      <w:tr w:rsidR="00D063A3" w14:paraId="1B3EAC2C" w14:textId="77777777" w:rsidTr="00DD6081">
        <w:tc>
          <w:tcPr>
            <w:tcW w:w="700" w:type="dxa"/>
            <w:tcBorders>
              <w:top w:val="single" w:sz="4" w:space="0" w:color="000000"/>
              <w:left w:val="single" w:sz="4" w:space="0" w:color="000000"/>
              <w:bottom w:val="single" w:sz="4" w:space="0" w:color="000000"/>
              <w:right w:val="single" w:sz="4" w:space="0" w:color="000000"/>
            </w:tcBorders>
          </w:tcPr>
          <w:p w14:paraId="6623FBB1" w14:textId="77777777" w:rsidR="00D063A3" w:rsidRDefault="00D063A3" w:rsidP="00DD6081">
            <w:pPr>
              <w:pStyle w:val="aff0"/>
            </w:pPr>
            <w:r>
              <w:t>3.</w:t>
            </w:r>
          </w:p>
        </w:tc>
        <w:tc>
          <w:tcPr>
            <w:tcW w:w="7379" w:type="dxa"/>
            <w:tcBorders>
              <w:top w:val="single" w:sz="4" w:space="0" w:color="000000"/>
              <w:left w:val="single" w:sz="4" w:space="0" w:color="000000"/>
            </w:tcBorders>
          </w:tcPr>
          <w:p w14:paraId="0D7B90F1" w14:textId="77777777" w:rsidR="00D063A3" w:rsidRDefault="00D063A3" w:rsidP="00DD6081">
            <w:pPr>
              <w:pStyle w:val="aff0"/>
            </w:pPr>
          </w:p>
          <w:p w14:paraId="587426A5" w14:textId="77777777" w:rsidR="00D063A3" w:rsidRDefault="00D063A3" w:rsidP="00DD6081"/>
        </w:tc>
        <w:tc>
          <w:tcPr>
            <w:tcW w:w="1135" w:type="dxa"/>
            <w:tcBorders>
              <w:top w:val="single" w:sz="4" w:space="0" w:color="000000"/>
              <w:left w:val="single" w:sz="4" w:space="0" w:color="000000"/>
              <w:right w:val="single" w:sz="4" w:space="0" w:color="000000"/>
            </w:tcBorders>
          </w:tcPr>
          <w:p w14:paraId="7AFB7183" w14:textId="77777777" w:rsidR="00D063A3" w:rsidRDefault="00D063A3" w:rsidP="00DD6081">
            <w:pPr>
              <w:pStyle w:val="aff0"/>
            </w:pPr>
          </w:p>
        </w:tc>
      </w:tr>
      <w:tr w:rsidR="00D063A3" w14:paraId="11BFB537" w14:textId="77777777" w:rsidTr="00DD6081">
        <w:tc>
          <w:tcPr>
            <w:tcW w:w="700" w:type="dxa"/>
            <w:tcBorders>
              <w:top w:val="single" w:sz="4" w:space="0" w:color="000000"/>
              <w:left w:val="single" w:sz="4" w:space="0" w:color="000000"/>
              <w:bottom w:val="single" w:sz="4" w:space="0" w:color="000000"/>
              <w:right w:val="single" w:sz="4" w:space="0" w:color="000000"/>
            </w:tcBorders>
          </w:tcPr>
          <w:p w14:paraId="4E5FD7F2" w14:textId="77777777" w:rsidR="00D063A3" w:rsidRDefault="00D063A3" w:rsidP="00DD6081">
            <w:pPr>
              <w:pStyle w:val="aff0"/>
            </w:pPr>
            <w:r>
              <w:t>4.</w:t>
            </w:r>
          </w:p>
        </w:tc>
        <w:tc>
          <w:tcPr>
            <w:tcW w:w="7379" w:type="dxa"/>
            <w:tcBorders>
              <w:top w:val="single" w:sz="4" w:space="0" w:color="000000"/>
              <w:left w:val="single" w:sz="4" w:space="0" w:color="000000"/>
              <w:bottom w:val="single" w:sz="4" w:space="0" w:color="000000"/>
            </w:tcBorders>
          </w:tcPr>
          <w:p w14:paraId="4DEC2F16" w14:textId="77777777" w:rsidR="00D063A3" w:rsidRDefault="00D063A3" w:rsidP="00DD6081">
            <w:pPr>
              <w:pStyle w:val="aff0"/>
            </w:pPr>
          </w:p>
          <w:p w14:paraId="78D74677" w14:textId="77777777" w:rsidR="00D063A3" w:rsidRDefault="00D063A3" w:rsidP="00DD6081"/>
        </w:tc>
        <w:tc>
          <w:tcPr>
            <w:tcW w:w="1135" w:type="dxa"/>
            <w:tcBorders>
              <w:top w:val="single" w:sz="4" w:space="0" w:color="000000"/>
              <w:left w:val="single" w:sz="4" w:space="0" w:color="000000"/>
              <w:bottom w:val="single" w:sz="4" w:space="0" w:color="000000"/>
              <w:right w:val="single" w:sz="4" w:space="0" w:color="000000"/>
            </w:tcBorders>
          </w:tcPr>
          <w:p w14:paraId="75B73D83" w14:textId="77777777" w:rsidR="00D063A3" w:rsidRDefault="00D063A3" w:rsidP="00DD6081">
            <w:pPr>
              <w:pStyle w:val="aff0"/>
            </w:pPr>
          </w:p>
        </w:tc>
      </w:tr>
      <w:tr w:rsidR="00D063A3" w14:paraId="1CD9D18D" w14:textId="77777777" w:rsidTr="00DD6081">
        <w:tc>
          <w:tcPr>
            <w:tcW w:w="700" w:type="dxa"/>
            <w:tcBorders>
              <w:top w:val="single" w:sz="4" w:space="0" w:color="000000"/>
              <w:left w:val="single" w:sz="4" w:space="0" w:color="000000"/>
              <w:bottom w:val="single" w:sz="4" w:space="0" w:color="000000"/>
              <w:right w:val="single" w:sz="4" w:space="0" w:color="000000"/>
            </w:tcBorders>
          </w:tcPr>
          <w:p w14:paraId="0297C4BE" w14:textId="77777777" w:rsidR="00D063A3" w:rsidRDefault="00D063A3" w:rsidP="00DD6081">
            <w:pPr>
              <w:pStyle w:val="aff0"/>
            </w:pPr>
            <w:r>
              <w:t>5.</w:t>
            </w:r>
          </w:p>
        </w:tc>
        <w:tc>
          <w:tcPr>
            <w:tcW w:w="7379" w:type="dxa"/>
            <w:tcBorders>
              <w:top w:val="single" w:sz="4" w:space="0" w:color="000000"/>
              <w:left w:val="single" w:sz="4" w:space="0" w:color="000000"/>
              <w:bottom w:val="single" w:sz="4" w:space="0" w:color="000000"/>
            </w:tcBorders>
          </w:tcPr>
          <w:p w14:paraId="136364A0" w14:textId="77777777" w:rsidR="00D063A3" w:rsidRDefault="00D063A3" w:rsidP="00DD6081"/>
          <w:p w14:paraId="6717F90F" w14:textId="77777777" w:rsidR="00D063A3" w:rsidRDefault="00D063A3" w:rsidP="00DD6081"/>
        </w:tc>
        <w:tc>
          <w:tcPr>
            <w:tcW w:w="1135" w:type="dxa"/>
            <w:tcBorders>
              <w:top w:val="single" w:sz="4" w:space="0" w:color="000000"/>
              <w:left w:val="single" w:sz="4" w:space="0" w:color="000000"/>
              <w:bottom w:val="single" w:sz="4" w:space="0" w:color="000000"/>
              <w:right w:val="single" w:sz="4" w:space="0" w:color="000000"/>
            </w:tcBorders>
          </w:tcPr>
          <w:p w14:paraId="1DBAA85E" w14:textId="77777777" w:rsidR="00D063A3" w:rsidRDefault="00D063A3" w:rsidP="00DD6081">
            <w:pPr>
              <w:pStyle w:val="aff0"/>
            </w:pPr>
          </w:p>
        </w:tc>
      </w:tr>
      <w:tr w:rsidR="00D063A3" w14:paraId="5B4E4339" w14:textId="77777777" w:rsidTr="00DD6081">
        <w:tc>
          <w:tcPr>
            <w:tcW w:w="700" w:type="dxa"/>
            <w:tcBorders>
              <w:top w:val="single" w:sz="4" w:space="0" w:color="000000"/>
              <w:left w:val="single" w:sz="4" w:space="0" w:color="000000"/>
              <w:bottom w:val="single" w:sz="4" w:space="0" w:color="000000"/>
              <w:right w:val="single" w:sz="4" w:space="0" w:color="000000"/>
            </w:tcBorders>
          </w:tcPr>
          <w:p w14:paraId="6B48D8ED" w14:textId="77777777" w:rsidR="00D063A3" w:rsidRDefault="00D063A3" w:rsidP="00DD6081">
            <w:pPr>
              <w:pStyle w:val="aff0"/>
            </w:pPr>
            <w:r>
              <w:t>6.</w:t>
            </w:r>
          </w:p>
        </w:tc>
        <w:tc>
          <w:tcPr>
            <w:tcW w:w="7379" w:type="dxa"/>
            <w:tcBorders>
              <w:top w:val="single" w:sz="4" w:space="0" w:color="000000"/>
              <w:left w:val="single" w:sz="4" w:space="0" w:color="000000"/>
              <w:bottom w:val="single" w:sz="4" w:space="0" w:color="000000"/>
            </w:tcBorders>
          </w:tcPr>
          <w:p w14:paraId="64B6D99B" w14:textId="77777777" w:rsidR="00D063A3" w:rsidRDefault="00D063A3" w:rsidP="00DD6081"/>
          <w:p w14:paraId="55C70385" w14:textId="77777777" w:rsidR="00D063A3" w:rsidRDefault="00D063A3" w:rsidP="00DD6081"/>
        </w:tc>
        <w:tc>
          <w:tcPr>
            <w:tcW w:w="1135" w:type="dxa"/>
            <w:tcBorders>
              <w:top w:val="single" w:sz="4" w:space="0" w:color="000000"/>
              <w:left w:val="single" w:sz="4" w:space="0" w:color="000000"/>
              <w:bottom w:val="single" w:sz="4" w:space="0" w:color="000000"/>
              <w:right w:val="single" w:sz="4" w:space="0" w:color="000000"/>
            </w:tcBorders>
          </w:tcPr>
          <w:p w14:paraId="4EDEFAF4" w14:textId="77777777" w:rsidR="00D063A3" w:rsidRDefault="00D063A3" w:rsidP="00DD6081">
            <w:pPr>
              <w:pStyle w:val="aff0"/>
            </w:pPr>
          </w:p>
        </w:tc>
      </w:tr>
      <w:tr w:rsidR="00D063A3" w14:paraId="23C1CC75" w14:textId="77777777" w:rsidTr="00DD6081">
        <w:tc>
          <w:tcPr>
            <w:tcW w:w="700" w:type="dxa"/>
            <w:tcBorders>
              <w:top w:val="single" w:sz="4" w:space="0" w:color="000000"/>
              <w:left w:val="single" w:sz="4" w:space="0" w:color="000000"/>
              <w:bottom w:val="single" w:sz="4" w:space="0" w:color="000000"/>
              <w:right w:val="single" w:sz="4" w:space="0" w:color="000000"/>
            </w:tcBorders>
          </w:tcPr>
          <w:p w14:paraId="6475C0B7" w14:textId="77777777" w:rsidR="00D063A3" w:rsidRDefault="00D063A3" w:rsidP="00DD6081">
            <w:pPr>
              <w:pStyle w:val="aff0"/>
            </w:pPr>
            <w:r>
              <w:t>7.</w:t>
            </w:r>
          </w:p>
        </w:tc>
        <w:tc>
          <w:tcPr>
            <w:tcW w:w="7379" w:type="dxa"/>
            <w:tcBorders>
              <w:top w:val="single" w:sz="4" w:space="0" w:color="000000"/>
              <w:left w:val="single" w:sz="4" w:space="0" w:color="000000"/>
              <w:bottom w:val="single" w:sz="4" w:space="0" w:color="000000"/>
            </w:tcBorders>
          </w:tcPr>
          <w:p w14:paraId="146F129C" w14:textId="77777777" w:rsidR="00D063A3" w:rsidRDefault="00D063A3" w:rsidP="00DD6081"/>
          <w:p w14:paraId="0429B441" w14:textId="77777777" w:rsidR="00D063A3" w:rsidRDefault="00D063A3" w:rsidP="00DD6081"/>
        </w:tc>
        <w:tc>
          <w:tcPr>
            <w:tcW w:w="1135" w:type="dxa"/>
            <w:tcBorders>
              <w:top w:val="single" w:sz="4" w:space="0" w:color="000000"/>
              <w:left w:val="single" w:sz="4" w:space="0" w:color="000000"/>
              <w:bottom w:val="single" w:sz="4" w:space="0" w:color="000000"/>
              <w:right w:val="single" w:sz="4" w:space="0" w:color="000000"/>
            </w:tcBorders>
          </w:tcPr>
          <w:p w14:paraId="4EF4E353" w14:textId="77777777" w:rsidR="00D063A3" w:rsidRDefault="00D063A3" w:rsidP="00DD6081">
            <w:pPr>
              <w:pStyle w:val="aff0"/>
            </w:pPr>
          </w:p>
        </w:tc>
      </w:tr>
    </w:tbl>
    <w:p w14:paraId="5CCD6E28" w14:textId="77777777" w:rsidR="00D063A3" w:rsidRDefault="00D063A3" w:rsidP="00D063A3">
      <w:pPr>
        <w:pStyle w:val="aff1"/>
        <w:rPr>
          <w:sz w:val="22"/>
          <w:szCs w:val="22"/>
        </w:rPr>
      </w:pPr>
    </w:p>
    <w:p w14:paraId="5007E393" w14:textId="77777777" w:rsidR="00D063A3" w:rsidRDefault="00D063A3" w:rsidP="00D063A3">
      <w:pPr>
        <w:pStyle w:val="aff1"/>
      </w:pPr>
      <w:r>
        <w:rPr>
          <w:sz w:val="22"/>
          <w:szCs w:val="22"/>
        </w:rPr>
        <w:t xml:space="preserve">     </w:t>
      </w:r>
      <w:r>
        <w:rPr>
          <w:rFonts w:ascii="Times New Roman" w:hAnsi="Times New Roman" w:cs="Times New Roman"/>
          <w:sz w:val="22"/>
          <w:szCs w:val="22"/>
        </w:rPr>
        <w:t>Руководитель организации/</w:t>
      </w:r>
    </w:p>
    <w:p w14:paraId="59B25F95" w14:textId="77777777" w:rsidR="00D063A3" w:rsidRDefault="00D063A3" w:rsidP="00D063A3">
      <w:pPr>
        <w:pStyle w:val="aff1"/>
      </w:pPr>
      <w:r>
        <w:rPr>
          <w:rFonts w:ascii="Times New Roman" w:hAnsi="Times New Roman" w:cs="Times New Roman"/>
          <w:sz w:val="22"/>
          <w:szCs w:val="22"/>
        </w:rPr>
        <w:t xml:space="preserve">     индивидуальный предприниматель   ______________________________</w:t>
      </w:r>
    </w:p>
    <w:p w14:paraId="2B09C786" w14:textId="77777777" w:rsidR="00D063A3" w:rsidRDefault="00D063A3" w:rsidP="00D063A3">
      <w:pPr>
        <w:pStyle w:val="aff1"/>
      </w:pPr>
      <w:r>
        <w:rPr>
          <w:rFonts w:ascii="Times New Roman" w:hAnsi="Times New Roman" w:cs="Times New Roman"/>
          <w:sz w:val="22"/>
          <w:szCs w:val="22"/>
        </w:rPr>
        <w:t xml:space="preserve">                                        (подпись) (Ф.И.О. полностью)</w:t>
      </w:r>
    </w:p>
    <w:p w14:paraId="313824D7" w14:textId="77777777" w:rsidR="00D063A3" w:rsidRDefault="00D063A3" w:rsidP="00D063A3">
      <w:pPr>
        <w:pStyle w:val="aff1"/>
      </w:pPr>
      <w:r>
        <w:rPr>
          <w:rFonts w:ascii="Times New Roman" w:hAnsi="Times New Roman" w:cs="Times New Roman"/>
          <w:sz w:val="22"/>
          <w:szCs w:val="22"/>
        </w:rPr>
        <w:t xml:space="preserve">     Главный бухгалтер</w:t>
      </w:r>
    </w:p>
    <w:p w14:paraId="51EA18AE" w14:textId="77777777" w:rsidR="00D063A3" w:rsidRDefault="00D063A3" w:rsidP="00D063A3">
      <w:pPr>
        <w:pStyle w:val="aff1"/>
      </w:pPr>
      <w:r>
        <w:rPr>
          <w:rFonts w:ascii="Times New Roman" w:hAnsi="Times New Roman" w:cs="Times New Roman"/>
          <w:sz w:val="22"/>
          <w:szCs w:val="22"/>
        </w:rPr>
        <w:t xml:space="preserve">     (при наличии)                    ______________________________</w:t>
      </w:r>
    </w:p>
    <w:p w14:paraId="1CC1BD7B" w14:textId="77777777" w:rsidR="00D063A3" w:rsidRDefault="00D063A3" w:rsidP="00D063A3">
      <w:pPr>
        <w:pStyle w:val="aff1"/>
      </w:pPr>
      <w:r>
        <w:rPr>
          <w:rFonts w:ascii="Times New Roman" w:hAnsi="Times New Roman" w:cs="Times New Roman"/>
          <w:sz w:val="22"/>
          <w:szCs w:val="22"/>
        </w:rPr>
        <w:t xml:space="preserve">                                        (подпись) (Ф.И.О. полностью)</w:t>
      </w:r>
    </w:p>
    <w:p w14:paraId="4F8ECB3C" w14:textId="77777777" w:rsidR="00D063A3" w:rsidRDefault="00D063A3" w:rsidP="00D063A3">
      <w:pPr>
        <w:pStyle w:val="aff1"/>
      </w:pPr>
      <w:r>
        <w:rPr>
          <w:rFonts w:ascii="Times New Roman" w:hAnsi="Times New Roman" w:cs="Times New Roman"/>
          <w:sz w:val="22"/>
          <w:szCs w:val="22"/>
        </w:rPr>
        <w:t xml:space="preserve">     "____" ____________ 202_ г.</w:t>
      </w:r>
    </w:p>
    <w:p w14:paraId="34179570" w14:textId="77777777" w:rsidR="00D063A3" w:rsidRDefault="00D063A3" w:rsidP="00D063A3">
      <w:pPr>
        <w:pStyle w:val="aff1"/>
      </w:pPr>
      <w:r>
        <w:rPr>
          <w:rFonts w:ascii="Times New Roman" w:hAnsi="Times New Roman" w:cs="Times New Roman"/>
          <w:sz w:val="22"/>
          <w:szCs w:val="22"/>
        </w:rPr>
        <w:t xml:space="preserve">     М.П. (при наличии)</w:t>
      </w:r>
    </w:p>
    <w:p w14:paraId="07CCBEF6" w14:textId="77777777" w:rsidR="00D063A3" w:rsidRPr="00C53F76" w:rsidRDefault="00D063A3" w:rsidP="00D063A3">
      <w:pPr>
        <w:rPr>
          <w:sz w:val="40"/>
          <w:szCs w:val="40"/>
        </w:rPr>
      </w:pPr>
    </w:p>
    <w:p w14:paraId="574BE1D5" w14:textId="77777777" w:rsidR="00D063A3" w:rsidRDefault="00D063A3" w:rsidP="00955AD1">
      <w:pPr>
        <w:ind w:firstLine="709"/>
        <w:jc w:val="both"/>
        <w:rPr>
          <w:color w:val="000000"/>
        </w:rPr>
      </w:pPr>
    </w:p>
    <w:p w14:paraId="5D683449" w14:textId="77777777" w:rsidR="00D063A3" w:rsidRDefault="00D063A3" w:rsidP="00955AD1">
      <w:pPr>
        <w:ind w:firstLine="709"/>
        <w:jc w:val="both"/>
        <w:rPr>
          <w:color w:val="000000"/>
        </w:rPr>
      </w:pPr>
    </w:p>
    <w:p w14:paraId="0FF932A4" w14:textId="77777777" w:rsidR="00D063A3" w:rsidRDefault="00D063A3" w:rsidP="00955AD1">
      <w:pPr>
        <w:ind w:firstLine="709"/>
        <w:jc w:val="both"/>
        <w:rPr>
          <w:color w:val="000000"/>
        </w:rPr>
      </w:pPr>
    </w:p>
    <w:p w14:paraId="555C703D" w14:textId="77777777" w:rsidR="00D063A3" w:rsidRDefault="00D063A3" w:rsidP="00955AD1">
      <w:pPr>
        <w:ind w:firstLine="709"/>
        <w:jc w:val="both"/>
        <w:rPr>
          <w:color w:val="000000"/>
        </w:rPr>
      </w:pPr>
    </w:p>
    <w:p w14:paraId="0C4F4D2A" w14:textId="77777777" w:rsidR="00D063A3" w:rsidRDefault="00D063A3" w:rsidP="00955AD1">
      <w:pPr>
        <w:ind w:firstLine="709"/>
        <w:jc w:val="both"/>
        <w:rPr>
          <w:color w:val="000000"/>
        </w:rPr>
      </w:pPr>
    </w:p>
    <w:p w14:paraId="6BAEDB2A" w14:textId="77777777" w:rsidR="00D063A3" w:rsidRDefault="00D063A3" w:rsidP="00955AD1">
      <w:pPr>
        <w:ind w:firstLine="709"/>
        <w:jc w:val="both"/>
        <w:rPr>
          <w:color w:val="000000"/>
        </w:rPr>
      </w:pPr>
    </w:p>
    <w:p w14:paraId="562A9ED3" w14:textId="77777777" w:rsidR="00D063A3" w:rsidRDefault="00D063A3" w:rsidP="00955AD1">
      <w:pPr>
        <w:ind w:firstLine="709"/>
        <w:jc w:val="both"/>
        <w:rPr>
          <w:color w:val="000000"/>
        </w:rPr>
      </w:pPr>
    </w:p>
    <w:p w14:paraId="154FECA5" w14:textId="77777777" w:rsidR="00D063A3" w:rsidRDefault="00D063A3" w:rsidP="00955AD1">
      <w:pPr>
        <w:ind w:firstLine="709"/>
        <w:jc w:val="both"/>
        <w:rPr>
          <w:color w:val="000000"/>
        </w:rPr>
      </w:pPr>
    </w:p>
    <w:p w14:paraId="58E80822" w14:textId="77777777" w:rsidR="00D063A3" w:rsidRDefault="00D063A3" w:rsidP="00955AD1">
      <w:pPr>
        <w:ind w:firstLine="709"/>
        <w:jc w:val="both"/>
        <w:rPr>
          <w:color w:val="000000"/>
        </w:rPr>
      </w:pPr>
    </w:p>
    <w:p w14:paraId="31BD5764" w14:textId="77777777" w:rsidR="00D063A3" w:rsidRDefault="00D063A3" w:rsidP="00955AD1">
      <w:pPr>
        <w:ind w:firstLine="709"/>
        <w:jc w:val="both"/>
        <w:rPr>
          <w:color w:val="000000"/>
        </w:rPr>
      </w:pPr>
    </w:p>
    <w:p w14:paraId="55F22F21" w14:textId="77777777" w:rsidR="00D063A3" w:rsidRDefault="00D063A3" w:rsidP="00955AD1">
      <w:pPr>
        <w:ind w:firstLine="709"/>
        <w:jc w:val="both"/>
        <w:rPr>
          <w:color w:val="000000"/>
        </w:rPr>
      </w:pPr>
    </w:p>
    <w:p w14:paraId="2DCE4517" w14:textId="5468A7F8" w:rsidR="003B1919" w:rsidRPr="000B1CB1" w:rsidRDefault="003B1919" w:rsidP="00955AD1">
      <w:pPr>
        <w:ind w:firstLine="709"/>
        <w:jc w:val="right"/>
        <w:rPr>
          <w:color w:val="000000"/>
          <w:sz w:val="28"/>
          <w:szCs w:val="28"/>
        </w:rPr>
      </w:pPr>
      <w:r w:rsidRPr="000B1CB1">
        <w:rPr>
          <w:color w:val="000000"/>
          <w:sz w:val="28"/>
          <w:szCs w:val="28"/>
        </w:rPr>
        <w:lastRenderedPageBreak/>
        <w:t xml:space="preserve">Приложение </w:t>
      </w:r>
      <w:r w:rsidR="00D063A3" w:rsidRPr="000B1CB1">
        <w:rPr>
          <w:color w:val="000000"/>
          <w:sz w:val="28"/>
          <w:szCs w:val="28"/>
        </w:rPr>
        <w:t>4</w:t>
      </w:r>
    </w:p>
    <w:p w14:paraId="5D3D5F4B" w14:textId="77777777" w:rsidR="003B1919" w:rsidRPr="000B1CB1" w:rsidRDefault="003B1919" w:rsidP="00955AD1">
      <w:pPr>
        <w:ind w:firstLine="709"/>
        <w:jc w:val="right"/>
        <w:rPr>
          <w:color w:val="000000"/>
          <w:sz w:val="28"/>
          <w:szCs w:val="28"/>
        </w:rPr>
      </w:pPr>
      <w:r w:rsidRPr="000B1CB1">
        <w:rPr>
          <w:color w:val="000000"/>
          <w:sz w:val="28"/>
          <w:szCs w:val="28"/>
        </w:rPr>
        <w:t xml:space="preserve">к Порядку </w:t>
      </w:r>
    </w:p>
    <w:p w14:paraId="167D9538" w14:textId="77777777" w:rsidR="003B1919" w:rsidRDefault="003B1919" w:rsidP="00955AD1">
      <w:pPr>
        <w:ind w:firstLine="709"/>
        <w:jc w:val="both"/>
        <w:rPr>
          <w:color w:val="000000"/>
        </w:rPr>
      </w:pPr>
    </w:p>
    <w:p w14:paraId="6AD23811" w14:textId="32183D03" w:rsidR="003B1919" w:rsidRPr="003D73F5" w:rsidRDefault="003B1919" w:rsidP="004B1A50">
      <w:pPr>
        <w:widowControl/>
        <w:autoSpaceDE/>
        <w:autoSpaceDN/>
        <w:adjustRightInd/>
        <w:ind w:firstLine="709"/>
        <w:rPr>
          <w:sz w:val="24"/>
          <w:szCs w:val="24"/>
        </w:rPr>
      </w:pPr>
      <w:r w:rsidRPr="003D73F5">
        <w:rPr>
          <w:sz w:val="28"/>
          <w:szCs w:val="28"/>
        </w:rPr>
        <w:t>Соглашение о предоставлении субсидии из бюджета Баганского района Новосибирской области юридическим лицам</w:t>
      </w:r>
      <w:r>
        <w:rPr>
          <w:sz w:val="28"/>
          <w:szCs w:val="28"/>
        </w:rPr>
        <w:t xml:space="preserve"> </w:t>
      </w:r>
      <w:r w:rsidRPr="000B6FA8">
        <w:rPr>
          <w:sz w:val="28"/>
          <w:szCs w:val="28"/>
        </w:rPr>
        <w:t>(за исключением муниципальных учреждений),</w:t>
      </w:r>
      <w:r w:rsidRPr="003D73F5">
        <w:rPr>
          <w:sz w:val="28"/>
          <w:szCs w:val="28"/>
        </w:rPr>
        <w:t xml:space="preserve"> индивидуальным предпринимателям </w:t>
      </w:r>
    </w:p>
    <w:p w14:paraId="1DBDE342" w14:textId="77777777" w:rsidR="003B1919" w:rsidRPr="003D73F5" w:rsidRDefault="003B1919" w:rsidP="00955AD1">
      <w:pPr>
        <w:widowControl/>
        <w:autoSpaceDE/>
        <w:autoSpaceDN/>
        <w:adjustRightInd/>
        <w:ind w:firstLine="709"/>
        <w:rPr>
          <w:sz w:val="24"/>
          <w:szCs w:val="24"/>
        </w:rPr>
      </w:pPr>
      <w:r w:rsidRPr="003D73F5">
        <w:rPr>
          <w:sz w:val="24"/>
          <w:szCs w:val="24"/>
        </w:rPr>
        <w:t xml:space="preserve">«___» _________20__г.                                                                                   № ____                                                                                                    </w:t>
      </w:r>
    </w:p>
    <w:p w14:paraId="18C410DA" w14:textId="77777777" w:rsidR="003B1919" w:rsidRPr="003D73F5" w:rsidRDefault="003B1919" w:rsidP="00955AD1">
      <w:pPr>
        <w:widowControl/>
        <w:autoSpaceDE/>
        <w:autoSpaceDN/>
        <w:adjustRightInd/>
        <w:ind w:firstLine="709"/>
        <w:jc w:val="both"/>
      </w:pPr>
      <w:r w:rsidRPr="003D73F5">
        <w:t>(дата заключения соглашения)                                                                (номер соглашения)</w:t>
      </w:r>
    </w:p>
    <w:p w14:paraId="34C745AD" w14:textId="77777777" w:rsidR="003B1919" w:rsidRPr="003D73F5" w:rsidRDefault="003B1919" w:rsidP="00955AD1">
      <w:pPr>
        <w:widowControl/>
        <w:autoSpaceDE/>
        <w:autoSpaceDN/>
        <w:adjustRightInd/>
        <w:ind w:firstLine="709"/>
        <w:jc w:val="both"/>
      </w:pPr>
    </w:p>
    <w:p w14:paraId="5BC8C674" w14:textId="70335778" w:rsidR="003B1919" w:rsidRPr="003D73F5" w:rsidRDefault="003B1919" w:rsidP="00955AD1">
      <w:pPr>
        <w:ind w:right="-4" w:firstLine="709"/>
        <w:jc w:val="both"/>
        <w:rPr>
          <w:sz w:val="27"/>
          <w:szCs w:val="27"/>
        </w:rPr>
      </w:pPr>
      <w:r w:rsidRPr="003D73F5">
        <w:rPr>
          <w:sz w:val="27"/>
          <w:szCs w:val="27"/>
        </w:rPr>
        <w:t>Администрация Баганского района Новосибирской области, которой, как получателю средств областного бюджета Новосибирской области, доведены лимиты бюджетных обязательств на предоставление субсидии в соответствии со статьёй 78 Бюджетного кодекса Российской Федерации, именуемая в дальнейшем «</w:t>
      </w:r>
      <w:proofErr w:type="spellStart"/>
      <w:r w:rsidRPr="003D73F5">
        <w:rPr>
          <w:sz w:val="27"/>
          <w:szCs w:val="27"/>
        </w:rPr>
        <w:t>Предоставитель</w:t>
      </w:r>
      <w:proofErr w:type="spellEnd"/>
      <w:r w:rsidRPr="003D73F5">
        <w:rPr>
          <w:sz w:val="27"/>
          <w:szCs w:val="27"/>
        </w:rPr>
        <w:t>» в лице ____________________________ _____________________</w:t>
      </w:r>
    </w:p>
    <w:p w14:paraId="40722A5B" w14:textId="77777777" w:rsidR="003B1919" w:rsidRPr="003D73F5" w:rsidRDefault="003B1919" w:rsidP="00955AD1">
      <w:pPr>
        <w:ind w:right="-4" w:firstLine="709"/>
        <w:rPr>
          <w:sz w:val="22"/>
          <w:szCs w:val="22"/>
        </w:rPr>
      </w:pPr>
      <w:r w:rsidRPr="003D73F5">
        <w:rPr>
          <w:sz w:val="22"/>
          <w:szCs w:val="22"/>
        </w:rPr>
        <w:t>(наименование должности, а также фамилия, имя, отчество (при наличии)  руководителя или уполномоченного им лица)</w:t>
      </w:r>
    </w:p>
    <w:p w14:paraId="76CFB335" w14:textId="7CAF83E9" w:rsidR="003B1919" w:rsidRPr="003D73F5" w:rsidRDefault="003B1919" w:rsidP="00955AD1">
      <w:pPr>
        <w:ind w:right="-4" w:firstLine="709"/>
        <w:rPr>
          <w:sz w:val="27"/>
          <w:szCs w:val="27"/>
        </w:rPr>
      </w:pPr>
      <w:r w:rsidRPr="003D73F5">
        <w:rPr>
          <w:sz w:val="27"/>
          <w:szCs w:val="27"/>
        </w:rPr>
        <w:t xml:space="preserve"> действующего на основании__________________________</w:t>
      </w:r>
    </w:p>
    <w:p w14:paraId="191AE367" w14:textId="77777777" w:rsidR="003B1919" w:rsidRPr="003D73F5" w:rsidRDefault="003B1919" w:rsidP="00955AD1">
      <w:pPr>
        <w:ind w:right="-4" w:firstLine="709"/>
        <w:jc w:val="center"/>
        <w:rPr>
          <w:bCs/>
          <w:i/>
          <w:sz w:val="18"/>
          <w:szCs w:val="18"/>
        </w:rPr>
      </w:pPr>
      <w:r w:rsidRPr="003D73F5">
        <w:rPr>
          <w:bCs/>
          <w:i/>
          <w:sz w:val="18"/>
          <w:szCs w:val="18"/>
        </w:rPr>
        <w:t>(реквизиты учредительного документа (положения) администрации</w:t>
      </w:r>
      <w:r w:rsidRPr="003D73F5">
        <w:rPr>
          <w:i/>
          <w:sz w:val="18"/>
          <w:szCs w:val="18"/>
        </w:rPr>
        <w:t xml:space="preserve">, </w:t>
      </w:r>
      <w:r w:rsidRPr="003D73F5">
        <w:rPr>
          <w:bCs/>
          <w:i/>
          <w:sz w:val="18"/>
          <w:szCs w:val="18"/>
        </w:rPr>
        <w:t>доверенности, приказа или иного документа, удостоверяющего полномочия)</w:t>
      </w:r>
    </w:p>
    <w:p w14:paraId="3792B6AB" w14:textId="77777777" w:rsidR="003B1919" w:rsidRPr="003D73F5" w:rsidRDefault="003B1919" w:rsidP="00955AD1">
      <w:pPr>
        <w:tabs>
          <w:tab w:val="left" w:pos="0"/>
        </w:tabs>
        <w:ind w:right="-4" w:firstLine="709"/>
        <w:jc w:val="both"/>
        <w:rPr>
          <w:sz w:val="27"/>
          <w:szCs w:val="27"/>
        </w:rPr>
      </w:pPr>
      <w:r w:rsidRPr="003D73F5">
        <w:rPr>
          <w:sz w:val="27"/>
          <w:szCs w:val="27"/>
        </w:rPr>
        <w:t>с одной стороны и_________________________________________________,</w:t>
      </w:r>
    </w:p>
    <w:p w14:paraId="680748B0" w14:textId="5528E10A" w:rsidR="003B1919" w:rsidRPr="003D73F5" w:rsidRDefault="003B1919" w:rsidP="000A37C5">
      <w:pPr>
        <w:tabs>
          <w:tab w:val="left" w:pos="0"/>
        </w:tabs>
        <w:ind w:right="142" w:firstLine="709"/>
        <w:jc w:val="center"/>
        <w:rPr>
          <w:bCs/>
          <w:i/>
          <w:sz w:val="18"/>
          <w:szCs w:val="18"/>
        </w:rPr>
      </w:pPr>
      <w:r w:rsidRPr="003D73F5">
        <w:rPr>
          <w:bCs/>
          <w:i/>
          <w:sz w:val="18"/>
          <w:szCs w:val="18"/>
        </w:rPr>
        <w:t xml:space="preserve">                                                      (наименование юридического лица, фамилия, имя, отчество (при наличии) индивидуального предпринимателя)</w:t>
      </w:r>
    </w:p>
    <w:p w14:paraId="7A7C72EF" w14:textId="77777777" w:rsidR="003B1919" w:rsidRPr="003D73F5" w:rsidRDefault="003B1919" w:rsidP="00955AD1">
      <w:pPr>
        <w:ind w:firstLine="709"/>
        <w:jc w:val="both"/>
        <w:rPr>
          <w:sz w:val="28"/>
          <w:szCs w:val="28"/>
        </w:rPr>
      </w:pPr>
      <w:r w:rsidRPr="003D73F5">
        <w:rPr>
          <w:sz w:val="27"/>
          <w:szCs w:val="27"/>
        </w:rPr>
        <w:t>именуемый в дальнейшем «Получатель», в лице</w:t>
      </w:r>
    </w:p>
    <w:p w14:paraId="1352235A" w14:textId="74648272" w:rsidR="003B1919" w:rsidRPr="003D73F5" w:rsidRDefault="003B1919" w:rsidP="00955AD1">
      <w:pPr>
        <w:ind w:firstLine="709"/>
        <w:jc w:val="both"/>
        <w:rPr>
          <w:sz w:val="28"/>
          <w:szCs w:val="28"/>
        </w:rPr>
      </w:pPr>
      <w:r w:rsidRPr="003D73F5">
        <w:rPr>
          <w:sz w:val="28"/>
          <w:szCs w:val="28"/>
        </w:rPr>
        <w:t>_________________________________________________________________,</w:t>
      </w:r>
    </w:p>
    <w:p w14:paraId="5122F628" w14:textId="3CAAFD0B" w:rsidR="003B1919" w:rsidRPr="003D73F5" w:rsidRDefault="003B1919" w:rsidP="00955AD1">
      <w:pPr>
        <w:ind w:firstLine="709"/>
        <w:jc w:val="center"/>
        <w:rPr>
          <w:bCs/>
          <w:i/>
          <w:sz w:val="18"/>
          <w:szCs w:val="18"/>
        </w:rPr>
      </w:pPr>
      <w:r w:rsidRPr="003D73F5">
        <w:rPr>
          <w:bCs/>
          <w:i/>
          <w:sz w:val="18"/>
          <w:szCs w:val="18"/>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w:t>
      </w:r>
    </w:p>
    <w:p w14:paraId="454A3ACB" w14:textId="77777777" w:rsidR="003B1919" w:rsidRPr="003D73F5" w:rsidRDefault="003B1919" w:rsidP="00955AD1">
      <w:pPr>
        <w:ind w:firstLine="709"/>
        <w:jc w:val="both"/>
        <w:rPr>
          <w:sz w:val="28"/>
          <w:szCs w:val="28"/>
        </w:rPr>
      </w:pPr>
      <w:r w:rsidRPr="003D73F5">
        <w:rPr>
          <w:sz w:val="27"/>
          <w:szCs w:val="27"/>
        </w:rPr>
        <w:t>действующего на основании</w:t>
      </w:r>
      <w:r w:rsidRPr="003D73F5">
        <w:rPr>
          <w:sz w:val="28"/>
          <w:szCs w:val="28"/>
        </w:rPr>
        <w:t xml:space="preserve"> _________________________________________</w:t>
      </w:r>
    </w:p>
    <w:p w14:paraId="4BBE448E" w14:textId="311D5E64" w:rsidR="003B1919" w:rsidRPr="003D73F5" w:rsidRDefault="003B1919" w:rsidP="00955AD1">
      <w:pPr>
        <w:ind w:left="2694" w:firstLine="709"/>
        <w:jc w:val="both"/>
        <w:rPr>
          <w:sz w:val="28"/>
          <w:szCs w:val="28"/>
        </w:rPr>
      </w:pPr>
      <w:r w:rsidRPr="003D73F5">
        <w:rPr>
          <w:sz w:val="28"/>
          <w:szCs w:val="28"/>
        </w:rPr>
        <w:t>_____________________________________________,</w:t>
      </w:r>
    </w:p>
    <w:p w14:paraId="5D58C803" w14:textId="77777777" w:rsidR="003B1919" w:rsidRPr="003D73F5" w:rsidRDefault="003B1919" w:rsidP="00955AD1">
      <w:pPr>
        <w:ind w:firstLine="709"/>
        <w:jc w:val="center"/>
        <w:rPr>
          <w:bCs/>
          <w:i/>
          <w:sz w:val="18"/>
          <w:szCs w:val="18"/>
        </w:rPr>
      </w:pPr>
      <w:r w:rsidRPr="003D73F5">
        <w:rPr>
          <w:bCs/>
          <w:i/>
          <w:sz w:val="18"/>
          <w:szCs w:val="18"/>
        </w:rPr>
        <w:t>(реквизиты устава юридического лица, свидетельства о государственной регистрации индивидуального предпринимателя, доверенности)</w:t>
      </w:r>
    </w:p>
    <w:p w14:paraId="31FDFF6C" w14:textId="77777777" w:rsidR="003B1919" w:rsidRPr="003D73F5" w:rsidRDefault="003B1919" w:rsidP="00955AD1">
      <w:pPr>
        <w:ind w:firstLine="709"/>
        <w:jc w:val="both"/>
        <w:rPr>
          <w:i/>
          <w:sz w:val="18"/>
          <w:szCs w:val="24"/>
        </w:rPr>
      </w:pPr>
      <w:r w:rsidRPr="003D73F5">
        <w:rPr>
          <w:sz w:val="27"/>
          <w:szCs w:val="27"/>
        </w:rPr>
        <w:t xml:space="preserve">с другой стороны, далее именуемые «Стороны», в соответствии </w:t>
      </w:r>
      <w:r w:rsidRPr="003D73F5">
        <w:rPr>
          <w:sz w:val="27"/>
          <w:szCs w:val="27"/>
        </w:rPr>
        <w:br/>
        <w:t>с Бюджетным кодексом Российской Федерации</w:t>
      </w:r>
      <w:r w:rsidRPr="003D73F5">
        <w:rPr>
          <w:sz w:val="28"/>
          <w:szCs w:val="28"/>
        </w:rPr>
        <w:t>, ________________________________________________________________,</w:t>
      </w:r>
    </w:p>
    <w:p w14:paraId="783C8E06" w14:textId="77777777" w:rsidR="003B1919" w:rsidRPr="003D73F5" w:rsidRDefault="003B1919" w:rsidP="00955AD1">
      <w:pPr>
        <w:ind w:firstLine="709"/>
        <w:jc w:val="both"/>
        <w:rPr>
          <w:sz w:val="27"/>
          <w:szCs w:val="27"/>
        </w:rPr>
      </w:pPr>
      <w:r w:rsidRPr="003D73F5">
        <w:rPr>
          <w:bCs/>
          <w:i/>
          <w:sz w:val="18"/>
          <w:szCs w:val="18"/>
        </w:rPr>
        <w:t>(наименование порядка предоставления субсидии из бюджета</w:t>
      </w:r>
      <w:r>
        <w:rPr>
          <w:bCs/>
          <w:i/>
          <w:sz w:val="18"/>
          <w:szCs w:val="18"/>
        </w:rPr>
        <w:t xml:space="preserve"> Баганского </w:t>
      </w:r>
      <w:proofErr w:type="gramStart"/>
      <w:r>
        <w:rPr>
          <w:bCs/>
          <w:i/>
          <w:sz w:val="18"/>
          <w:szCs w:val="18"/>
        </w:rPr>
        <w:t xml:space="preserve">района </w:t>
      </w:r>
      <w:r w:rsidRPr="003D73F5">
        <w:rPr>
          <w:bCs/>
          <w:i/>
          <w:sz w:val="18"/>
          <w:szCs w:val="18"/>
        </w:rPr>
        <w:t xml:space="preserve"> Новосибирской</w:t>
      </w:r>
      <w:proofErr w:type="gramEnd"/>
      <w:r w:rsidRPr="003D73F5">
        <w:rPr>
          <w:bCs/>
          <w:i/>
          <w:sz w:val="18"/>
          <w:szCs w:val="18"/>
        </w:rPr>
        <w:t xml:space="preserve"> области Получателю)</w:t>
      </w:r>
      <w:r w:rsidRPr="003D73F5">
        <w:rPr>
          <w:bCs/>
          <w:i/>
          <w:sz w:val="18"/>
          <w:szCs w:val="18"/>
        </w:rPr>
        <w:br/>
      </w:r>
      <w:r w:rsidRPr="003D73F5">
        <w:rPr>
          <w:sz w:val="27"/>
          <w:szCs w:val="27"/>
        </w:rPr>
        <w:t>утвержденными (</w:t>
      </w:r>
      <w:proofErr w:type="spellStart"/>
      <w:r w:rsidRPr="003D73F5">
        <w:rPr>
          <w:sz w:val="27"/>
          <w:szCs w:val="27"/>
        </w:rPr>
        <w:t>ым</w:t>
      </w:r>
      <w:proofErr w:type="spellEnd"/>
      <w:r w:rsidRPr="003D73F5">
        <w:rPr>
          <w:sz w:val="27"/>
          <w:szCs w:val="27"/>
        </w:rPr>
        <w:t>) Постановлением администрации Баганского района Новосибирской области от «___» _________20__ г. № ___ (далее – Порядок предоставления субсидии), заключили настоящее Соглашение о нижеследующем.</w:t>
      </w:r>
    </w:p>
    <w:p w14:paraId="46217A6F" w14:textId="77777777" w:rsidR="003B1919" w:rsidRPr="003D73F5" w:rsidRDefault="003B1919" w:rsidP="00955AD1">
      <w:pPr>
        <w:ind w:firstLine="709"/>
        <w:jc w:val="both"/>
        <w:rPr>
          <w:sz w:val="27"/>
          <w:szCs w:val="27"/>
        </w:rPr>
      </w:pPr>
    </w:p>
    <w:p w14:paraId="0D62D0B7" w14:textId="77777777" w:rsidR="003B1919" w:rsidRPr="003D73F5" w:rsidRDefault="003B1919" w:rsidP="00955AD1">
      <w:pPr>
        <w:widowControl/>
        <w:autoSpaceDE/>
        <w:autoSpaceDN/>
        <w:adjustRightInd/>
        <w:ind w:firstLine="709"/>
        <w:jc w:val="center"/>
        <w:rPr>
          <w:sz w:val="27"/>
          <w:szCs w:val="27"/>
        </w:rPr>
      </w:pPr>
    </w:p>
    <w:p w14:paraId="22EDAE89" w14:textId="77777777" w:rsidR="003B1919" w:rsidRPr="003D73F5" w:rsidRDefault="003B1919" w:rsidP="00955AD1">
      <w:pPr>
        <w:widowControl/>
        <w:autoSpaceDE/>
        <w:autoSpaceDN/>
        <w:adjustRightInd/>
        <w:ind w:firstLine="709"/>
        <w:jc w:val="center"/>
        <w:rPr>
          <w:sz w:val="27"/>
          <w:szCs w:val="27"/>
        </w:rPr>
      </w:pPr>
      <w:r w:rsidRPr="003D73F5">
        <w:rPr>
          <w:sz w:val="27"/>
          <w:szCs w:val="27"/>
        </w:rPr>
        <w:t>I. Предмет Соглашения</w:t>
      </w:r>
    </w:p>
    <w:p w14:paraId="3A6DDF23" w14:textId="1F7C4A27" w:rsidR="00BB3B21" w:rsidRDefault="003B1919" w:rsidP="00BB3B21">
      <w:pPr>
        <w:widowControl/>
        <w:autoSpaceDE/>
        <w:autoSpaceDN/>
        <w:adjustRightInd/>
        <w:ind w:firstLine="709"/>
        <w:jc w:val="both"/>
        <w:rPr>
          <w:sz w:val="28"/>
          <w:szCs w:val="28"/>
        </w:rPr>
      </w:pPr>
      <w:r w:rsidRPr="003D73F5">
        <w:rPr>
          <w:sz w:val="27"/>
          <w:szCs w:val="27"/>
        </w:rPr>
        <w:t>1.1. Предметом настоящего Соглашения является предоставление из бюджета Баганского района Новосибирской области в 20__ году</w:t>
      </w:r>
      <w:r w:rsidRPr="003D73F5">
        <w:rPr>
          <w:sz w:val="27"/>
          <w:szCs w:val="27"/>
          <w:vertAlign w:val="superscript"/>
        </w:rPr>
        <w:t>1</w:t>
      </w:r>
      <w:r w:rsidRPr="003D73F5">
        <w:rPr>
          <w:sz w:val="27"/>
          <w:szCs w:val="27"/>
        </w:rPr>
        <w:t xml:space="preserve"> субсидии на возмещение </w:t>
      </w:r>
      <w:proofErr w:type="gramStart"/>
      <w:r w:rsidRPr="003D73F5">
        <w:rPr>
          <w:sz w:val="27"/>
          <w:szCs w:val="27"/>
        </w:rPr>
        <w:t xml:space="preserve">затрат </w:t>
      </w:r>
      <w:r w:rsidRPr="003D73F5">
        <w:rPr>
          <w:sz w:val="28"/>
          <w:szCs w:val="28"/>
        </w:rPr>
        <w:t xml:space="preserve"> </w:t>
      </w:r>
      <w:r>
        <w:rPr>
          <w:sz w:val="28"/>
          <w:szCs w:val="28"/>
        </w:rPr>
        <w:t>в</w:t>
      </w:r>
      <w:proofErr w:type="gramEnd"/>
      <w:r>
        <w:rPr>
          <w:sz w:val="28"/>
          <w:szCs w:val="28"/>
        </w:rPr>
        <w:t xml:space="preserve"> </w:t>
      </w:r>
      <w:r w:rsidRPr="003D73F5">
        <w:rPr>
          <w:sz w:val="28"/>
          <w:szCs w:val="28"/>
        </w:rPr>
        <w:t>целях оказания финансовой поддержк</w:t>
      </w:r>
      <w:r w:rsidR="00BB3B21">
        <w:rPr>
          <w:sz w:val="28"/>
          <w:szCs w:val="28"/>
        </w:rPr>
        <w:t>и</w:t>
      </w:r>
      <w:r w:rsidRPr="003D73F5">
        <w:rPr>
          <w:sz w:val="24"/>
          <w:szCs w:val="24"/>
        </w:rPr>
        <w:t xml:space="preserve"> </w:t>
      </w:r>
      <w:r w:rsidR="00BB3B21" w:rsidRPr="00BB3B21">
        <w:rPr>
          <w:sz w:val="28"/>
          <w:szCs w:val="28"/>
        </w:rPr>
        <w:t xml:space="preserve">в форме </w:t>
      </w:r>
      <w:r w:rsidR="00BB3B21">
        <w:rPr>
          <w:sz w:val="28"/>
          <w:szCs w:val="28"/>
        </w:rPr>
        <w:t>____________________</w:t>
      </w:r>
    </w:p>
    <w:p w14:paraId="1EECB951" w14:textId="78C13D87" w:rsidR="003B1919" w:rsidRPr="00BB3B21" w:rsidRDefault="00BB3B21" w:rsidP="00BB3B21">
      <w:pPr>
        <w:widowControl/>
        <w:autoSpaceDE/>
        <w:autoSpaceDN/>
        <w:adjustRightInd/>
        <w:ind w:firstLine="709"/>
        <w:jc w:val="both"/>
        <w:rPr>
          <w:sz w:val="27"/>
          <w:szCs w:val="27"/>
        </w:rPr>
      </w:pPr>
      <w:r>
        <w:rPr>
          <w:sz w:val="28"/>
          <w:szCs w:val="28"/>
        </w:rPr>
        <w:t xml:space="preserve">                                                                     </w:t>
      </w:r>
      <w:r w:rsidR="003B1919" w:rsidRPr="003D73F5">
        <w:rPr>
          <w:sz w:val="24"/>
          <w:szCs w:val="24"/>
        </w:rPr>
        <w:t xml:space="preserve"> </w:t>
      </w:r>
      <w:r w:rsidR="003B1919" w:rsidRPr="003D73F5">
        <w:rPr>
          <w:i/>
        </w:rPr>
        <w:t>(указывается нормативно-правовой акт)</w:t>
      </w:r>
      <w:r w:rsidR="003B1919" w:rsidRPr="003D73F5">
        <w:rPr>
          <w:i/>
          <w:vertAlign w:val="superscript"/>
        </w:rPr>
        <w:t>2</w:t>
      </w:r>
    </w:p>
    <w:p w14:paraId="7A8E1F88" w14:textId="77777777" w:rsidR="003B1919" w:rsidRPr="003D73F5" w:rsidRDefault="003B1919" w:rsidP="00955AD1">
      <w:pPr>
        <w:widowControl/>
        <w:autoSpaceDE/>
        <w:autoSpaceDN/>
        <w:adjustRightInd/>
        <w:ind w:firstLine="709"/>
        <w:jc w:val="both"/>
        <w:rPr>
          <w:sz w:val="27"/>
          <w:szCs w:val="27"/>
        </w:rPr>
      </w:pPr>
      <w:r w:rsidRPr="003D73F5">
        <w:rPr>
          <w:sz w:val="24"/>
          <w:szCs w:val="24"/>
        </w:rPr>
        <w:t xml:space="preserve"> </w:t>
      </w:r>
      <w:r w:rsidRPr="003D73F5">
        <w:rPr>
          <w:sz w:val="28"/>
          <w:szCs w:val="28"/>
        </w:rPr>
        <w:t>(</w:t>
      </w:r>
      <w:r w:rsidRPr="003D73F5">
        <w:rPr>
          <w:sz w:val="27"/>
          <w:szCs w:val="27"/>
        </w:rPr>
        <w:t>далее - Субсидия);</w:t>
      </w:r>
    </w:p>
    <w:p w14:paraId="395C8CB5" w14:textId="5DF68CAA" w:rsidR="003B1919" w:rsidRPr="003D73F5" w:rsidRDefault="003B1919" w:rsidP="00955AD1">
      <w:pPr>
        <w:ind w:firstLine="709"/>
        <w:jc w:val="both"/>
        <w:rPr>
          <w:sz w:val="27"/>
          <w:szCs w:val="27"/>
        </w:rPr>
      </w:pPr>
      <w:r w:rsidRPr="003D73F5">
        <w:rPr>
          <w:sz w:val="27"/>
          <w:szCs w:val="27"/>
        </w:rPr>
        <w:t>1.1.2. в целях реализации Получателем следующих проектов (мероприятий)</w:t>
      </w:r>
      <w:r w:rsidRPr="003D73F5">
        <w:rPr>
          <w:sz w:val="27"/>
          <w:szCs w:val="27"/>
          <w:vertAlign w:val="superscript"/>
        </w:rPr>
        <w:t>3</w:t>
      </w:r>
      <w:r w:rsidRPr="003D73F5">
        <w:rPr>
          <w:sz w:val="27"/>
          <w:szCs w:val="27"/>
        </w:rPr>
        <w:t>:</w:t>
      </w:r>
    </w:p>
    <w:p w14:paraId="2E8ECF9A" w14:textId="488B9FD6" w:rsidR="003B1919" w:rsidRPr="003D73F5" w:rsidRDefault="003B1919" w:rsidP="00955AD1">
      <w:pPr>
        <w:ind w:firstLine="709"/>
        <w:jc w:val="both"/>
        <w:rPr>
          <w:sz w:val="27"/>
          <w:szCs w:val="27"/>
        </w:rPr>
      </w:pPr>
      <w:r w:rsidRPr="003D73F5">
        <w:rPr>
          <w:sz w:val="27"/>
          <w:szCs w:val="27"/>
        </w:rPr>
        <w:t>1.1.2.1.______________________________________________________;</w:t>
      </w:r>
    </w:p>
    <w:p w14:paraId="37BF043D" w14:textId="1F667B69" w:rsidR="003B1919" w:rsidRPr="003D73F5" w:rsidRDefault="003B1919" w:rsidP="00955AD1">
      <w:pPr>
        <w:ind w:firstLine="709"/>
        <w:jc w:val="both"/>
        <w:rPr>
          <w:sz w:val="27"/>
          <w:szCs w:val="27"/>
        </w:rPr>
      </w:pPr>
      <w:r w:rsidRPr="003D73F5">
        <w:rPr>
          <w:sz w:val="27"/>
          <w:szCs w:val="27"/>
        </w:rPr>
        <w:t>1.1.3. В целях достижения результатов муниципального (</w:t>
      </w:r>
      <w:proofErr w:type="spellStart"/>
      <w:r w:rsidRPr="003D73F5">
        <w:rPr>
          <w:sz w:val="27"/>
          <w:szCs w:val="27"/>
        </w:rPr>
        <w:t>ых</w:t>
      </w:r>
      <w:proofErr w:type="spellEnd"/>
      <w:r w:rsidRPr="003D73F5">
        <w:rPr>
          <w:sz w:val="27"/>
          <w:szCs w:val="27"/>
        </w:rPr>
        <w:t>) проекта(</w:t>
      </w:r>
      <w:proofErr w:type="spellStart"/>
      <w:r w:rsidRPr="003D73F5">
        <w:rPr>
          <w:sz w:val="27"/>
          <w:szCs w:val="27"/>
        </w:rPr>
        <w:t>ов</w:t>
      </w:r>
      <w:proofErr w:type="spellEnd"/>
      <w:r w:rsidRPr="003D73F5">
        <w:rPr>
          <w:sz w:val="27"/>
          <w:szCs w:val="27"/>
        </w:rPr>
        <w:t>)</w:t>
      </w:r>
    </w:p>
    <w:p w14:paraId="361261F7" w14:textId="54531626" w:rsidR="003B1919" w:rsidRPr="003D73F5" w:rsidRDefault="003B1919" w:rsidP="00955AD1">
      <w:pPr>
        <w:ind w:firstLine="709"/>
        <w:jc w:val="both"/>
        <w:rPr>
          <w:sz w:val="28"/>
          <w:szCs w:val="28"/>
        </w:rPr>
      </w:pPr>
      <w:r w:rsidRPr="003D73F5">
        <w:rPr>
          <w:sz w:val="28"/>
          <w:szCs w:val="28"/>
        </w:rPr>
        <w:t xml:space="preserve">____________________________________________________________ </w:t>
      </w:r>
    </w:p>
    <w:p w14:paraId="7A451758" w14:textId="7B1C4465" w:rsidR="003B1919" w:rsidRPr="003D73F5" w:rsidRDefault="003B1919" w:rsidP="00955AD1">
      <w:pPr>
        <w:widowControl/>
        <w:autoSpaceDE/>
        <w:autoSpaceDN/>
        <w:adjustRightInd/>
        <w:ind w:firstLine="709"/>
        <w:jc w:val="both"/>
        <w:rPr>
          <w:i/>
          <w:sz w:val="22"/>
          <w:szCs w:val="22"/>
        </w:rPr>
      </w:pPr>
      <w:r w:rsidRPr="003D73F5">
        <w:rPr>
          <w:sz w:val="18"/>
          <w:szCs w:val="18"/>
        </w:rPr>
        <w:t xml:space="preserve"> </w:t>
      </w:r>
      <w:r w:rsidRPr="003D73F5">
        <w:rPr>
          <w:i/>
          <w:sz w:val="22"/>
          <w:szCs w:val="22"/>
        </w:rPr>
        <w:t>(наименование муниципального(</w:t>
      </w:r>
      <w:proofErr w:type="spellStart"/>
      <w:r w:rsidRPr="003D73F5">
        <w:rPr>
          <w:i/>
          <w:sz w:val="22"/>
          <w:szCs w:val="22"/>
        </w:rPr>
        <w:t>ых</w:t>
      </w:r>
      <w:proofErr w:type="spellEnd"/>
      <w:r w:rsidRPr="003D73F5">
        <w:rPr>
          <w:i/>
          <w:sz w:val="22"/>
          <w:szCs w:val="22"/>
        </w:rPr>
        <w:t>) проекта(</w:t>
      </w:r>
      <w:proofErr w:type="spellStart"/>
      <w:r w:rsidRPr="003D73F5">
        <w:rPr>
          <w:i/>
          <w:sz w:val="22"/>
          <w:szCs w:val="22"/>
        </w:rPr>
        <w:t>ов</w:t>
      </w:r>
      <w:proofErr w:type="spellEnd"/>
      <w:r w:rsidRPr="003D73F5">
        <w:rPr>
          <w:i/>
          <w:sz w:val="22"/>
          <w:szCs w:val="22"/>
        </w:rPr>
        <w:t>)</w:t>
      </w:r>
    </w:p>
    <w:p w14:paraId="479D8A46" w14:textId="1D69B289" w:rsidR="003B1919" w:rsidRPr="00A5145D" w:rsidRDefault="003B1919" w:rsidP="00955AD1">
      <w:pPr>
        <w:ind w:firstLine="709"/>
        <w:jc w:val="both"/>
        <w:rPr>
          <w:sz w:val="28"/>
          <w:szCs w:val="28"/>
        </w:rPr>
      </w:pPr>
      <w:r w:rsidRPr="00A5145D">
        <w:rPr>
          <w:sz w:val="28"/>
          <w:szCs w:val="28"/>
        </w:rPr>
        <w:lastRenderedPageBreak/>
        <w:t>1.1.</w:t>
      </w:r>
      <w:r>
        <w:rPr>
          <w:sz w:val="28"/>
          <w:szCs w:val="28"/>
        </w:rPr>
        <w:t>4</w:t>
      </w:r>
      <w:r w:rsidRPr="00A5145D">
        <w:rPr>
          <w:sz w:val="28"/>
          <w:szCs w:val="28"/>
        </w:rPr>
        <w:t>. ________________________________________________________________</w:t>
      </w:r>
    </w:p>
    <w:p w14:paraId="01CE6A4A" w14:textId="721E5456" w:rsidR="003B1919" w:rsidRPr="00A5145D" w:rsidRDefault="003B1919" w:rsidP="00955AD1">
      <w:pPr>
        <w:ind w:firstLine="709"/>
        <w:jc w:val="both"/>
        <w:rPr>
          <w:i/>
          <w:iCs/>
          <w:sz w:val="22"/>
          <w:szCs w:val="22"/>
        </w:rPr>
      </w:pPr>
      <w:r w:rsidRPr="00A5145D">
        <w:rPr>
          <w:i/>
          <w:iCs/>
          <w:sz w:val="22"/>
          <w:szCs w:val="22"/>
        </w:rPr>
        <w:t>(возмещения затрат)</w:t>
      </w:r>
    </w:p>
    <w:p w14:paraId="66D0379A" w14:textId="77777777" w:rsidR="003B1919" w:rsidRPr="00A5145D" w:rsidRDefault="003B1919" w:rsidP="00955AD1">
      <w:pPr>
        <w:ind w:firstLine="709"/>
        <w:jc w:val="both"/>
        <w:rPr>
          <w:sz w:val="28"/>
          <w:szCs w:val="28"/>
        </w:rPr>
      </w:pPr>
      <w:r w:rsidRPr="00A5145D">
        <w:rPr>
          <w:sz w:val="28"/>
          <w:szCs w:val="28"/>
        </w:rPr>
        <w:t xml:space="preserve">Получателя, связанных с _____________________________________________ </w:t>
      </w:r>
    </w:p>
    <w:p w14:paraId="5CF1FAEB" w14:textId="743D6E27" w:rsidR="003B1919" w:rsidRPr="00A5145D" w:rsidRDefault="003B1919" w:rsidP="00955AD1">
      <w:pPr>
        <w:ind w:firstLine="709"/>
        <w:jc w:val="both"/>
        <w:rPr>
          <w:i/>
          <w:iCs/>
          <w:sz w:val="22"/>
          <w:szCs w:val="22"/>
        </w:rPr>
      </w:pPr>
      <w:r w:rsidRPr="00A5145D">
        <w:rPr>
          <w:i/>
          <w:iCs/>
          <w:sz w:val="22"/>
          <w:szCs w:val="22"/>
        </w:rPr>
        <w:t>(производством (реализацией) товаров,</w:t>
      </w:r>
      <w:r>
        <w:rPr>
          <w:i/>
          <w:iCs/>
          <w:sz w:val="22"/>
          <w:szCs w:val="22"/>
        </w:rPr>
        <w:t xml:space="preserve"> </w:t>
      </w:r>
      <w:r w:rsidRPr="00A5145D">
        <w:rPr>
          <w:i/>
          <w:iCs/>
          <w:sz w:val="22"/>
          <w:szCs w:val="22"/>
        </w:rPr>
        <w:t xml:space="preserve">  выполнением работ, оказанием услуг)</w:t>
      </w:r>
    </w:p>
    <w:p w14:paraId="4A33F066" w14:textId="77777777" w:rsidR="003B1919" w:rsidRDefault="003B1919" w:rsidP="00955AD1">
      <w:pPr>
        <w:ind w:firstLine="709"/>
        <w:jc w:val="center"/>
        <w:rPr>
          <w:sz w:val="28"/>
          <w:szCs w:val="28"/>
        </w:rPr>
      </w:pPr>
    </w:p>
    <w:p w14:paraId="459A4987" w14:textId="77777777" w:rsidR="003B1919" w:rsidRPr="003D73F5" w:rsidRDefault="003B1919" w:rsidP="00955AD1">
      <w:pPr>
        <w:ind w:firstLine="709"/>
        <w:jc w:val="center"/>
        <w:rPr>
          <w:sz w:val="28"/>
          <w:szCs w:val="28"/>
        </w:rPr>
      </w:pPr>
      <w:r w:rsidRPr="003D73F5">
        <w:rPr>
          <w:sz w:val="28"/>
          <w:szCs w:val="28"/>
          <w:lang w:val="en-US"/>
        </w:rPr>
        <w:t>II</w:t>
      </w:r>
      <w:r w:rsidRPr="003D73F5">
        <w:rPr>
          <w:sz w:val="28"/>
          <w:szCs w:val="28"/>
        </w:rPr>
        <w:t>. Финансовое обеспечение предоставления Субсидии</w:t>
      </w:r>
    </w:p>
    <w:p w14:paraId="64ABFF57" w14:textId="267DB4A8" w:rsidR="003B1919" w:rsidRPr="0075474F" w:rsidRDefault="003B1919" w:rsidP="0075474F">
      <w:pPr>
        <w:widowControl/>
        <w:autoSpaceDE/>
        <w:autoSpaceDN/>
        <w:adjustRightInd/>
        <w:ind w:firstLine="709"/>
        <w:jc w:val="both"/>
        <w:rPr>
          <w:sz w:val="28"/>
          <w:szCs w:val="28"/>
        </w:rPr>
      </w:pPr>
      <w:r w:rsidRPr="003D73F5">
        <w:rPr>
          <w:sz w:val="28"/>
          <w:szCs w:val="28"/>
        </w:rPr>
        <w:t>2.1. Субсидия  предоставляется  из бюджета Баганского района Новосибирской</w:t>
      </w:r>
      <w:r w:rsidR="0075474F">
        <w:rPr>
          <w:sz w:val="28"/>
          <w:szCs w:val="28"/>
        </w:rPr>
        <w:t xml:space="preserve"> </w:t>
      </w:r>
      <w:r w:rsidRPr="003D73F5">
        <w:rPr>
          <w:sz w:val="28"/>
          <w:szCs w:val="28"/>
        </w:rPr>
        <w:t>области в пределах</w:t>
      </w:r>
      <w:r w:rsidR="0075474F">
        <w:rPr>
          <w:sz w:val="28"/>
          <w:szCs w:val="28"/>
        </w:rPr>
        <w:t xml:space="preserve"> </w:t>
      </w:r>
      <w:r w:rsidRPr="003D73F5">
        <w:rPr>
          <w:sz w:val="28"/>
          <w:szCs w:val="28"/>
        </w:rPr>
        <w:t xml:space="preserve">лимитов бюджетных обязательств, доведенных </w:t>
      </w:r>
      <w:proofErr w:type="spellStart"/>
      <w:r w:rsidRPr="003D73F5">
        <w:rPr>
          <w:sz w:val="28"/>
          <w:szCs w:val="28"/>
        </w:rPr>
        <w:t>Предоставителю</w:t>
      </w:r>
      <w:proofErr w:type="spellEnd"/>
      <w:r w:rsidRPr="003D73F5">
        <w:rPr>
          <w:sz w:val="28"/>
          <w:szCs w:val="28"/>
        </w:rPr>
        <w:t xml:space="preserve"> по кодам классификации расходов бюджета Баганского района Новосибирской области (далее - коды БК) на цели, указанные в разделе I настоящего Соглашения, в общем размере</w:t>
      </w:r>
      <w:r w:rsidRPr="003D73F5">
        <w:rPr>
          <w:sz w:val="27"/>
          <w:szCs w:val="27"/>
        </w:rPr>
        <w:t>_________________(________________) рублей ___ копеек, в том числе:</w:t>
      </w:r>
    </w:p>
    <w:p w14:paraId="356F98BA" w14:textId="77777777" w:rsidR="003B1919" w:rsidRPr="003D73F5" w:rsidRDefault="003B1919" w:rsidP="00955AD1">
      <w:pPr>
        <w:widowControl/>
        <w:autoSpaceDE/>
        <w:autoSpaceDN/>
        <w:adjustRightInd/>
        <w:ind w:firstLine="709"/>
        <w:jc w:val="both"/>
        <w:rPr>
          <w:sz w:val="18"/>
          <w:szCs w:val="18"/>
        </w:rPr>
      </w:pPr>
      <w:r w:rsidRPr="003D73F5">
        <w:rPr>
          <w:sz w:val="18"/>
          <w:szCs w:val="18"/>
        </w:rPr>
        <w:t xml:space="preserve">                       ( сумма цифрами)</w:t>
      </w:r>
      <w:r w:rsidRPr="003D73F5">
        <w:rPr>
          <w:sz w:val="27"/>
          <w:szCs w:val="27"/>
        </w:rPr>
        <w:t xml:space="preserve">                     </w:t>
      </w:r>
      <w:r w:rsidRPr="003D73F5">
        <w:rPr>
          <w:sz w:val="18"/>
          <w:szCs w:val="18"/>
        </w:rPr>
        <w:t>(сумма прописью)</w:t>
      </w:r>
    </w:p>
    <w:p w14:paraId="1542F589" w14:textId="6AFB3DD7" w:rsidR="003B1919" w:rsidRPr="003D73F5" w:rsidRDefault="003B1919" w:rsidP="00955AD1">
      <w:pPr>
        <w:ind w:firstLine="709"/>
        <w:jc w:val="both"/>
        <w:rPr>
          <w:color w:val="000000"/>
          <w:sz w:val="28"/>
          <w:szCs w:val="28"/>
        </w:rPr>
      </w:pPr>
      <w:r w:rsidRPr="003D73F5">
        <w:rPr>
          <w:color w:val="000000"/>
          <w:sz w:val="28"/>
          <w:szCs w:val="28"/>
        </w:rPr>
        <w:t xml:space="preserve"> </w:t>
      </w:r>
      <w:r w:rsidRPr="003D73F5">
        <w:rPr>
          <w:color w:val="000000"/>
          <w:sz w:val="27"/>
          <w:szCs w:val="27"/>
        </w:rPr>
        <w:t>в 20__ году _______ (________) рублей __ копеек – по коду БК</w:t>
      </w:r>
      <w:r w:rsidRPr="003D73F5">
        <w:rPr>
          <w:color w:val="000000"/>
          <w:sz w:val="28"/>
          <w:szCs w:val="28"/>
        </w:rPr>
        <w:t xml:space="preserve"> __________;</w:t>
      </w:r>
    </w:p>
    <w:p w14:paraId="44D233B4" w14:textId="080B4F32" w:rsidR="003B1919" w:rsidRPr="003D73F5" w:rsidRDefault="003B1919" w:rsidP="00955AD1">
      <w:pPr>
        <w:ind w:firstLine="709"/>
        <w:rPr>
          <w:color w:val="000000"/>
        </w:rPr>
      </w:pPr>
      <w:r w:rsidRPr="003D73F5">
        <w:rPr>
          <w:color w:val="000000"/>
          <w:sz w:val="28"/>
          <w:szCs w:val="28"/>
        </w:rPr>
        <w:t xml:space="preserve">             </w:t>
      </w:r>
      <w:bookmarkStart w:id="18" w:name="_Hlk208947502"/>
      <w:r w:rsidRPr="003D73F5">
        <w:rPr>
          <w:color w:val="000000"/>
        </w:rPr>
        <w:t xml:space="preserve">(сумма цифрами) (сумма прописью)  </w:t>
      </w:r>
      <w:r w:rsidRPr="003D73F5">
        <w:rPr>
          <w:color w:val="000000"/>
          <w:sz w:val="28"/>
          <w:szCs w:val="28"/>
        </w:rPr>
        <w:t xml:space="preserve">                                                    </w:t>
      </w:r>
      <w:bookmarkEnd w:id="18"/>
      <w:r w:rsidRPr="003D73F5">
        <w:rPr>
          <w:color w:val="000000"/>
        </w:rPr>
        <w:t>(код БК)</w:t>
      </w:r>
    </w:p>
    <w:p w14:paraId="4F165D4D" w14:textId="2C883CA6" w:rsidR="003B1919" w:rsidRPr="003D73F5" w:rsidRDefault="003B1919" w:rsidP="00955AD1">
      <w:pPr>
        <w:ind w:firstLine="709"/>
        <w:jc w:val="both"/>
        <w:rPr>
          <w:color w:val="000000"/>
          <w:sz w:val="28"/>
          <w:szCs w:val="28"/>
        </w:rPr>
      </w:pPr>
      <w:r w:rsidRPr="003D73F5">
        <w:rPr>
          <w:color w:val="000000"/>
          <w:sz w:val="28"/>
          <w:szCs w:val="28"/>
        </w:rPr>
        <w:t xml:space="preserve"> </w:t>
      </w:r>
      <w:r w:rsidRPr="003D73F5">
        <w:rPr>
          <w:color w:val="000000"/>
          <w:sz w:val="27"/>
          <w:szCs w:val="27"/>
        </w:rPr>
        <w:t>в 20__ году _______ (________) рублей __ копеек – по коду БК</w:t>
      </w:r>
      <w:r w:rsidRPr="003D73F5">
        <w:rPr>
          <w:color w:val="000000"/>
          <w:sz w:val="28"/>
          <w:szCs w:val="28"/>
        </w:rPr>
        <w:t xml:space="preserve"> __________;</w:t>
      </w:r>
    </w:p>
    <w:p w14:paraId="280635CE" w14:textId="77777777" w:rsidR="003B1919" w:rsidRPr="003D73F5" w:rsidRDefault="003B1919" w:rsidP="00955AD1">
      <w:pPr>
        <w:ind w:firstLine="709"/>
        <w:rPr>
          <w:color w:val="000000"/>
        </w:rPr>
      </w:pPr>
      <w:r w:rsidRPr="003D73F5">
        <w:rPr>
          <w:color w:val="000000"/>
          <w:sz w:val="28"/>
          <w:szCs w:val="28"/>
        </w:rPr>
        <w:t xml:space="preserve">                        </w:t>
      </w:r>
      <w:r w:rsidRPr="003D73F5">
        <w:rPr>
          <w:color w:val="000000"/>
        </w:rPr>
        <w:t xml:space="preserve">(сумма цифрами) (сумма прописью)  </w:t>
      </w:r>
      <w:r w:rsidRPr="003D73F5">
        <w:rPr>
          <w:color w:val="000000"/>
          <w:sz w:val="28"/>
          <w:szCs w:val="28"/>
        </w:rPr>
        <w:t xml:space="preserve">                                                    </w:t>
      </w:r>
      <w:r w:rsidRPr="003D73F5">
        <w:rPr>
          <w:color w:val="000000"/>
        </w:rPr>
        <w:t>(код БК)</w:t>
      </w:r>
    </w:p>
    <w:p w14:paraId="114AE9B8" w14:textId="1C578FD6" w:rsidR="003B1919" w:rsidRPr="003D73F5" w:rsidRDefault="003B1919" w:rsidP="00955AD1">
      <w:pPr>
        <w:ind w:firstLine="709"/>
        <w:jc w:val="both"/>
        <w:rPr>
          <w:color w:val="000000"/>
          <w:sz w:val="28"/>
          <w:szCs w:val="28"/>
        </w:rPr>
      </w:pPr>
      <w:r w:rsidRPr="003D73F5">
        <w:rPr>
          <w:color w:val="000000"/>
          <w:sz w:val="28"/>
          <w:szCs w:val="28"/>
        </w:rPr>
        <w:t xml:space="preserve"> </w:t>
      </w:r>
      <w:r w:rsidRPr="003D73F5">
        <w:rPr>
          <w:color w:val="000000"/>
          <w:sz w:val="27"/>
          <w:szCs w:val="27"/>
        </w:rPr>
        <w:t>в 20__ году ______ (________) рублей __ копеек – по коду БК</w:t>
      </w:r>
      <w:r w:rsidRPr="003D73F5">
        <w:rPr>
          <w:color w:val="000000"/>
          <w:sz w:val="28"/>
          <w:szCs w:val="28"/>
        </w:rPr>
        <w:t xml:space="preserve"> __________.»;</w:t>
      </w:r>
    </w:p>
    <w:p w14:paraId="01F4EF12" w14:textId="77777777" w:rsidR="003B1919" w:rsidRPr="003D73F5" w:rsidRDefault="003B1919" w:rsidP="00955AD1">
      <w:pPr>
        <w:ind w:firstLine="709"/>
        <w:rPr>
          <w:color w:val="000000"/>
        </w:rPr>
      </w:pPr>
      <w:r w:rsidRPr="003D73F5">
        <w:rPr>
          <w:color w:val="000000"/>
          <w:sz w:val="28"/>
          <w:szCs w:val="28"/>
        </w:rPr>
        <w:t xml:space="preserve">                        </w:t>
      </w:r>
      <w:r w:rsidRPr="003D73F5">
        <w:rPr>
          <w:color w:val="000000"/>
        </w:rPr>
        <w:t xml:space="preserve">(сумма цифрами) (сумма прописью)  </w:t>
      </w:r>
      <w:r w:rsidRPr="003D73F5">
        <w:rPr>
          <w:color w:val="000000"/>
          <w:sz w:val="28"/>
          <w:szCs w:val="28"/>
        </w:rPr>
        <w:t xml:space="preserve">                                                    </w:t>
      </w:r>
      <w:r w:rsidRPr="003D73F5">
        <w:rPr>
          <w:color w:val="000000"/>
        </w:rPr>
        <w:t>(код БК)</w:t>
      </w:r>
    </w:p>
    <w:p w14:paraId="2C8433FF" w14:textId="77777777" w:rsidR="003B1919" w:rsidRPr="003D73F5" w:rsidRDefault="003B1919" w:rsidP="00955AD1">
      <w:pPr>
        <w:ind w:firstLine="709"/>
        <w:jc w:val="both"/>
        <w:rPr>
          <w:color w:val="000000"/>
          <w:sz w:val="28"/>
          <w:szCs w:val="28"/>
        </w:rPr>
      </w:pPr>
      <w:r w:rsidRPr="003D73F5">
        <w:rPr>
          <w:color w:val="000000"/>
          <w:sz w:val="28"/>
          <w:szCs w:val="28"/>
        </w:rPr>
        <w:t>2.1.1.</w:t>
      </w:r>
      <w:r w:rsidRPr="003D73F5">
        <w:t xml:space="preserve"> </w:t>
      </w:r>
      <w:r w:rsidRPr="003D73F5">
        <w:rPr>
          <w:color w:val="000000"/>
          <w:sz w:val="28"/>
          <w:szCs w:val="28"/>
        </w:rPr>
        <w:t xml:space="preserve"> </w:t>
      </w:r>
      <w:bookmarkStart w:id="19" w:name="_Hlk208947615"/>
      <w:bookmarkStart w:id="20" w:name="_Hlk208947579"/>
      <w:r w:rsidRPr="003D73F5">
        <w:rPr>
          <w:color w:val="000000"/>
          <w:sz w:val="28"/>
          <w:szCs w:val="28"/>
        </w:rPr>
        <w:t>по коду БК_</w:t>
      </w:r>
      <w:r w:rsidRPr="003D73F5">
        <w:rPr>
          <w:color w:val="000000"/>
          <w:sz w:val="28"/>
          <w:szCs w:val="28"/>
          <w:u w:val="single"/>
        </w:rPr>
        <w:t>______________</w:t>
      </w:r>
      <w:r w:rsidRPr="003D73F5">
        <w:rPr>
          <w:color w:val="000000"/>
          <w:sz w:val="28"/>
          <w:szCs w:val="28"/>
        </w:rPr>
        <w:t xml:space="preserve"> за счет средств областного бюджета в размере</w:t>
      </w:r>
    </w:p>
    <w:p w14:paraId="66CB88CA" w14:textId="77777777" w:rsidR="003B1919" w:rsidRPr="003D73F5" w:rsidRDefault="003B1919" w:rsidP="00955AD1">
      <w:pPr>
        <w:ind w:firstLine="709"/>
        <w:jc w:val="both"/>
        <w:rPr>
          <w:color w:val="000000"/>
          <w:sz w:val="28"/>
          <w:szCs w:val="28"/>
        </w:rPr>
      </w:pPr>
      <w:bookmarkStart w:id="21" w:name="_Hlk208947635"/>
      <w:bookmarkEnd w:id="19"/>
      <w:r w:rsidRPr="003D73F5">
        <w:rPr>
          <w:color w:val="000000"/>
          <w:sz w:val="28"/>
          <w:szCs w:val="28"/>
        </w:rPr>
        <w:t>____________ (_________________) рублей ____ копеек;</w:t>
      </w:r>
    </w:p>
    <w:p w14:paraId="294BA558" w14:textId="77777777" w:rsidR="003B1919" w:rsidRPr="003D73F5" w:rsidRDefault="003B1919" w:rsidP="00955AD1">
      <w:pPr>
        <w:widowControl/>
        <w:autoSpaceDE/>
        <w:autoSpaceDN/>
        <w:adjustRightInd/>
        <w:ind w:firstLine="709"/>
        <w:jc w:val="both"/>
        <w:rPr>
          <w:sz w:val="22"/>
          <w:szCs w:val="28"/>
        </w:rPr>
      </w:pPr>
      <w:r w:rsidRPr="003D73F5">
        <w:rPr>
          <w:color w:val="000000"/>
          <w:sz w:val="28"/>
          <w:szCs w:val="28"/>
        </w:rPr>
        <w:t xml:space="preserve"> </w:t>
      </w:r>
      <w:r w:rsidRPr="003D73F5">
        <w:rPr>
          <w:color w:val="000000"/>
        </w:rPr>
        <w:t xml:space="preserve">(сумма цифрами)        (сумма прописью)  </w:t>
      </w:r>
      <w:r w:rsidRPr="003D73F5">
        <w:rPr>
          <w:color w:val="000000"/>
          <w:sz w:val="28"/>
          <w:szCs w:val="28"/>
        </w:rPr>
        <w:t xml:space="preserve">                                                                             </w:t>
      </w:r>
      <w:bookmarkEnd w:id="20"/>
      <w:bookmarkEnd w:id="21"/>
      <w:r w:rsidRPr="003D73F5">
        <w:rPr>
          <w:rFonts w:ascii="Courier New" w:hAnsi="Courier New" w:cs="Courier New"/>
          <w:sz w:val="28"/>
          <w:szCs w:val="28"/>
        </w:rPr>
        <w:tab/>
      </w:r>
    </w:p>
    <w:p w14:paraId="5612F364" w14:textId="77777777" w:rsidR="003B1919" w:rsidRPr="003D73F5" w:rsidRDefault="003B1919" w:rsidP="00955AD1">
      <w:pPr>
        <w:ind w:firstLine="709"/>
      </w:pPr>
      <w:r w:rsidRPr="003D73F5">
        <w:rPr>
          <w:sz w:val="28"/>
          <w:szCs w:val="28"/>
        </w:rPr>
        <w:t>2.1.2.</w:t>
      </w:r>
      <w:r w:rsidRPr="003D73F5">
        <w:rPr>
          <w:color w:val="000000"/>
          <w:sz w:val="28"/>
          <w:szCs w:val="28"/>
        </w:rPr>
        <w:t xml:space="preserve"> по коду БК_</w:t>
      </w:r>
      <w:r w:rsidRPr="003D73F5">
        <w:rPr>
          <w:color w:val="000000"/>
          <w:sz w:val="28"/>
          <w:szCs w:val="28"/>
          <w:u w:val="single"/>
        </w:rPr>
        <w:t>______________</w:t>
      </w:r>
      <w:r w:rsidRPr="003D73F5">
        <w:rPr>
          <w:color w:val="000000"/>
          <w:sz w:val="28"/>
          <w:szCs w:val="28"/>
        </w:rPr>
        <w:t xml:space="preserve"> за счет средств бюджета Баганского района Новосибирской области в размере</w:t>
      </w:r>
      <w:r w:rsidRPr="003D73F5">
        <w:rPr>
          <w:sz w:val="28"/>
          <w:szCs w:val="28"/>
          <w:u w:val="single"/>
        </w:rPr>
        <w:t>___________</w:t>
      </w:r>
      <w:proofErr w:type="gramStart"/>
      <w:r w:rsidRPr="003D73F5">
        <w:rPr>
          <w:sz w:val="28"/>
          <w:szCs w:val="28"/>
          <w:u w:val="single"/>
        </w:rPr>
        <w:t>_  (</w:t>
      </w:r>
      <w:proofErr w:type="gramEnd"/>
      <w:r w:rsidRPr="003D73F5">
        <w:rPr>
          <w:sz w:val="28"/>
          <w:szCs w:val="28"/>
        </w:rPr>
        <w:t>_</w:t>
      </w:r>
      <w:r w:rsidRPr="003D73F5">
        <w:rPr>
          <w:sz w:val="28"/>
          <w:szCs w:val="28"/>
          <w:u w:val="single"/>
        </w:rPr>
        <w:t>____________</w:t>
      </w:r>
      <w:proofErr w:type="gramStart"/>
      <w:r w:rsidRPr="003D73F5">
        <w:rPr>
          <w:sz w:val="28"/>
          <w:szCs w:val="28"/>
          <w:u w:val="single"/>
        </w:rPr>
        <w:t>_ )</w:t>
      </w:r>
      <w:proofErr w:type="gramEnd"/>
      <w:r w:rsidRPr="003D73F5">
        <w:rPr>
          <w:sz w:val="28"/>
          <w:szCs w:val="28"/>
          <w:u w:val="single"/>
        </w:rPr>
        <w:t xml:space="preserve"> </w:t>
      </w:r>
      <w:r w:rsidRPr="003D73F5">
        <w:rPr>
          <w:sz w:val="28"/>
          <w:szCs w:val="28"/>
        </w:rPr>
        <w:t>рублей</w:t>
      </w:r>
      <w:r w:rsidRPr="003D73F5">
        <w:rPr>
          <w:sz w:val="28"/>
          <w:szCs w:val="28"/>
          <w:u w:val="single"/>
        </w:rPr>
        <w:t xml:space="preserve">___ </w:t>
      </w:r>
      <w:proofErr w:type="gramStart"/>
      <w:r w:rsidRPr="003D73F5">
        <w:rPr>
          <w:sz w:val="28"/>
          <w:szCs w:val="28"/>
        </w:rPr>
        <w:t xml:space="preserve">копеек;   </w:t>
      </w:r>
      <w:proofErr w:type="gramEnd"/>
      <w:r w:rsidRPr="003D73F5">
        <w:rPr>
          <w:sz w:val="28"/>
          <w:szCs w:val="28"/>
        </w:rPr>
        <w:t xml:space="preserve">                                            </w:t>
      </w:r>
      <w:proofErr w:type="gramStart"/>
      <w:r w:rsidRPr="003D73F5">
        <w:rPr>
          <w:sz w:val="28"/>
          <w:szCs w:val="28"/>
        </w:rPr>
        <w:t xml:space="preserve">   </w:t>
      </w:r>
      <w:r w:rsidRPr="003D73F5">
        <w:t>(</w:t>
      </w:r>
      <w:proofErr w:type="gramEnd"/>
      <w:r w:rsidRPr="003D73F5">
        <w:t xml:space="preserve">сумма </w:t>
      </w:r>
      <w:proofErr w:type="gramStart"/>
      <w:r w:rsidRPr="003D73F5">
        <w:t xml:space="preserve">цифрами)   </w:t>
      </w:r>
      <w:proofErr w:type="gramEnd"/>
      <w:r w:rsidRPr="003D73F5">
        <w:t xml:space="preserve">      </w:t>
      </w:r>
      <w:proofErr w:type="gramStart"/>
      <w:r w:rsidRPr="003D73F5">
        <w:t xml:space="preserve">   (</w:t>
      </w:r>
      <w:proofErr w:type="gramEnd"/>
      <w:r w:rsidRPr="003D73F5">
        <w:t xml:space="preserve"> сумма прописью)</w:t>
      </w:r>
    </w:p>
    <w:p w14:paraId="301015AD" w14:textId="77777777" w:rsidR="003B1919" w:rsidRPr="003D73F5" w:rsidRDefault="003B1919" w:rsidP="00955AD1">
      <w:pPr>
        <w:ind w:firstLine="709"/>
        <w:jc w:val="both"/>
      </w:pPr>
    </w:p>
    <w:p w14:paraId="741C5939" w14:textId="77777777" w:rsidR="003B1919" w:rsidRPr="003D73F5" w:rsidRDefault="003B1919" w:rsidP="00955AD1">
      <w:pPr>
        <w:ind w:firstLine="709"/>
      </w:pPr>
      <w:r w:rsidRPr="003D73F5">
        <w:t xml:space="preserve"> </w:t>
      </w:r>
    </w:p>
    <w:p w14:paraId="7E97D591" w14:textId="77777777" w:rsidR="003B1919" w:rsidRPr="003D73F5" w:rsidRDefault="003B1919" w:rsidP="00955AD1">
      <w:pPr>
        <w:ind w:firstLine="709"/>
        <w:jc w:val="center"/>
        <w:rPr>
          <w:sz w:val="27"/>
          <w:szCs w:val="27"/>
        </w:rPr>
      </w:pPr>
      <w:r w:rsidRPr="003D73F5">
        <w:rPr>
          <w:sz w:val="28"/>
          <w:szCs w:val="28"/>
          <w:lang w:val="en-US"/>
        </w:rPr>
        <w:t>III</w:t>
      </w:r>
      <w:r w:rsidRPr="003D73F5">
        <w:rPr>
          <w:sz w:val="27"/>
          <w:szCs w:val="27"/>
        </w:rPr>
        <w:t>. Условия и порядок предоставления Субсидии</w:t>
      </w:r>
    </w:p>
    <w:p w14:paraId="21E9113E" w14:textId="77777777" w:rsidR="003B1919" w:rsidRPr="003D73F5" w:rsidRDefault="003B1919" w:rsidP="00955AD1">
      <w:pPr>
        <w:widowControl/>
        <w:tabs>
          <w:tab w:val="left" w:pos="1725"/>
        </w:tabs>
        <w:autoSpaceDE/>
        <w:autoSpaceDN/>
        <w:adjustRightInd/>
        <w:ind w:firstLine="709"/>
        <w:rPr>
          <w:sz w:val="27"/>
          <w:szCs w:val="27"/>
        </w:rPr>
      </w:pPr>
    </w:p>
    <w:p w14:paraId="05472ADA" w14:textId="77777777" w:rsidR="003B1919" w:rsidRPr="003D73F5" w:rsidRDefault="003B1919" w:rsidP="00955AD1">
      <w:pPr>
        <w:ind w:firstLine="709"/>
        <w:jc w:val="both"/>
        <w:rPr>
          <w:sz w:val="27"/>
          <w:szCs w:val="27"/>
        </w:rPr>
      </w:pPr>
      <w:r w:rsidRPr="003D73F5">
        <w:rPr>
          <w:sz w:val="27"/>
          <w:szCs w:val="27"/>
        </w:rPr>
        <w:t>3.1. Субсидия предоставляется в соответствии с Порядком предоставления субсидии:</w:t>
      </w:r>
    </w:p>
    <w:p w14:paraId="1643B0EF" w14:textId="77777777" w:rsidR="003B1919" w:rsidRDefault="003B1919" w:rsidP="00955AD1">
      <w:pPr>
        <w:ind w:firstLine="709"/>
        <w:jc w:val="both"/>
        <w:rPr>
          <w:sz w:val="27"/>
          <w:szCs w:val="27"/>
        </w:rPr>
      </w:pPr>
      <w:r w:rsidRPr="00E15716">
        <w:rPr>
          <w:sz w:val="27"/>
          <w:szCs w:val="27"/>
        </w:rPr>
        <w:t xml:space="preserve">3.1.1. </w:t>
      </w:r>
      <w:r>
        <w:rPr>
          <w:sz w:val="27"/>
          <w:szCs w:val="27"/>
        </w:rPr>
        <w:t>н</w:t>
      </w:r>
      <w:r w:rsidRPr="00E15716">
        <w:rPr>
          <w:sz w:val="27"/>
          <w:szCs w:val="27"/>
        </w:rPr>
        <w:t>а цели, указанные в разделе I настоящего Соглашения.</w:t>
      </w:r>
    </w:p>
    <w:p w14:paraId="3DE77C18" w14:textId="1E7E9B4B" w:rsidR="003B1919" w:rsidRDefault="003B1919" w:rsidP="00955AD1">
      <w:pPr>
        <w:widowControl/>
        <w:ind w:firstLine="709"/>
        <w:jc w:val="both"/>
        <w:rPr>
          <w:sz w:val="27"/>
          <w:szCs w:val="27"/>
        </w:rPr>
      </w:pPr>
      <w:r w:rsidRPr="003D73F5">
        <w:rPr>
          <w:sz w:val="27"/>
          <w:szCs w:val="27"/>
        </w:rPr>
        <w:t>3.1.</w:t>
      </w:r>
      <w:r>
        <w:rPr>
          <w:sz w:val="27"/>
          <w:szCs w:val="27"/>
        </w:rPr>
        <w:t>2</w:t>
      </w:r>
      <w:r w:rsidRPr="003D73F5">
        <w:rPr>
          <w:sz w:val="27"/>
          <w:szCs w:val="27"/>
        </w:rPr>
        <w:t>.</w:t>
      </w:r>
      <w:r>
        <w:rPr>
          <w:sz w:val="27"/>
          <w:szCs w:val="27"/>
        </w:rPr>
        <w:t xml:space="preserve"> </w:t>
      </w:r>
      <w:r w:rsidRPr="003D73F5">
        <w:rPr>
          <w:sz w:val="27"/>
          <w:szCs w:val="27"/>
        </w:rPr>
        <w:t xml:space="preserve">при представлении Получателем </w:t>
      </w:r>
      <w:proofErr w:type="spellStart"/>
      <w:r w:rsidRPr="003D73F5">
        <w:rPr>
          <w:sz w:val="27"/>
          <w:szCs w:val="27"/>
        </w:rPr>
        <w:t>Предоставителю</w:t>
      </w:r>
      <w:proofErr w:type="spellEnd"/>
      <w:r>
        <w:rPr>
          <w:sz w:val="27"/>
          <w:szCs w:val="27"/>
        </w:rPr>
        <w:t xml:space="preserve"> </w:t>
      </w:r>
      <w:proofErr w:type="spellStart"/>
      <w:proofErr w:type="gramStart"/>
      <w:r w:rsidRPr="003D73F5">
        <w:rPr>
          <w:sz w:val="27"/>
          <w:szCs w:val="27"/>
        </w:rPr>
        <w:t>документов,подтверждающих</w:t>
      </w:r>
      <w:proofErr w:type="spellEnd"/>
      <w:proofErr w:type="gramEnd"/>
      <w:r w:rsidRPr="003D73F5">
        <w:rPr>
          <w:sz w:val="27"/>
          <w:szCs w:val="27"/>
        </w:rPr>
        <w:t xml:space="preserve">    </w:t>
      </w:r>
      <w:r w:rsidRPr="00E15716">
        <w:rPr>
          <w:sz w:val="27"/>
          <w:szCs w:val="27"/>
        </w:rPr>
        <w:t xml:space="preserve">факт     произведенных </w:t>
      </w:r>
      <w:r>
        <w:rPr>
          <w:sz w:val="27"/>
          <w:szCs w:val="27"/>
        </w:rPr>
        <w:t>_________________</w:t>
      </w:r>
      <w:r w:rsidRPr="00E15716">
        <w:rPr>
          <w:sz w:val="27"/>
          <w:szCs w:val="27"/>
        </w:rPr>
        <w:t xml:space="preserve"> Получателем, на </w:t>
      </w:r>
    </w:p>
    <w:p w14:paraId="74907231" w14:textId="77777777" w:rsidR="003B1919" w:rsidRPr="00E15716" w:rsidRDefault="003B1919" w:rsidP="00955AD1">
      <w:pPr>
        <w:widowControl/>
        <w:ind w:firstLine="709"/>
        <w:jc w:val="center"/>
      </w:pPr>
      <w:r>
        <w:t>( затрат)</w:t>
      </w:r>
    </w:p>
    <w:p w14:paraId="6479BAF5" w14:textId="4BC5EB77" w:rsidR="003B1919" w:rsidRPr="003D73F5" w:rsidRDefault="003B1919" w:rsidP="00955AD1">
      <w:pPr>
        <w:widowControl/>
        <w:ind w:firstLine="709"/>
        <w:jc w:val="both"/>
        <w:rPr>
          <w:sz w:val="27"/>
          <w:szCs w:val="27"/>
        </w:rPr>
      </w:pPr>
      <w:r w:rsidRPr="00E15716">
        <w:rPr>
          <w:sz w:val="27"/>
          <w:szCs w:val="27"/>
        </w:rPr>
        <w:t>возмещение которых предоставляется</w:t>
      </w:r>
      <w:r>
        <w:rPr>
          <w:sz w:val="27"/>
          <w:szCs w:val="27"/>
        </w:rPr>
        <w:t xml:space="preserve"> </w:t>
      </w:r>
      <w:proofErr w:type="gramStart"/>
      <w:r w:rsidRPr="00E15716">
        <w:rPr>
          <w:sz w:val="27"/>
          <w:szCs w:val="27"/>
        </w:rPr>
        <w:t>Субсидия,  а</w:t>
      </w:r>
      <w:proofErr w:type="gramEnd"/>
      <w:r w:rsidRPr="00E15716">
        <w:rPr>
          <w:sz w:val="27"/>
          <w:szCs w:val="27"/>
        </w:rPr>
        <w:t xml:space="preserve"> также иных документов в соответствии с Порядком предоставления</w:t>
      </w:r>
      <w:r>
        <w:rPr>
          <w:sz w:val="27"/>
          <w:szCs w:val="27"/>
        </w:rPr>
        <w:t xml:space="preserve"> </w:t>
      </w:r>
      <w:r w:rsidRPr="00E15716">
        <w:rPr>
          <w:sz w:val="27"/>
          <w:szCs w:val="27"/>
        </w:rPr>
        <w:t>субсидии и настоящим Соглашением</w:t>
      </w:r>
      <w:r w:rsidRPr="003D73F5">
        <w:rPr>
          <w:sz w:val="27"/>
          <w:szCs w:val="27"/>
        </w:rPr>
        <w:t xml:space="preserve">; </w:t>
      </w:r>
    </w:p>
    <w:p w14:paraId="2D063E45" w14:textId="77777777" w:rsidR="003B1919" w:rsidRPr="003D73F5" w:rsidRDefault="003B1919" w:rsidP="00955AD1">
      <w:pPr>
        <w:ind w:firstLine="709"/>
        <w:jc w:val="both"/>
        <w:rPr>
          <w:sz w:val="27"/>
          <w:szCs w:val="27"/>
        </w:rPr>
      </w:pPr>
      <w:r w:rsidRPr="003D73F5">
        <w:rPr>
          <w:sz w:val="28"/>
          <w:szCs w:val="28"/>
        </w:rPr>
        <w:t>3</w:t>
      </w:r>
      <w:r w:rsidRPr="003D73F5">
        <w:rPr>
          <w:sz w:val="27"/>
          <w:szCs w:val="27"/>
        </w:rPr>
        <w:t>.2. при соблюдении иных условий, в том числе на даты рассмотрения заявки и заключения соглашения:</w:t>
      </w:r>
    </w:p>
    <w:p w14:paraId="638F9ACE" w14:textId="77777777" w:rsidR="003B1919" w:rsidRPr="003D73F5" w:rsidRDefault="003B1919" w:rsidP="00955AD1">
      <w:pPr>
        <w:ind w:firstLine="709"/>
        <w:jc w:val="both"/>
        <w:rPr>
          <w:sz w:val="27"/>
          <w:szCs w:val="27"/>
        </w:rPr>
      </w:pPr>
      <w:r w:rsidRPr="003D73F5">
        <w:rPr>
          <w:sz w:val="27"/>
          <w:szCs w:val="27"/>
        </w:rPr>
        <w:t>3.2.1.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1732C474" w14:textId="77777777" w:rsidR="003B1919" w:rsidRPr="003D73F5" w:rsidRDefault="003B1919" w:rsidP="00955AD1">
      <w:pPr>
        <w:ind w:firstLine="709"/>
        <w:jc w:val="both"/>
        <w:rPr>
          <w:sz w:val="27"/>
          <w:szCs w:val="27"/>
        </w:rPr>
      </w:pPr>
      <w:r w:rsidRPr="003D73F5">
        <w:rPr>
          <w:sz w:val="27"/>
          <w:szCs w:val="27"/>
        </w:rPr>
        <w:lastRenderedPageBreak/>
        <w:t>3.2.2. не является участником соглашений о разделе продукции;</w:t>
      </w:r>
    </w:p>
    <w:p w14:paraId="11A75409" w14:textId="77777777" w:rsidR="003B1919" w:rsidRPr="003D73F5" w:rsidRDefault="003B1919" w:rsidP="00955AD1">
      <w:pPr>
        <w:ind w:firstLine="709"/>
        <w:jc w:val="both"/>
        <w:rPr>
          <w:sz w:val="27"/>
          <w:szCs w:val="27"/>
        </w:rPr>
      </w:pPr>
      <w:r w:rsidRPr="003D73F5">
        <w:rPr>
          <w:sz w:val="27"/>
          <w:szCs w:val="27"/>
        </w:rPr>
        <w:t>3.2.3.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B4F9218" w14:textId="77777777" w:rsidR="003B1919" w:rsidRPr="003D73F5" w:rsidRDefault="003B1919" w:rsidP="00955AD1">
      <w:pPr>
        <w:ind w:firstLine="709"/>
        <w:jc w:val="both"/>
        <w:rPr>
          <w:sz w:val="27"/>
          <w:szCs w:val="27"/>
        </w:rPr>
      </w:pPr>
      <w:r w:rsidRPr="003D73F5">
        <w:rPr>
          <w:sz w:val="27"/>
          <w:szCs w:val="27"/>
        </w:rPr>
        <w:t>3.2.4. не осуществляет предпринимательскую деятельность в сфере игорного бизнеса;</w:t>
      </w:r>
    </w:p>
    <w:p w14:paraId="16A47EBC" w14:textId="77777777" w:rsidR="003B1919" w:rsidRPr="003D73F5" w:rsidRDefault="003B1919" w:rsidP="00955AD1">
      <w:pPr>
        <w:ind w:firstLine="709"/>
        <w:jc w:val="both"/>
        <w:rPr>
          <w:sz w:val="27"/>
          <w:szCs w:val="27"/>
        </w:rPr>
      </w:pPr>
      <w:r w:rsidRPr="003D73F5">
        <w:rPr>
          <w:sz w:val="27"/>
          <w:szCs w:val="27"/>
        </w:rPr>
        <w:t>3.2.5.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F9EA7DF" w14:textId="77777777" w:rsidR="003B1919" w:rsidRPr="003D73F5" w:rsidRDefault="003B1919" w:rsidP="00955AD1">
      <w:pPr>
        <w:ind w:firstLine="709"/>
        <w:jc w:val="both"/>
        <w:rPr>
          <w:sz w:val="27"/>
          <w:szCs w:val="27"/>
        </w:rPr>
      </w:pPr>
      <w:r w:rsidRPr="003D73F5">
        <w:rPr>
          <w:sz w:val="27"/>
          <w:szCs w:val="27"/>
        </w:rPr>
        <w:t>3.2.6.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49AEAFB" w14:textId="77777777" w:rsidR="003B1919" w:rsidRPr="003D73F5" w:rsidRDefault="003B1919" w:rsidP="00955AD1">
      <w:pPr>
        <w:ind w:firstLine="709"/>
        <w:jc w:val="both"/>
        <w:rPr>
          <w:sz w:val="27"/>
          <w:szCs w:val="27"/>
        </w:rPr>
      </w:pPr>
      <w:r w:rsidRPr="003D73F5">
        <w:rPr>
          <w:sz w:val="27"/>
          <w:szCs w:val="27"/>
        </w:rPr>
        <w:t>3.2.7. не получает средства из бюджета Баганского района, из которого планируется предоставление субсидии в соответствии с Правилами предоставления субсидии, на основании иных нормативных правовых актов Новосибирской области, муниципальных правовых актов на цели, указанные в пункте 4 Правил предоставления субсидии;</w:t>
      </w:r>
    </w:p>
    <w:p w14:paraId="06357847" w14:textId="77777777" w:rsidR="003B1919" w:rsidRPr="003D73F5" w:rsidRDefault="003B1919" w:rsidP="00955AD1">
      <w:pPr>
        <w:ind w:firstLine="709"/>
        <w:jc w:val="both"/>
        <w:rPr>
          <w:sz w:val="27"/>
          <w:szCs w:val="27"/>
        </w:rPr>
      </w:pPr>
      <w:r w:rsidRPr="003D73F5">
        <w:rPr>
          <w:sz w:val="27"/>
          <w:szCs w:val="27"/>
        </w:rPr>
        <w:t>3.2.8. отсутствует просроченная задолженность по возврату в бюджет Баганского района,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Баганским районом;</w:t>
      </w:r>
    </w:p>
    <w:p w14:paraId="4C53EE25" w14:textId="77777777" w:rsidR="003B1919" w:rsidRPr="003D73F5" w:rsidRDefault="003B1919" w:rsidP="00955AD1">
      <w:pPr>
        <w:ind w:firstLine="709"/>
        <w:jc w:val="both"/>
        <w:rPr>
          <w:sz w:val="27"/>
          <w:szCs w:val="27"/>
        </w:rPr>
      </w:pPr>
      <w:r w:rsidRPr="003D73F5">
        <w:rPr>
          <w:sz w:val="27"/>
          <w:szCs w:val="27"/>
        </w:rPr>
        <w:t>3.2.9. юридическое лицо не должно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 индивидуальный предприниматель не должен прекратить деятельность в качестве индивидуального предпринимателя;</w:t>
      </w:r>
    </w:p>
    <w:p w14:paraId="4AE3DDAE" w14:textId="77777777" w:rsidR="003B1919" w:rsidRPr="003D73F5" w:rsidRDefault="003B1919" w:rsidP="00955AD1">
      <w:pPr>
        <w:ind w:firstLine="709"/>
        <w:jc w:val="both"/>
        <w:rPr>
          <w:sz w:val="27"/>
          <w:szCs w:val="27"/>
        </w:rPr>
      </w:pPr>
      <w:r w:rsidRPr="003D73F5">
        <w:rPr>
          <w:sz w:val="27"/>
          <w:szCs w:val="27"/>
        </w:rPr>
        <w:t xml:space="preserve">3.2.10.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«Сформировано в подсистеме бюджетного планирования </w:t>
      </w:r>
      <w:r w:rsidRPr="003D73F5">
        <w:rPr>
          <w:sz w:val="27"/>
          <w:szCs w:val="27"/>
        </w:rPr>
        <w:lastRenderedPageBreak/>
        <w:t>государственной интегрированной информационной системы управления общественными финансами «Электронный бюджет», системный номер № 10-2025-056101» налогов, сборов и страховых взносов в бюджеты бюджетной системы Российской Федерации;</w:t>
      </w:r>
    </w:p>
    <w:p w14:paraId="22BC26B1" w14:textId="77777777" w:rsidR="003B1919" w:rsidRPr="003D73F5" w:rsidRDefault="003B1919" w:rsidP="00955AD1">
      <w:pPr>
        <w:ind w:firstLine="709"/>
        <w:jc w:val="both"/>
        <w:rPr>
          <w:sz w:val="27"/>
          <w:szCs w:val="27"/>
        </w:rPr>
      </w:pPr>
      <w:r w:rsidRPr="003D73F5">
        <w:rPr>
          <w:sz w:val="27"/>
          <w:szCs w:val="27"/>
        </w:rPr>
        <w:t>3.2.11.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7251CE8" w14:textId="77777777" w:rsidR="003B1919" w:rsidRPr="003D73F5" w:rsidRDefault="003B1919" w:rsidP="00955AD1">
      <w:pPr>
        <w:ind w:firstLine="709"/>
        <w:jc w:val="both"/>
        <w:rPr>
          <w:sz w:val="27"/>
          <w:szCs w:val="27"/>
        </w:rPr>
      </w:pPr>
      <w:r w:rsidRPr="003D73F5">
        <w:rPr>
          <w:sz w:val="27"/>
          <w:szCs w:val="27"/>
        </w:rPr>
        <w:t>3.2.12.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5D2CA7E" w14:textId="77777777" w:rsidR="003B1919" w:rsidRPr="003D73F5" w:rsidRDefault="003B1919" w:rsidP="00955AD1">
      <w:pPr>
        <w:ind w:firstLine="709"/>
        <w:jc w:val="both"/>
        <w:rPr>
          <w:sz w:val="27"/>
          <w:szCs w:val="27"/>
        </w:rPr>
      </w:pPr>
      <w:r w:rsidRPr="003D73F5">
        <w:rPr>
          <w:sz w:val="27"/>
          <w:szCs w:val="27"/>
        </w:rPr>
        <w:t>3.2.13. не является иностранным агентом в соответствии с Федеральным законом от 14.07.2022 N 255-ФЗ "О контроле за деятельностью лиц, находящихся под иностранным влиянием";</w:t>
      </w:r>
    </w:p>
    <w:p w14:paraId="12AF384A" w14:textId="77777777" w:rsidR="003B1919" w:rsidRPr="003D73F5" w:rsidRDefault="003B1919" w:rsidP="00955AD1">
      <w:pPr>
        <w:ind w:firstLine="709"/>
        <w:jc w:val="both"/>
        <w:rPr>
          <w:sz w:val="27"/>
          <w:szCs w:val="27"/>
        </w:rPr>
      </w:pPr>
      <w:r w:rsidRPr="003D73F5">
        <w:rPr>
          <w:sz w:val="27"/>
          <w:szCs w:val="27"/>
        </w:rPr>
        <w:t>3.2.14. представлены документы, определенные Порядком предоставления субсидии (за исключением документов, запрашиваемых Администрацией Баганского района в порядке межведомственного взаимодействия), соответствующие законодательству Российской Федерации и требованиям, установленным к этим документам в соответствии Порядком предоставления субсидии, являющиеся достоверными и позволяющие рассчитать размер субсидии;</w:t>
      </w:r>
    </w:p>
    <w:p w14:paraId="670F33AA" w14:textId="77777777" w:rsidR="003B1919" w:rsidRPr="003D73F5" w:rsidRDefault="003B1919" w:rsidP="00955AD1">
      <w:pPr>
        <w:ind w:firstLine="709"/>
        <w:jc w:val="both"/>
        <w:rPr>
          <w:sz w:val="27"/>
          <w:szCs w:val="27"/>
        </w:rPr>
      </w:pPr>
      <w:r w:rsidRPr="003D73F5">
        <w:rPr>
          <w:sz w:val="27"/>
          <w:szCs w:val="27"/>
        </w:rPr>
        <w:t>3.2.15. с даты признания субъекта МСП совершившим нарушение порядка и условий оказания финансовой поддержки прошло более одного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Баганского района, а в случае,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 с даты признания субъекта МСП совершившим такое нарушение прошло более трех лет. Положения, предусмотренные настоящим подпунктом, распространяются на виды финансовой поддержки, в отношении которых Администрацией Баганского района выявлены нарушения субъектом МСП порядка и условий оказания финансовой поддержки;</w:t>
      </w:r>
    </w:p>
    <w:p w14:paraId="4D3DF738" w14:textId="06BA67DD" w:rsidR="003B1919" w:rsidRPr="003D73F5" w:rsidRDefault="003B1919" w:rsidP="00955AD1">
      <w:pPr>
        <w:ind w:firstLine="709"/>
        <w:jc w:val="both"/>
        <w:rPr>
          <w:sz w:val="27"/>
          <w:szCs w:val="27"/>
        </w:rPr>
      </w:pPr>
      <w:r w:rsidRPr="003D73F5">
        <w:rPr>
          <w:sz w:val="27"/>
          <w:szCs w:val="27"/>
        </w:rPr>
        <w:t>3.2.16.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являющихся получателями;</w:t>
      </w:r>
    </w:p>
    <w:p w14:paraId="6F24B60B" w14:textId="19365A10" w:rsidR="003B1919" w:rsidRPr="003D73F5" w:rsidRDefault="003B1919" w:rsidP="00955AD1">
      <w:pPr>
        <w:ind w:firstLine="709"/>
        <w:jc w:val="both"/>
        <w:rPr>
          <w:sz w:val="27"/>
          <w:szCs w:val="27"/>
        </w:rPr>
      </w:pPr>
      <w:r w:rsidRPr="003D73F5">
        <w:rPr>
          <w:sz w:val="27"/>
          <w:szCs w:val="27"/>
        </w:rPr>
        <w:t>3.</w:t>
      </w:r>
      <w:r w:rsidR="00F47A26">
        <w:rPr>
          <w:sz w:val="27"/>
          <w:szCs w:val="27"/>
        </w:rPr>
        <w:t>3</w:t>
      </w:r>
      <w:r w:rsidRPr="003D73F5">
        <w:rPr>
          <w:sz w:val="27"/>
          <w:szCs w:val="27"/>
        </w:rPr>
        <w:t xml:space="preserve">. иные требования к участникам отбора получателей субсидий, не приводящие к ограничению конкуренции, в частности к необоснованному ограничению числа участников отбора получателей субсидий, к которым могут относиться в том числе требования к организационно-правовой форме, условиям осуществляемой деятельности, квалификации (наличие кадрового состава и его квалификация), оснащению оборудованием, наличию материально-технической базы, необходимой базы, необходимой для достижения результата предоставления </w:t>
      </w:r>
      <w:r w:rsidRPr="003D73F5">
        <w:rPr>
          <w:sz w:val="27"/>
          <w:szCs w:val="27"/>
        </w:rPr>
        <w:lastRenderedPageBreak/>
        <w:t>субсидии, производимой (поставляемой) продукции (работам, услугам);</w:t>
      </w:r>
    </w:p>
    <w:p w14:paraId="6E68B390" w14:textId="3FA224F8" w:rsidR="003B1919" w:rsidRPr="003D73F5" w:rsidRDefault="003B1919" w:rsidP="00955AD1">
      <w:pPr>
        <w:ind w:firstLine="709"/>
        <w:jc w:val="both"/>
        <w:rPr>
          <w:sz w:val="27"/>
          <w:szCs w:val="27"/>
        </w:rPr>
      </w:pPr>
      <w:r w:rsidRPr="003D73F5">
        <w:rPr>
          <w:sz w:val="27"/>
          <w:szCs w:val="27"/>
        </w:rPr>
        <w:t>3.</w:t>
      </w:r>
      <w:r w:rsidR="00F47A26">
        <w:rPr>
          <w:sz w:val="27"/>
          <w:szCs w:val="27"/>
        </w:rPr>
        <w:t>4</w:t>
      </w:r>
      <w:r w:rsidRPr="003D73F5">
        <w:rPr>
          <w:sz w:val="27"/>
          <w:szCs w:val="27"/>
        </w:rPr>
        <w:t>. участник отбора получателей субсидий должен соответствовать установленным федеральными законами и иными нормативными правовыми актами Российской Федерации требованиям (наличие лицензии, аккредитации и др.);</w:t>
      </w:r>
    </w:p>
    <w:p w14:paraId="41BD86FC" w14:textId="6EC44819" w:rsidR="003B1919" w:rsidRPr="003D73F5" w:rsidRDefault="003B1919" w:rsidP="00955AD1">
      <w:pPr>
        <w:ind w:firstLine="709"/>
        <w:jc w:val="both"/>
        <w:rPr>
          <w:sz w:val="27"/>
          <w:szCs w:val="27"/>
        </w:rPr>
      </w:pPr>
      <w:r w:rsidRPr="003D73F5">
        <w:rPr>
          <w:sz w:val="27"/>
          <w:szCs w:val="27"/>
        </w:rPr>
        <w:t>3.</w:t>
      </w:r>
      <w:r w:rsidR="00F47A26">
        <w:rPr>
          <w:sz w:val="27"/>
          <w:szCs w:val="27"/>
        </w:rPr>
        <w:t>5</w:t>
      </w:r>
      <w:r w:rsidRPr="003D73F5">
        <w:rPr>
          <w:sz w:val="27"/>
          <w:szCs w:val="27"/>
        </w:rPr>
        <w:t xml:space="preserve">. согласие получателя субсидии на осуществление </w:t>
      </w:r>
      <w:proofErr w:type="spellStart"/>
      <w:r w:rsidRPr="003D73F5">
        <w:rPr>
          <w:sz w:val="27"/>
          <w:szCs w:val="27"/>
        </w:rPr>
        <w:t>Предоставителем</w:t>
      </w:r>
      <w:proofErr w:type="spellEnd"/>
      <w:r w:rsidRPr="003D73F5">
        <w:rPr>
          <w:sz w:val="27"/>
          <w:szCs w:val="27"/>
        </w:rPr>
        <w:t xml:space="preserve"> проверки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проверки органом муниципального финансового контроля в соответствии со статьями 268.1 и 269.2 Бюджетного кодекса Российской Федерации;</w:t>
      </w:r>
    </w:p>
    <w:p w14:paraId="1EF04C23" w14:textId="04A0BAB8" w:rsidR="003B1919" w:rsidRPr="003D73F5" w:rsidRDefault="003B1919" w:rsidP="00955AD1">
      <w:pPr>
        <w:ind w:firstLine="709"/>
        <w:jc w:val="both"/>
        <w:rPr>
          <w:sz w:val="27"/>
          <w:szCs w:val="27"/>
        </w:rPr>
      </w:pPr>
      <w:r w:rsidRPr="003D73F5">
        <w:rPr>
          <w:sz w:val="27"/>
          <w:szCs w:val="27"/>
        </w:rPr>
        <w:t>3.</w:t>
      </w:r>
      <w:r w:rsidR="00F47A26">
        <w:rPr>
          <w:sz w:val="27"/>
          <w:szCs w:val="27"/>
        </w:rPr>
        <w:t>6</w:t>
      </w:r>
      <w:r w:rsidRPr="003D73F5">
        <w:rPr>
          <w:sz w:val="27"/>
          <w:szCs w:val="27"/>
        </w:rPr>
        <w:t xml:space="preserve">. согласование новых условий соглашения или о расторжении соглашения при недостижении согласия по новым условиям в случае уменьшения </w:t>
      </w:r>
      <w:proofErr w:type="spellStart"/>
      <w:r w:rsidRPr="003D73F5">
        <w:rPr>
          <w:sz w:val="27"/>
          <w:szCs w:val="27"/>
        </w:rPr>
        <w:t>Предоставителем</w:t>
      </w:r>
      <w:proofErr w:type="spellEnd"/>
      <w:r w:rsidRPr="003D73F5">
        <w:rPr>
          <w:sz w:val="27"/>
          <w:szCs w:val="27"/>
        </w:rPr>
        <w:t xml:space="preserve"> ранее доведенных лимитов бюджетных обязательств, приводящего к невозможности предоставления субсидии в размере, определенном в соглашении;</w:t>
      </w:r>
    </w:p>
    <w:p w14:paraId="03A5A559" w14:textId="069C7CB4" w:rsidR="003B1919" w:rsidRPr="003D73F5" w:rsidRDefault="003B1919" w:rsidP="00955AD1">
      <w:pPr>
        <w:ind w:firstLine="709"/>
        <w:jc w:val="both"/>
        <w:rPr>
          <w:sz w:val="27"/>
          <w:szCs w:val="27"/>
        </w:rPr>
      </w:pPr>
      <w:r w:rsidRPr="003D73F5">
        <w:rPr>
          <w:sz w:val="27"/>
          <w:szCs w:val="27"/>
        </w:rPr>
        <w:t>3.</w:t>
      </w:r>
      <w:r w:rsidR="00F47A26">
        <w:rPr>
          <w:sz w:val="27"/>
          <w:szCs w:val="27"/>
        </w:rPr>
        <w:t>7</w:t>
      </w:r>
      <w:r w:rsidRPr="003D73F5">
        <w:rPr>
          <w:sz w:val="27"/>
          <w:szCs w:val="27"/>
        </w:rPr>
        <w:t>. обеспечение выполнения условий о запрете приобретения за счет полученной финансовой поддержки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нормативными правовыми актами, регулирующими предоставление субсидий указанным юридическим лицам.</w:t>
      </w:r>
    </w:p>
    <w:p w14:paraId="04C4F784" w14:textId="1901A8E4" w:rsidR="003B1919" w:rsidRPr="003D73F5" w:rsidRDefault="003B1919" w:rsidP="00955AD1">
      <w:pPr>
        <w:ind w:firstLine="709"/>
        <w:jc w:val="both"/>
        <w:rPr>
          <w:sz w:val="27"/>
          <w:szCs w:val="27"/>
        </w:rPr>
      </w:pPr>
      <w:bookmarkStart w:id="22" w:name="Par46"/>
      <w:bookmarkEnd w:id="22"/>
      <w:r w:rsidRPr="003D73F5">
        <w:rPr>
          <w:sz w:val="27"/>
          <w:szCs w:val="27"/>
        </w:rPr>
        <w:t>3.</w:t>
      </w:r>
      <w:r w:rsidR="00F47A26">
        <w:rPr>
          <w:sz w:val="27"/>
          <w:szCs w:val="27"/>
        </w:rPr>
        <w:t>8</w:t>
      </w:r>
      <w:r w:rsidRPr="003D73F5">
        <w:rPr>
          <w:sz w:val="27"/>
          <w:szCs w:val="27"/>
        </w:rPr>
        <w:t>. представленные платежные документы, подтверждающие затраты, оформлены без нарушений требований, установленных законодательством Российской Федерации;</w:t>
      </w:r>
    </w:p>
    <w:p w14:paraId="13582E90" w14:textId="298BD032" w:rsidR="003B1919" w:rsidRDefault="003B1919" w:rsidP="00955AD1">
      <w:pPr>
        <w:widowControl/>
        <w:autoSpaceDE/>
        <w:autoSpaceDN/>
        <w:adjustRightInd/>
        <w:ind w:firstLine="709"/>
        <w:jc w:val="both"/>
        <w:rPr>
          <w:color w:val="000000"/>
          <w:sz w:val="27"/>
          <w:szCs w:val="27"/>
          <w:shd w:val="clear" w:color="auto" w:fill="FFFFFF"/>
          <w:lang w:eastAsia="en-US"/>
        </w:rPr>
      </w:pPr>
      <w:r w:rsidRPr="003D73F5">
        <w:rPr>
          <w:spacing w:val="-6"/>
          <w:sz w:val="27"/>
          <w:szCs w:val="27"/>
          <w:lang w:eastAsia="en-US"/>
        </w:rPr>
        <w:t>3.</w:t>
      </w:r>
      <w:r w:rsidR="00F47A26">
        <w:rPr>
          <w:spacing w:val="-6"/>
          <w:sz w:val="27"/>
          <w:szCs w:val="27"/>
          <w:lang w:eastAsia="en-US"/>
        </w:rPr>
        <w:t>9</w:t>
      </w:r>
      <w:r w:rsidRPr="003D73F5">
        <w:rPr>
          <w:spacing w:val="-6"/>
          <w:sz w:val="27"/>
          <w:szCs w:val="27"/>
          <w:lang w:eastAsia="en-US"/>
        </w:rPr>
        <w:t>.</w:t>
      </w:r>
      <w:r w:rsidRPr="003D73F5">
        <w:rPr>
          <w:color w:val="000000"/>
          <w:sz w:val="27"/>
          <w:szCs w:val="27"/>
          <w:shd w:val="clear" w:color="auto" w:fill="FFFFFF"/>
          <w:lang w:eastAsia="en-US"/>
        </w:rPr>
        <w:t xml:space="preserve">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38FF1936" w14:textId="7B8FBA49" w:rsidR="003B1919" w:rsidRPr="000D375D" w:rsidRDefault="003B1919" w:rsidP="00955AD1">
      <w:pPr>
        <w:widowControl/>
        <w:autoSpaceDE/>
        <w:autoSpaceDN/>
        <w:adjustRightInd/>
        <w:ind w:firstLine="709"/>
        <w:jc w:val="both"/>
        <w:rPr>
          <w:color w:val="000000"/>
          <w:sz w:val="27"/>
          <w:szCs w:val="27"/>
          <w:shd w:val="clear" w:color="auto" w:fill="FFFFFF"/>
          <w:vertAlign w:val="superscript"/>
          <w:lang w:eastAsia="en-US"/>
        </w:rPr>
      </w:pPr>
      <w:r>
        <w:rPr>
          <w:color w:val="000000"/>
          <w:sz w:val="27"/>
          <w:szCs w:val="27"/>
          <w:shd w:val="clear" w:color="auto" w:fill="FFFFFF"/>
          <w:lang w:eastAsia="en-US"/>
        </w:rPr>
        <w:t>3.1</w:t>
      </w:r>
      <w:r w:rsidR="00F47A26">
        <w:rPr>
          <w:color w:val="000000"/>
          <w:sz w:val="27"/>
          <w:szCs w:val="27"/>
          <w:shd w:val="clear" w:color="auto" w:fill="FFFFFF"/>
          <w:lang w:eastAsia="en-US"/>
        </w:rPr>
        <w:t>0</w:t>
      </w:r>
      <w:r>
        <w:rPr>
          <w:color w:val="000000"/>
          <w:sz w:val="27"/>
          <w:szCs w:val="27"/>
          <w:shd w:val="clear" w:color="auto" w:fill="FFFFFF"/>
          <w:lang w:eastAsia="en-US"/>
        </w:rPr>
        <w:t>. выполнение условия</w:t>
      </w:r>
      <w:r>
        <w:rPr>
          <w:color w:val="000000"/>
          <w:sz w:val="27"/>
          <w:szCs w:val="27"/>
          <w:shd w:val="clear" w:color="auto" w:fill="FFFFFF"/>
          <w:vertAlign w:val="superscript"/>
          <w:lang w:eastAsia="en-US"/>
        </w:rPr>
        <w:t>25</w:t>
      </w:r>
    </w:p>
    <w:p w14:paraId="0606AAC3" w14:textId="657AD267" w:rsidR="003B1919" w:rsidRPr="003D73F5" w:rsidRDefault="003B1919" w:rsidP="00955AD1">
      <w:pPr>
        <w:widowControl/>
        <w:ind w:firstLine="709"/>
        <w:jc w:val="both"/>
        <w:rPr>
          <w:sz w:val="27"/>
          <w:szCs w:val="27"/>
        </w:rPr>
      </w:pPr>
      <w:r w:rsidRPr="003D73F5">
        <w:rPr>
          <w:sz w:val="27"/>
          <w:szCs w:val="27"/>
        </w:rPr>
        <w:t>3.1</w:t>
      </w:r>
      <w:r w:rsidR="00F47A26">
        <w:rPr>
          <w:sz w:val="27"/>
          <w:szCs w:val="27"/>
        </w:rPr>
        <w:t>1</w:t>
      </w:r>
      <w:r w:rsidRPr="003D73F5">
        <w:rPr>
          <w:sz w:val="27"/>
          <w:szCs w:val="27"/>
        </w:rPr>
        <w:t xml:space="preserve">. иные условия, в соответствии с Порядком предоставления субсидий. </w:t>
      </w:r>
    </w:p>
    <w:p w14:paraId="48D1AFAA" w14:textId="31A32604" w:rsidR="003B1919" w:rsidRPr="003D73F5" w:rsidRDefault="003B1919" w:rsidP="00955AD1">
      <w:pPr>
        <w:ind w:firstLine="709"/>
        <w:jc w:val="both"/>
        <w:rPr>
          <w:sz w:val="28"/>
          <w:szCs w:val="28"/>
        </w:rPr>
      </w:pPr>
      <w:r w:rsidRPr="003D73F5">
        <w:rPr>
          <w:bCs/>
          <w:sz w:val="28"/>
          <w:szCs w:val="28"/>
        </w:rPr>
        <w:t>3.</w:t>
      </w:r>
      <w:r>
        <w:rPr>
          <w:bCs/>
          <w:sz w:val="28"/>
          <w:szCs w:val="28"/>
        </w:rPr>
        <w:t>1</w:t>
      </w:r>
      <w:r w:rsidR="00F47A26">
        <w:rPr>
          <w:bCs/>
          <w:sz w:val="28"/>
          <w:szCs w:val="28"/>
        </w:rPr>
        <w:t>2</w:t>
      </w:r>
      <w:r w:rsidRPr="003D73F5">
        <w:rPr>
          <w:bCs/>
          <w:sz w:val="28"/>
          <w:szCs w:val="28"/>
        </w:rPr>
        <w:t>.</w:t>
      </w:r>
      <w:r w:rsidRPr="003D73F5">
        <w:rPr>
          <w:b/>
          <w:bCs/>
          <w:sz w:val="28"/>
          <w:szCs w:val="28"/>
        </w:rPr>
        <w:t xml:space="preserve"> </w:t>
      </w:r>
      <w:r w:rsidRPr="003D73F5">
        <w:rPr>
          <w:sz w:val="28"/>
          <w:szCs w:val="28"/>
        </w:rPr>
        <w:t xml:space="preserve">Перечисление </w:t>
      </w:r>
      <w:proofErr w:type="gramStart"/>
      <w:r w:rsidRPr="003D73F5">
        <w:rPr>
          <w:sz w:val="28"/>
          <w:szCs w:val="28"/>
        </w:rPr>
        <w:t>Субсидии  осуществляется</w:t>
      </w:r>
      <w:proofErr w:type="gramEnd"/>
      <w:r w:rsidRPr="003D73F5">
        <w:rPr>
          <w:sz w:val="28"/>
          <w:szCs w:val="28"/>
        </w:rPr>
        <w:t xml:space="preserve"> </w:t>
      </w:r>
      <w:r w:rsidRPr="003D73F5">
        <w:rPr>
          <w:sz w:val="28"/>
          <w:szCs w:val="28"/>
          <w:u w:val="single"/>
        </w:rPr>
        <w:t>______________________</w:t>
      </w:r>
      <w:r w:rsidRPr="003D73F5">
        <w:rPr>
          <w:sz w:val="28"/>
          <w:szCs w:val="28"/>
        </w:rPr>
        <w:t xml:space="preserve">_в </w:t>
      </w:r>
    </w:p>
    <w:p w14:paraId="348AA981" w14:textId="5EAD4A1C" w:rsidR="003B1919" w:rsidRPr="003D73F5" w:rsidRDefault="003B1919" w:rsidP="0075474F">
      <w:pPr>
        <w:widowControl/>
        <w:ind w:firstLine="709"/>
        <w:jc w:val="both"/>
        <w:outlineLvl w:val="0"/>
      </w:pPr>
      <w:r w:rsidRPr="003D73F5">
        <w:rPr>
          <w:sz w:val="28"/>
          <w:szCs w:val="28"/>
        </w:rPr>
        <w:t xml:space="preserve">                                                                                             </w:t>
      </w:r>
      <w:r w:rsidRPr="003D73F5">
        <w:t>(периодичность</w:t>
      </w:r>
      <w:r w:rsidRPr="003D73F5">
        <w:rPr>
          <w:vertAlign w:val="superscript"/>
        </w:rPr>
        <w:t xml:space="preserve"> 7</w:t>
      </w:r>
      <w:r w:rsidRPr="003D73F5">
        <w:t>)</w:t>
      </w:r>
    </w:p>
    <w:p w14:paraId="46958ED5" w14:textId="77777777" w:rsidR="003B1919" w:rsidRPr="003D73F5" w:rsidRDefault="003B1919" w:rsidP="00955AD1">
      <w:pPr>
        <w:ind w:firstLine="709"/>
        <w:jc w:val="both"/>
        <w:rPr>
          <w:sz w:val="28"/>
          <w:szCs w:val="28"/>
        </w:rPr>
      </w:pPr>
      <w:r w:rsidRPr="003D73F5">
        <w:rPr>
          <w:sz w:val="28"/>
          <w:szCs w:val="28"/>
        </w:rPr>
        <w:t>соответствии с бюджетным законодательством Российской Федерации:</w:t>
      </w:r>
    </w:p>
    <w:p w14:paraId="72955A77" w14:textId="354A7F60" w:rsidR="003B1919" w:rsidRPr="003D73F5" w:rsidRDefault="003B1919" w:rsidP="00955AD1">
      <w:pPr>
        <w:ind w:firstLine="709"/>
        <w:jc w:val="both"/>
      </w:pPr>
      <w:r w:rsidRPr="003D73F5">
        <w:rPr>
          <w:sz w:val="28"/>
          <w:szCs w:val="28"/>
        </w:rPr>
        <w:t>3.</w:t>
      </w:r>
      <w:r>
        <w:rPr>
          <w:sz w:val="28"/>
          <w:szCs w:val="28"/>
        </w:rPr>
        <w:t>1</w:t>
      </w:r>
      <w:r w:rsidR="00F47A26">
        <w:rPr>
          <w:sz w:val="28"/>
          <w:szCs w:val="28"/>
        </w:rPr>
        <w:t>2</w:t>
      </w:r>
      <w:r w:rsidRPr="003D73F5">
        <w:rPr>
          <w:sz w:val="28"/>
          <w:szCs w:val="28"/>
        </w:rPr>
        <w:t>.1. на счет Получателя_________________ открытый _____________,</w:t>
      </w:r>
      <w:r w:rsidRPr="003D73F5">
        <w:t xml:space="preserve">                                     (наименование кредитной организации)</w:t>
      </w:r>
    </w:p>
    <w:p w14:paraId="66BC864F" w14:textId="14BA7DBC" w:rsidR="003B1919" w:rsidRPr="003D73F5" w:rsidRDefault="003B1919" w:rsidP="00955AD1">
      <w:pPr>
        <w:tabs>
          <w:tab w:val="center" w:pos="4678"/>
          <w:tab w:val="left" w:pos="7268"/>
        </w:tabs>
        <w:ind w:firstLine="709"/>
        <w:jc w:val="both"/>
        <w:rPr>
          <w:sz w:val="27"/>
          <w:szCs w:val="27"/>
        </w:rPr>
      </w:pPr>
      <w:r w:rsidRPr="003D73F5">
        <w:rPr>
          <w:sz w:val="27"/>
          <w:szCs w:val="27"/>
        </w:rPr>
        <w:t>3.</w:t>
      </w:r>
      <w:r>
        <w:rPr>
          <w:sz w:val="27"/>
          <w:szCs w:val="27"/>
        </w:rPr>
        <w:t>1</w:t>
      </w:r>
      <w:r w:rsidR="00F47A26">
        <w:rPr>
          <w:sz w:val="27"/>
          <w:szCs w:val="27"/>
        </w:rPr>
        <w:t>2</w:t>
      </w:r>
      <w:r>
        <w:rPr>
          <w:sz w:val="27"/>
          <w:szCs w:val="27"/>
        </w:rPr>
        <w:t>.2</w:t>
      </w:r>
      <w:r w:rsidRPr="003D73F5">
        <w:rPr>
          <w:sz w:val="27"/>
          <w:szCs w:val="27"/>
        </w:rPr>
        <w:t>. в соответствии с планом-графиком перечисления Субсидии, не позднее 10 рабочего дня следующего за днем принятия решения о предоставлении субсидии, установленным в приложении № 3 к настоящему Соглашению, являющемся неотъемлемой частью настоящего Соглашения;</w:t>
      </w:r>
    </w:p>
    <w:p w14:paraId="697960EF" w14:textId="77777777" w:rsidR="003B1919" w:rsidRPr="003D73F5" w:rsidRDefault="003B1919" w:rsidP="00955AD1">
      <w:pPr>
        <w:tabs>
          <w:tab w:val="center" w:pos="4678"/>
          <w:tab w:val="left" w:pos="7268"/>
        </w:tabs>
        <w:ind w:firstLine="709"/>
        <w:jc w:val="both"/>
        <w:rPr>
          <w:sz w:val="27"/>
          <w:szCs w:val="27"/>
        </w:rPr>
      </w:pPr>
      <w:r w:rsidRPr="003D73F5">
        <w:rPr>
          <w:spacing w:val="-6"/>
          <w:sz w:val="28"/>
          <w:szCs w:val="28"/>
        </w:rPr>
        <w:tab/>
      </w:r>
      <w:r w:rsidRPr="003D73F5">
        <w:rPr>
          <w:sz w:val="27"/>
          <w:szCs w:val="27"/>
          <w:lang w:val="en-US"/>
        </w:rPr>
        <w:t>IV</w:t>
      </w:r>
      <w:r w:rsidRPr="003D73F5">
        <w:rPr>
          <w:sz w:val="27"/>
          <w:szCs w:val="27"/>
        </w:rPr>
        <w:t>. Взаимодействие Сторон</w:t>
      </w:r>
    </w:p>
    <w:p w14:paraId="7088A1AA" w14:textId="267E560C" w:rsidR="003B1919" w:rsidRPr="003D73F5" w:rsidRDefault="0075474F" w:rsidP="0075474F">
      <w:pPr>
        <w:widowControl/>
        <w:tabs>
          <w:tab w:val="num" w:pos="720"/>
        </w:tabs>
        <w:autoSpaceDE/>
        <w:autoSpaceDN/>
        <w:adjustRightInd/>
        <w:ind w:firstLine="709"/>
        <w:jc w:val="both"/>
        <w:rPr>
          <w:sz w:val="27"/>
          <w:szCs w:val="27"/>
        </w:rPr>
      </w:pPr>
      <w:r>
        <w:rPr>
          <w:sz w:val="27"/>
          <w:szCs w:val="27"/>
        </w:rPr>
        <w:t>4.1.</w:t>
      </w:r>
      <w:r w:rsidR="003B1919" w:rsidRPr="003D73F5">
        <w:rPr>
          <w:sz w:val="27"/>
          <w:szCs w:val="27"/>
        </w:rPr>
        <w:t xml:space="preserve">Предоставитель обязуется: </w:t>
      </w:r>
    </w:p>
    <w:p w14:paraId="44AEE5BA" w14:textId="77777777" w:rsidR="003B1919" w:rsidRPr="003D73F5" w:rsidRDefault="003B1919" w:rsidP="00955AD1">
      <w:pPr>
        <w:widowControl/>
        <w:numPr>
          <w:ilvl w:val="2"/>
          <w:numId w:val="46"/>
        </w:numPr>
        <w:autoSpaceDE/>
        <w:autoSpaceDN/>
        <w:adjustRightInd/>
        <w:ind w:left="0" w:firstLine="709"/>
        <w:jc w:val="both"/>
        <w:rPr>
          <w:sz w:val="27"/>
          <w:szCs w:val="27"/>
        </w:rPr>
      </w:pPr>
      <w:r w:rsidRPr="003D73F5">
        <w:rPr>
          <w:sz w:val="27"/>
          <w:szCs w:val="27"/>
        </w:rPr>
        <w:t xml:space="preserve"> обеспечить предоставление Субсидии в соответствии с разделом </w:t>
      </w:r>
      <w:r w:rsidRPr="003D73F5">
        <w:rPr>
          <w:sz w:val="27"/>
          <w:szCs w:val="27"/>
          <w:lang w:val="en-US"/>
        </w:rPr>
        <w:t>III</w:t>
      </w:r>
      <w:r w:rsidRPr="003D73F5">
        <w:rPr>
          <w:sz w:val="27"/>
          <w:szCs w:val="27"/>
        </w:rPr>
        <w:t xml:space="preserve"> настоящего Соглашения;</w:t>
      </w:r>
    </w:p>
    <w:p w14:paraId="04AFEADD" w14:textId="77777777" w:rsidR="003B1919" w:rsidRPr="003D73F5" w:rsidRDefault="003B1919" w:rsidP="00955AD1">
      <w:pPr>
        <w:widowControl/>
        <w:numPr>
          <w:ilvl w:val="2"/>
          <w:numId w:val="46"/>
        </w:numPr>
        <w:autoSpaceDE/>
        <w:autoSpaceDN/>
        <w:adjustRightInd/>
        <w:ind w:left="0" w:firstLine="709"/>
        <w:jc w:val="both"/>
        <w:rPr>
          <w:sz w:val="27"/>
          <w:szCs w:val="27"/>
        </w:rPr>
      </w:pPr>
      <w:r w:rsidRPr="003D73F5">
        <w:rPr>
          <w:sz w:val="27"/>
          <w:szCs w:val="27"/>
        </w:rPr>
        <w:t>осуществлять проверку представляемых Получателем документов, указанных в пункте(ах) 3.1.2., настоящего Соглашения,</w:t>
      </w:r>
      <w:r w:rsidRPr="003D73F5">
        <w:rPr>
          <w:sz w:val="27"/>
          <w:szCs w:val="27"/>
          <w:vertAlign w:val="superscript"/>
        </w:rPr>
        <w:t xml:space="preserve"> </w:t>
      </w:r>
      <w:r w:rsidRPr="003D73F5">
        <w:rPr>
          <w:sz w:val="27"/>
          <w:szCs w:val="27"/>
        </w:rPr>
        <w:t xml:space="preserve">в том числе на соответствие </w:t>
      </w:r>
      <w:r w:rsidRPr="003D73F5">
        <w:rPr>
          <w:sz w:val="27"/>
          <w:szCs w:val="27"/>
        </w:rPr>
        <w:lastRenderedPageBreak/>
        <w:t>их Порядку предоставления субсидии, в течение 2 рабочих дней со дня их получения от Получателя;</w:t>
      </w:r>
    </w:p>
    <w:p w14:paraId="6BD1CF0A" w14:textId="77777777" w:rsidR="003B1919" w:rsidRPr="003D73F5" w:rsidRDefault="003B1919" w:rsidP="00955AD1">
      <w:pPr>
        <w:widowControl/>
        <w:numPr>
          <w:ilvl w:val="2"/>
          <w:numId w:val="46"/>
        </w:numPr>
        <w:tabs>
          <w:tab w:val="num" w:pos="0"/>
          <w:tab w:val="num" w:pos="851"/>
        </w:tabs>
        <w:autoSpaceDE/>
        <w:autoSpaceDN/>
        <w:adjustRightInd/>
        <w:ind w:left="0" w:firstLine="709"/>
        <w:jc w:val="both"/>
        <w:rPr>
          <w:sz w:val="27"/>
          <w:szCs w:val="27"/>
        </w:rPr>
      </w:pPr>
      <w:r w:rsidRPr="003D73F5">
        <w:rPr>
          <w:sz w:val="27"/>
          <w:szCs w:val="27"/>
        </w:rPr>
        <w:t xml:space="preserve">обеспечивать перечисление Субсидии на счет Получателя, указанный в разделе </w:t>
      </w:r>
      <w:r w:rsidRPr="003D73F5">
        <w:rPr>
          <w:sz w:val="27"/>
          <w:szCs w:val="27"/>
          <w:lang w:val="en-US"/>
        </w:rPr>
        <w:t>VIII</w:t>
      </w:r>
      <w:r w:rsidRPr="003D73F5">
        <w:rPr>
          <w:sz w:val="27"/>
          <w:szCs w:val="27"/>
        </w:rPr>
        <w:t xml:space="preserve"> настоящего Соглашения, в соответствии с пунктом 3.2 настоящего Соглашения;</w:t>
      </w:r>
    </w:p>
    <w:p w14:paraId="6B0099A8" w14:textId="77777777" w:rsidR="003B1919" w:rsidRPr="003D73F5" w:rsidRDefault="003B1919" w:rsidP="00955AD1">
      <w:pPr>
        <w:widowControl/>
        <w:numPr>
          <w:ilvl w:val="2"/>
          <w:numId w:val="46"/>
        </w:numPr>
        <w:tabs>
          <w:tab w:val="num" w:pos="0"/>
        </w:tabs>
        <w:autoSpaceDE/>
        <w:autoSpaceDN/>
        <w:adjustRightInd/>
        <w:ind w:firstLine="709"/>
        <w:jc w:val="both"/>
        <w:rPr>
          <w:sz w:val="27"/>
          <w:szCs w:val="27"/>
        </w:rPr>
      </w:pPr>
      <w:r w:rsidRPr="003D73F5">
        <w:rPr>
          <w:sz w:val="27"/>
          <w:szCs w:val="27"/>
        </w:rPr>
        <w:t>устанавливать</w:t>
      </w:r>
      <w:r w:rsidRPr="003D73F5">
        <w:rPr>
          <w:sz w:val="27"/>
          <w:szCs w:val="27"/>
          <w:vertAlign w:val="superscript"/>
        </w:rPr>
        <w:t>8</w:t>
      </w:r>
      <w:r w:rsidRPr="003D73F5">
        <w:rPr>
          <w:sz w:val="27"/>
          <w:szCs w:val="27"/>
        </w:rPr>
        <w:t>:</w:t>
      </w:r>
    </w:p>
    <w:p w14:paraId="1113B8F2" w14:textId="67FA9648" w:rsidR="003B1919" w:rsidRPr="0075474F" w:rsidRDefault="003B1919" w:rsidP="00955AD1">
      <w:pPr>
        <w:tabs>
          <w:tab w:val="num" w:pos="0"/>
          <w:tab w:val="left" w:pos="567"/>
        </w:tabs>
        <w:ind w:firstLine="709"/>
        <w:jc w:val="both"/>
        <w:rPr>
          <w:sz w:val="27"/>
          <w:szCs w:val="27"/>
        </w:rPr>
      </w:pPr>
      <w:r w:rsidRPr="003D73F5">
        <w:rPr>
          <w:sz w:val="27"/>
          <w:szCs w:val="27"/>
        </w:rPr>
        <w:t xml:space="preserve">4.1.4.1. значения результатов предоставления Субсидии, показателей, </w:t>
      </w:r>
      <w:r w:rsidRPr="0075474F">
        <w:rPr>
          <w:sz w:val="27"/>
          <w:szCs w:val="27"/>
        </w:rPr>
        <w:t xml:space="preserve">необходимых для достижения результатов предоставления Субсидии, согласно приложению № 1 к настоящему Соглашению, которое является неотъемлемой частью настоящего Соглашения; </w:t>
      </w:r>
    </w:p>
    <w:p w14:paraId="3CAAD995" w14:textId="77777777" w:rsidR="003B1919" w:rsidRPr="0075474F" w:rsidRDefault="003B1919" w:rsidP="00955AD1">
      <w:pPr>
        <w:tabs>
          <w:tab w:val="num" w:pos="0"/>
        </w:tabs>
        <w:ind w:firstLine="709"/>
        <w:jc w:val="both"/>
        <w:rPr>
          <w:sz w:val="27"/>
          <w:szCs w:val="27"/>
        </w:rPr>
      </w:pPr>
      <w:r w:rsidRPr="0075474F">
        <w:rPr>
          <w:sz w:val="27"/>
          <w:szCs w:val="27"/>
        </w:rPr>
        <w:t>4.1.4.2. иные результаты</w:t>
      </w:r>
      <w:r w:rsidRPr="0075474F">
        <w:rPr>
          <w:sz w:val="27"/>
          <w:szCs w:val="27"/>
          <w:vertAlign w:val="superscript"/>
        </w:rPr>
        <w:t>9</w:t>
      </w:r>
      <w:r w:rsidRPr="0075474F">
        <w:rPr>
          <w:sz w:val="27"/>
          <w:szCs w:val="27"/>
        </w:rPr>
        <w:t>:</w:t>
      </w:r>
    </w:p>
    <w:p w14:paraId="0169EF6A" w14:textId="298AB2B8" w:rsidR="003B1919" w:rsidRPr="005A0819" w:rsidRDefault="003B1919" w:rsidP="00955AD1">
      <w:pPr>
        <w:tabs>
          <w:tab w:val="num" w:pos="0"/>
        </w:tabs>
        <w:ind w:firstLine="709"/>
        <w:jc w:val="both"/>
        <w:rPr>
          <w:sz w:val="27"/>
          <w:szCs w:val="27"/>
          <w:highlight w:val="yellow"/>
        </w:rPr>
      </w:pPr>
      <w:r w:rsidRPr="0075474F">
        <w:rPr>
          <w:sz w:val="27"/>
          <w:szCs w:val="27"/>
        </w:rPr>
        <w:t xml:space="preserve">4.1.4.2.1______________________________________________________ </w:t>
      </w:r>
    </w:p>
    <w:p w14:paraId="58127785" w14:textId="48F70B12" w:rsidR="003B1919" w:rsidRPr="004C2CC7" w:rsidRDefault="003B1919" w:rsidP="00955AD1">
      <w:pPr>
        <w:tabs>
          <w:tab w:val="num" w:pos="0"/>
        </w:tabs>
        <w:ind w:firstLine="709"/>
        <w:jc w:val="both"/>
        <w:rPr>
          <w:sz w:val="27"/>
          <w:szCs w:val="27"/>
        </w:rPr>
      </w:pPr>
      <w:r w:rsidRPr="004C2CC7">
        <w:rPr>
          <w:sz w:val="27"/>
          <w:szCs w:val="27"/>
        </w:rPr>
        <w:t>4.1.5. осуществлять оценку достижения Получателем значений результатов предоставления Субсидии, установленных в соответствии с пунктом 4.1.5.1. настоящего Соглашения, на основании:</w:t>
      </w:r>
    </w:p>
    <w:p w14:paraId="57800421" w14:textId="77777777" w:rsidR="003B1919" w:rsidRPr="004C2CC7" w:rsidRDefault="003B1919" w:rsidP="00955AD1">
      <w:pPr>
        <w:tabs>
          <w:tab w:val="num" w:pos="0"/>
        </w:tabs>
        <w:ind w:firstLine="709"/>
        <w:jc w:val="both"/>
        <w:rPr>
          <w:sz w:val="27"/>
          <w:szCs w:val="27"/>
        </w:rPr>
      </w:pPr>
      <w:r w:rsidRPr="004C2CC7">
        <w:rPr>
          <w:sz w:val="27"/>
          <w:szCs w:val="27"/>
        </w:rPr>
        <w:t xml:space="preserve">4.1.5.1. отчета о достижении значений результатов предоставления Субсидии </w:t>
      </w:r>
      <w:bookmarkStart w:id="23" w:name="_Hlk208399879"/>
      <w:r w:rsidRPr="004C2CC7">
        <w:rPr>
          <w:sz w:val="27"/>
          <w:szCs w:val="27"/>
        </w:rPr>
        <w:t>согласно приложению № 2 к настоящему Соглашению, являющемуся неотъемлемой частью настоящего Соглашения</w:t>
      </w:r>
      <w:bookmarkEnd w:id="23"/>
      <w:r w:rsidRPr="004C2CC7">
        <w:rPr>
          <w:sz w:val="27"/>
          <w:szCs w:val="27"/>
        </w:rPr>
        <w:t>, представленного в соответствии с пунктом 4.1.4.1. настоящего Соглашения;</w:t>
      </w:r>
    </w:p>
    <w:p w14:paraId="49CEBC12" w14:textId="202B8DD2" w:rsidR="003B1919" w:rsidRPr="003D73F5" w:rsidRDefault="003B1919" w:rsidP="00955AD1">
      <w:pPr>
        <w:widowControl/>
        <w:ind w:firstLine="709"/>
        <w:jc w:val="both"/>
        <w:rPr>
          <w:sz w:val="28"/>
          <w:szCs w:val="28"/>
        </w:rPr>
      </w:pPr>
      <w:r w:rsidRPr="003D73F5">
        <w:rPr>
          <w:sz w:val="27"/>
          <w:szCs w:val="27"/>
        </w:rPr>
        <w:t>4.1.6. осуществлять контроль за соблюдением Получателем порядка, целей и условий предоставления субсидии, установленных Порядком предоставления субсидии и настоящим Соглашением, в том числе в части достоверности представляемых Получателем в соответствии с настоящим</w:t>
      </w:r>
      <w:r w:rsidRPr="003D73F5">
        <w:rPr>
          <w:sz w:val="28"/>
          <w:szCs w:val="28"/>
        </w:rPr>
        <w:t xml:space="preserve"> Соглашением сведений, путем проведения плановых и (или) неплановых проверок на основании:</w:t>
      </w:r>
    </w:p>
    <w:p w14:paraId="1B11E74B" w14:textId="77777777" w:rsidR="003B1919" w:rsidRPr="003D73F5" w:rsidRDefault="003B1919" w:rsidP="00955AD1">
      <w:pPr>
        <w:widowControl/>
        <w:ind w:firstLine="709"/>
        <w:jc w:val="both"/>
        <w:rPr>
          <w:sz w:val="28"/>
          <w:szCs w:val="28"/>
        </w:rPr>
      </w:pPr>
      <w:r w:rsidRPr="003D73F5">
        <w:rPr>
          <w:sz w:val="28"/>
          <w:szCs w:val="28"/>
        </w:rPr>
        <w:t xml:space="preserve">4.1.6.1. по месту нахождения </w:t>
      </w:r>
      <w:proofErr w:type="spellStart"/>
      <w:r w:rsidRPr="003D73F5">
        <w:rPr>
          <w:sz w:val="28"/>
          <w:szCs w:val="28"/>
        </w:rPr>
        <w:t>предоставителя</w:t>
      </w:r>
      <w:proofErr w:type="spellEnd"/>
      <w:r w:rsidRPr="003D73F5">
        <w:rPr>
          <w:sz w:val="28"/>
          <w:szCs w:val="28"/>
        </w:rPr>
        <w:t>:</w:t>
      </w:r>
    </w:p>
    <w:p w14:paraId="51B25E46" w14:textId="2D395E08" w:rsidR="003B1919" w:rsidRPr="003D73F5" w:rsidRDefault="003B1919" w:rsidP="00955AD1">
      <w:pPr>
        <w:ind w:firstLine="709"/>
        <w:jc w:val="both"/>
        <w:rPr>
          <w:color w:val="111111"/>
          <w:sz w:val="27"/>
          <w:szCs w:val="27"/>
        </w:rPr>
      </w:pPr>
      <w:r w:rsidRPr="003D73F5">
        <w:rPr>
          <w:color w:val="111111"/>
          <w:sz w:val="27"/>
          <w:szCs w:val="27"/>
        </w:rPr>
        <w:t>4.1.6.1.</w:t>
      </w:r>
      <w:r>
        <w:rPr>
          <w:color w:val="111111"/>
          <w:sz w:val="27"/>
          <w:szCs w:val="27"/>
        </w:rPr>
        <w:t>3</w:t>
      </w:r>
      <w:r w:rsidRPr="003D73F5">
        <w:rPr>
          <w:color w:val="111111"/>
          <w:sz w:val="27"/>
          <w:szCs w:val="27"/>
        </w:rPr>
        <w:t>.</w:t>
      </w:r>
      <w:r w:rsidRPr="003D73F5">
        <w:t xml:space="preserve"> </w:t>
      </w:r>
      <w:r w:rsidRPr="003D73F5">
        <w:rPr>
          <w:color w:val="111111"/>
          <w:sz w:val="27"/>
          <w:szCs w:val="27"/>
        </w:rPr>
        <w:t>по месту нахождения Получателя путем документального и фактического анализа операций, связанных с использование  Субсидии, произведенных Получателем;</w:t>
      </w:r>
    </w:p>
    <w:p w14:paraId="42D795D8" w14:textId="0900B55F" w:rsidR="003B1919" w:rsidRPr="003D73F5" w:rsidRDefault="003B1919" w:rsidP="00955AD1">
      <w:pPr>
        <w:ind w:firstLine="709"/>
        <w:jc w:val="both"/>
        <w:rPr>
          <w:sz w:val="28"/>
          <w:szCs w:val="28"/>
        </w:rPr>
      </w:pPr>
      <w:r w:rsidRPr="003D73F5">
        <w:rPr>
          <w:sz w:val="27"/>
          <w:szCs w:val="27"/>
        </w:rPr>
        <w:t>4.1.6.2._________________________________</w:t>
      </w:r>
      <w:r w:rsidRPr="003D73F5">
        <w:rPr>
          <w:sz w:val="28"/>
          <w:szCs w:val="28"/>
        </w:rPr>
        <w:t>_________________________</w:t>
      </w:r>
      <w:r w:rsidRPr="003D73F5">
        <w:rPr>
          <w:sz w:val="28"/>
          <w:szCs w:val="28"/>
          <w:vertAlign w:val="superscript"/>
        </w:rPr>
        <w:t>10</w:t>
      </w:r>
      <w:r w:rsidRPr="003D73F5">
        <w:rPr>
          <w:sz w:val="28"/>
          <w:szCs w:val="28"/>
        </w:rPr>
        <w:t>;</w:t>
      </w:r>
    </w:p>
    <w:p w14:paraId="639C6751" w14:textId="51DEF7A0" w:rsidR="003B1919" w:rsidRPr="003D73F5" w:rsidRDefault="003B1919" w:rsidP="00955AD1">
      <w:pPr>
        <w:ind w:firstLine="709"/>
        <w:jc w:val="both"/>
        <w:rPr>
          <w:sz w:val="27"/>
          <w:szCs w:val="27"/>
        </w:rPr>
      </w:pPr>
      <w:r w:rsidRPr="003D73F5">
        <w:rPr>
          <w:sz w:val="27"/>
          <w:szCs w:val="27"/>
        </w:rPr>
        <w:t xml:space="preserve">4.1.7. в случае установления </w:t>
      </w:r>
      <w:proofErr w:type="spellStart"/>
      <w:r w:rsidRPr="003D73F5">
        <w:rPr>
          <w:sz w:val="27"/>
          <w:szCs w:val="27"/>
        </w:rPr>
        <w:t>Предоставителем</w:t>
      </w:r>
      <w:proofErr w:type="spellEnd"/>
      <w:r w:rsidRPr="003D73F5">
        <w:rPr>
          <w:sz w:val="27"/>
          <w:szCs w:val="27"/>
        </w:rPr>
        <w:t xml:space="preserve"> или получения от органа муниципального финансового контроля информации о факте ( 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 муниципального района в размере и в сроки, определенные указанным требованием;</w:t>
      </w:r>
    </w:p>
    <w:p w14:paraId="02348531" w14:textId="4B3C6611" w:rsidR="003B1919" w:rsidRPr="003D73F5" w:rsidRDefault="003B1919" w:rsidP="00955AD1">
      <w:pPr>
        <w:ind w:firstLine="709"/>
        <w:jc w:val="both"/>
        <w:rPr>
          <w:sz w:val="27"/>
          <w:szCs w:val="27"/>
        </w:rPr>
      </w:pPr>
      <w:r w:rsidRPr="003D73F5">
        <w:rPr>
          <w:sz w:val="27"/>
          <w:szCs w:val="27"/>
        </w:rPr>
        <w:t xml:space="preserve">4.1.8. в случае, если Получателем не достигнуты значения результатов предоставления Субсидии  и (или) иных показателей, установленных Порядком предоставления субсидии или </w:t>
      </w:r>
      <w:proofErr w:type="spellStart"/>
      <w:r w:rsidRPr="003D73F5">
        <w:rPr>
          <w:sz w:val="27"/>
          <w:szCs w:val="27"/>
        </w:rPr>
        <w:t>Предоставителем</w:t>
      </w:r>
      <w:proofErr w:type="spellEnd"/>
      <w:r w:rsidRPr="003D73F5">
        <w:rPr>
          <w:sz w:val="27"/>
          <w:szCs w:val="27"/>
        </w:rPr>
        <w:t xml:space="preserve"> в соответствии с пунктом 4.1.4. настоящего Соглашения, Субсидия подлежит </w:t>
      </w:r>
      <w:r w:rsidRPr="003D73F5">
        <w:rPr>
          <w:color w:val="000000"/>
          <w:sz w:val="27"/>
          <w:szCs w:val="27"/>
        </w:rPr>
        <w:t>возврату  в бюджет муниципального района в течение 30 рабочих дней со дня предъявления требования о возврате</w:t>
      </w:r>
      <w:r w:rsidRPr="003D73F5">
        <w:rPr>
          <w:sz w:val="27"/>
          <w:szCs w:val="27"/>
        </w:rPr>
        <w:t>, с обязательным уведомлением Получателя в течение 5 рабочих дней с даты принятия указанного решения</w:t>
      </w:r>
      <w:r w:rsidRPr="003D73F5">
        <w:rPr>
          <w:sz w:val="27"/>
          <w:szCs w:val="27"/>
          <w:vertAlign w:val="superscript"/>
        </w:rPr>
        <w:t>11</w:t>
      </w:r>
      <w:r w:rsidRPr="003D73F5">
        <w:rPr>
          <w:sz w:val="27"/>
          <w:szCs w:val="27"/>
        </w:rPr>
        <w:t>;</w:t>
      </w:r>
    </w:p>
    <w:p w14:paraId="33E65875" w14:textId="3433A65A" w:rsidR="003B1919" w:rsidRPr="003D73F5" w:rsidRDefault="003B1919" w:rsidP="00955AD1">
      <w:pPr>
        <w:ind w:firstLine="709"/>
        <w:jc w:val="both"/>
        <w:rPr>
          <w:sz w:val="27"/>
          <w:szCs w:val="27"/>
        </w:rPr>
      </w:pPr>
      <w:r w:rsidRPr="003D73F5">
        <w:rPr>
          <w:sz w:val="27"/>
          <w:szCs w:val="27"/>
        </w:rPr>
        <w:t xml:space="preserve">4.1.9. осуществлять проверку и принятие отчетов, представленных Получателем   в соответствии с пунктами 4.3.3.1 - 4.3.3.2.2 настоящего Соглашения, </w:t>
      </w:r>
      <w:r w:rsidRPr="003D73F5">
        <w:rPr>
          <w:sz w:val="27"/>
          <w:szCs w:val="27"/>
        </w:rPr>
        <w:lastRenderedPageBreak/>
        <w:t>в течение 30 рабочих дней со дня их представления.</w:t>
      </w:r>
    </w:p>
    <w:p w14:paraId="26DC4811" w14:textId="35FBC8D2" w:rsidR="003B1919" w:rsidRPr="003D73F5" w:rsidRDefault="003B1919" w:rsidP="00955AD1">
      <w:pPr>
        <w:ind w:firstLine="709"/>
        <w:jc w:val="both"/>
        <w:rPr>
          <w:sz w:val="27"/>
          <w:szCs w:val="27"/>
        </w:rPr>
      </w:pPr>
      <w:r w:rsidRPr="003D73F5">
        <w:rPr>
          <w:sz w:val="27"/>
          <w:szCs w:val="27"/>
        </w:rPr>
        <w:t>4.1.10</w:t>
      </w:r>
      <w:r w:rsidR="0075474F">
        <w:rPr>
          <w:sz w:val="27"/>
          <w:szCs w:val="27"/>
        </w:rPr>
        <w:t>.</w:t>
      </w:r>
      <w:r w:rsidRPr="003D73F5">
        <w:rPr>
          <w:sz w:val="27"/>
          <w:szCs w:val="27"/>
        </w:rPr>
        <w:t>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10 рабочих дней со дня их получения и уведомлять Получателя о принятом решении (при необходимости);</w:t>
      </w:r>
    </w:p>
    <w:p w14:paraId="6BC56A32" w14:textId="659B6CAC" w:rsidR="003B1919" w:rsidRPr="003D73F5" w:rsidRDefault="003B1919" w:rsidP="00955AD1">
      <w:pPr>
        <w:ind w:firstLine="709"/>
        <w:jc w:val="both"/>
        <w:rPr>
          <w:sz w:val="27"/>
          <w:szCs w:val="27"/>
        </w:rPr>
      </w:pPr>
      <w:r w:rsidRPr="003D73F5">
        <w:rPr>
          <w:sz w:val="27"/>
          <w:szCs w:val="27"/>
        </w:rPr>
        <w:t>4.1.11.направлять разъяснения Получателю по вопросам, связанным с исполнением настоящего Соглашения, в течение 5 рабочих дней со дня получения обращения Получателя в соответствии с пунктом 4.4.2. настоящего Соглашения;</w:t>
      </w:r>
    </w:p>
    <w:p w14:paraId="0F87FEF2" w14:textId="16A4E5EB" w:rsidR="003B1919" w:rsidRPr="003D73F5" w:rsidRDefault="003B1919" w:rsidP="00955AD1">
      <w:pPr>
        <w:ind w:firstLine="709"/>
        <w:jc w:val="both"/>
        <w:rPr>
          <w:sz w:val="27"/>
          <w:szCs w:val="27"/>
        </w:rPr>
      </w:pPr>
      <w:r w:rsidRPr="003D73F5">
        <w:rPr>
          <w:sz w:val="27"/>
          <w:szCs w:val="27"/>
        </w:rPr>
        <w:t>4.1.21.выполнять иные обязательства в соответствии с бюджетным законодательством Российской Федерации и порядком предоставления субсидии, в том числе</w:t>
      </w:r>
      <w:r w:rsidRPr="003D73F5">
        <w:rPr>
          <w:sz w:val="27"/>
          <w:szCs w:val="27"/>
          <w:vertAlign w:val="superscript"/>
        </w:rPr>
        <w:t>12</w:t>
      </w:r>
      <w:r w:rsidRPr="003D73F5">
        <w:rPr>
          <w:sz w:val="27"/>
          <w:szCs w:val="27"/>
        </w:rPr>
        <w:t>:</w:t>
      </w:r>
    </w:p>
    <w:p w14:paraId="6F4C4A46" w14:textId="77777777" w:rsidR="003B1919" w:rsidRPr="003D73F5" w:rsidRDefault="003B1919" w:rsidP="00955AD1">
      <w:pPr>
        <w:ind w:firstLine="709"/>
        <w:jc w:val="both"/>
        <w:rPr>
          <w:sz w:val="27"/>
          <w:szCs w:val="27"/>
        </w:rPr>
      </w:pPr>
      <w:r w:rsidRPr="003D73F5">
        <w:rPr>
          <w:sz w:val="27"/>
          <w:szCs w:val="27"/>
        </w:rPr>
        <w:t>4.1.12.1______________________________________________________;</w:t>
      </w:r>
    </w:p>
    <w:p w14:paraId="5CCA60C1" w14:textId="77777777" w:rsidR="003B1919" w:rsidRPr="003D73F5" w:rsidRDefault="003B1919" w:rsidP="00955AD1">
      <w:pPr>
        <w:ind w:firstLine="709"/>
        <w:jc w:val="both"/>
        <w:rPr>
          <w:sz w:val="27"/>
          <w:szCs w:val="27"/>
        </w:rPr>
      </w:pPr>
      <w:r w:rsidRPr="003D73F5">
        <w:rPr>
          <w:sz w:val="27"/>
          <w:szCs w:val="27"/>
        </w:rPr>
        <w:t xml:space="preserve">4.2. </w:t>
      </w:r>
      <w:proofErr w:type="spellStart"/>
      <w:r w:rsidRPr="003D73F5">
        <w:rPr>
          <w:sz w:val="27"/>
          <w:szCs w:val="27"/>
        </w:rPr>
        <w:t>Предоставитель</w:t>
      </w:r>
      <w:proofErr w:type="spellEnd"/>
      <w:r w:rsidRPr="003D73F5">
        <w:rPr>
          <w:sz w:val="27"/>
          <w:szCs w:val="27"/>
        </w:rPr>
        <w:t xml:space="preserve"> вправе:</w:t>
      </w:r>
    </w:p>
    <w:p w14:paraId="5AEEB9BB" w14:textId="4F151D45" w:rsidR="003B1919" w:rsidRPr="003D73F5" w:rsidRDefault="003B1919" w:rsidP="00955AD1">
      <w:pPr>
        <w:ind w:firstLine="709"/>
        <w:jc w:val="both"/>
        <w:rPr>
          <w:sz w:val="27"/>
          <w:szCs w:val="27"/>
        </w:rPr>
      </w:pPr>
      <w:r w:rsidRPr="003D73F5">
        <w:rPr>
          <w:sz w:val="27"/>
          <w:szCs w:val="27"/>
        </w:rPr>
        <w:t>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r w:rsidRPr="003D73F5">
        <w:rPr>
          <w:sz w:val="27"/>
          <w:szCs w:val="27"/>
          <w:vertAlign w:val="superscript"/>
        </w:rPr>
        <w:t>13</w:t>
      </w:r>
      <w:r w:rsidRPr="003D73F5">
        <w:rPr>
          <w:sz w:val="27"/>
          <w:szCs w:val="27"/>
        </w:rPr>
        <w:t>;</w:t>
      </w:r>
    </w:p>
    <w:p w14:paraId="1358312C" w14:textId="2C6FB7D2" w:rsidR="003B1919" w:rsidRPr="003D73F5" w:rsidRDefault="003B1919" w:rsidP="00955AD1">
      <w:pPr>
        <w:ind w:firstLine="709"/>
        <w:jc w:val="both"/>
        <w:rPr>
          <w:sz w:val="27"/>
          <w:szCs w:val="27"/>
        </w:rPr>
      </w:pPr>
      <w:r w:rsidRPr="003D73F5">
        <w:rPr>
          <w:sz w:val="27"/>
          <w:szCs w:val="27"/>
        </w:rPr>
        <w:t xml:space="preserve">4.2.2.приостанавливать предоставление Субсидии в случае установления администрацией или получения от органа муниципального финансового контроля информации о фактах нарушения Получателем порядка. Целей и условий предоставления Субсидии, </w:t>
      </w:r>
      <w:proofErr w:type="gramStart"/>
      <w:r w:rsidRPr="003D73F5">
        <w:rPr>
          <w:sz w:val="27"/>
          <w:szCs w:val="27"/>
        </w:rPr>
        <w:t>предусмотренных Порядком</w:t>
      </w:r>
      <w:proofErr w:type="gramEnd"/>
      <w:r w:rsidRPr="003D73F5">
        <w:rPr>
          <w:sz w:val="27"/>
          <w:szCs w:val="27"/>
        </w:rPr>
        <w:t xml:space="preserve">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5 рабочего дня с даты принятия решения о приостановлении</w:t>
      </w:r>
      <w:r w:rsidRPr="003D73F5">
        <w:rPr>
          <w:sz w:val="27"/>
          <w:szCs w:val="27"/>
          <w:vertAlign w:val="superscript"/>
        </w:rPr>
        <w:t>14</w:t>
      </w:r>
      <w:r w:rsidRPr="003D73F5">
        <w:rPr>
          <w:sz w:val="27"/>
          <w:szCs w:val="27"/>
        </w:rPr>
        <w:t>;</w:t>
      </w:r>
    </w:p>
    <w:p w14:paraId="39633096" w14:textId="54EBACC2" w:rsidR="003B1919" w:rsidRPr="003D73F5" w:rsidRDefault="003B1919" w:rsidP="00955AD1">
      <w:pPr>
        <w:ind w:firstLine="709"/>
        <w:jc w:val="both"/>
        <w:rPr>
          <w:sz w:val="27"/>
          <w:szCs w:val="27"/>
        </w:rPr>
      </w:pPr>
      <w:r w:rsidRPr="003D73F5">
        <w:rPr>
          <w:sz w:val="27"/>
          <w:szCs w:val="27"/>
        </w:rPr>
        <w:t>4.2.</w:t>
      </w:r>
      <w:proofErr w:type="gramStart"/>
      <w:r w:rsidRPr="003D73F5">
        <w:rPr>
          <w:sz w:val="27"/>
          <w:szCs w:val="27"/>
        </w:rPr>
        <w:t>3.запрашивать</w:t>
      </w:r>
      <w:proofErr w:type="gramEnd"/>
      <w:r w:rsidRPr="003D73F5">
        <w:rPr>
          <w:sz w:val="27"/>
          <w:szCs w:val="27"/>
        </w:rPr>
        <w:t xml:space="preserve"> у Получателя документы и информацию, необходимые для осуществления контроля за соблюдением Получателем порядка, целей и условий предоставления Субсидии, установленных Порядком предоставления Субсидии и настоящим Соглашением, предусматривается в случае, если это установлено Порядком предоставления субсидии и настоящим Соглашением с пунктом 4.1.6. настоящего Соглашения;</w:t>
      </w:r>
    </w:p>
    <w:p w14:paraId="2D4BCEE6" w14:textId="704F7487" w:rsidR="003B1919" w:rsidRPr="003D73F5" w:rsidRDefault="003B1919" w:rsidP="00955AD1">
      <w:pPr>
        <w:ind w:firstLine="709"/>
        <w:jc w:val="both"/>
        <w:rPr>
          <w:sz w:val="27"/>
          <w:szCs w:val="27"/>
        </w:rPr>
      </w:pPr>
      <w:r w:rsidRPr="003D73F5">
        <w:rPr>
          <w:sz w:val="27"/>
          <w:szCs w:val="27"/>
        </w:rPr>
        <w:t xml:space="preserve">4.2.4.осуществлять иные права в соответствии с бюджетным законодательством Российской Федерации и Порядком предоставления субсидии, в том числе </w:t>
      </w:r>
      <w:r w:rsidRPr="003D73F5">
        <w:rPr>
          <w:sz w:val="27"/>
          <w:szCs w:val="27"/>
          <w:vertAlign w:val="superscript"/>
        </w:rPr>
        <w:t>15</w:t>
      </w:r>
      <w:r w:rsidRPr="003D73F5">
        <w:rPr>
          <w:sz w:val="27"/>
          <w:szCs w:val="27"/>
        </w:rPr>
        <w:t>:</w:t>
      </w:r>
    </w:p>
    <w:p w14:paraId="504D1051" w14:textId="77777777" w:rsidR="003B1919" w:rsidRPr="003D73F5" w:rsidRDefault="003B1919" w:rsidP="00955AD1">
      <w:pPr>
        <w:ind w:firstLine="709"/>
        <w:jc w:val="both"/>
        <w:rPr>
          <w:sz w:val="27"/>
          <w:szCs w:val="27"/>
        </w:rPr>
      </w:pPr>
      <w:r w:rsidRPr="003D73F5">
        <w:rPr>
          <w:sz w:val="27"/>
          <w:szCs w:val="27"/>
        </w:rPr>
        <w:t xml:space="preserve">4.2.4.1._______________________________________________________ </w:t>
      </w:r>
    </w:p>
    <w:p w14:paraId="3777C732" w14:textId="77777777" w:rsidR="003B1919" w:rsidRPr="003D73F5" w:rsidRDefault="003B1919" w:rsidP="00955AD1">
      <w:pPr>
        <w:ind w:firstLine="709"/>
        <w:jc w:val="both"/>
        <w:rPr>
          <w:sz w:val="27"/>
          <w:szCs w:val="27"/>
        </w:rPr>
      </w:pPr>
      <w:r w:rsidRPr="003D73F5">
        <w:rPr>
          <w:sz w:val="27"/>
          <w:szCs w:val="27"/>
        </w:rPr>
        <w:t>4.3. Получатель обязуется:</w:t>
      </w:r>
    </w:p>
    <w:p w14:paraId="0921A5DB" w14:textId="70D3168E" w:rsidR="003B1919" w:rsidRPr="003D73F5" w:rsidRDefault="003B1919" w:rsidP="00955AD1">
      <w:pPr>
        <w:ind w:firstLine="709"/>
        <w:jc w:val="both"/>
        <w:rPr>
          <w:sz w:val="27"/>
          <w:szCs w:val="27"/>
        </w:rPr>
      </w:pPr>
      <w:r w:rsidRPr="003D73F5">
        <w:rPr>
          <w:sz w:val="27"/>
          <w:szCs w:val="27"/>
        </w:rPr>
        <w:t xml:space="preserve">4.3.1. представлять в </w:t>
      </w:r>
      <w:proofErr w:type="spellStart"/>
      <w:r w:rsidRPr="003D73F5">
        <w:rPr>
          <w:sz w:val="27"/>
          <w:szCs w:val="27"/>
        </w:rPr>
        <w:t>Предоставителю</w:t>
      </w:r>
      <w:proofErr w:type="spellEnd"/>
      <w:r w:rsidRPr="003D73F5">
        <w:rPr>
          <w:sz w:val="27"/>
          <w:szCs w:val="27"/>
        </w:rPr>
        <w:t xml:space="preserve"> документы, установленные пунктом 3.1.2.</w:t>
      </w:r>
      <w:r>
        <w:rPr>
          <w:sz w:val="27"/>
          <w:szCs w:val="27"/>
        </w:rPr>
        <w:t>_________</w:t>
      </w:r>
      <w:r w:rsidRPr="003D73F5">
        <w:rPr>
          <w:sz w:val="27"/>
          <w:szCs w:val="27"/>
          <w:vertAlign w:val="superscript"/>
        </w:rPr>
        <w:t>16</w:t>
      </w:r>
      <w:r w:rsidRPr="003D73F5">
        <w:rPr>
          <w:sz w:val="27"/>
          <w:szCs w:val="27"/>
        </w:rPr>
        <w:t xml:space="preserve"> настоящего Соглашения;</w:t>
      </w:r>
    </w:p>
    <w:p w14:paraId="6AE46A1E" w14:textId="42B0BBAB" w:rsidR="003B1919" w:rsidRPr="003D73F5" w:rsidRDefault="003B1919" w:rsidP="00955AD1">
      <w:pPr>
        <w:ind w:firstLine="709"/>
        <w:jc w:val="both"/>
        <w:rPr>
          <w:sz w:val="27"/>
          <w:szCs w:val="27"/>
        </w:rPr>
      </w:pPr>
      <w:r w:rsidRPr="003D73F5">
        <w:rPr>
          <w:sz w:val="27"/>
          <w:szCs w:val="27"/>
        </w:rPr>
        <w:t xml:space="preserve">4.3.2. обеспечивать достижение значения результатов предоставления Субсидии и (или) иных показателей, установленных Порядком предоставления субсидии или </w:t>
      </w:r>
      <w:proofErr w:type="spellStart"/>
      <w:r w:rsidRPr="003D73F5">
        <w:rPr>
          <w:sz w:val="27"/>
          <w:szCs w:val="27"/>
        </w:rPr>
        <w:t>Предоставителем</w:t>
      </w:r>
      <w:proofErr w:type="spellEnd"/>
      <w:r w:rsidRPr="003D73F5">
        <w:rPr>
          <w:sz w:val="27"/>
          <w:szCs w:val="27"/>
        </w:rPr>
        <w:t xml:space="preserve"> в соответствии с пунктом 4.1.4. настоящего Соглашения</w:t>
      </w:r>
      <w:r w:rsidRPr="003D73F5">
        <w:rPr>
          <w:sz w:val="27"/>
          <w:szCs w:val="27"/>
          <w:vertAlign w:val="superscript"/>
        </w:rPr>
        <w:t>17</w:t>
      </w:r>
      <w:r w:rsidRPr="003D73F5">
        <w:rPr>
          <w:sz w:val="27"/>
          <w:szCs w:val="27"/>
        </w:rPr>
        <w:t>;</w:t>
      </w:r>
    </w:p>
    <w:p w14:paraId="57C7FD81" w14:textId="30BEDD36" w:rsidR="003B1919" w:rsidRPr="003D73F5" w:rsidRDefault="003B1919" w:rsidP="00955AD1">
      <w:pPr>
        <w:ind w:firstLine="709"/>
        <w:jc w:val="both"/>
        <w:rPr>
          <w:sz w:val="27"/>
          <w:szCs w:val="27"/>
        </w:rPr>
      </w:pPr>
      <w:r w:rsidRPr="003D73F5">
        <w:rPr>
          <w:sz w:val="27"/>
          <w:szCs w:val="27"/>
        </w:rPr>
        <w:lastRenderedPageBreak/>
        <w:t>4.3.3.</w:t>
      </w:r>
      <w:r w:rsidRPr="003D73F5">
        <w:t xml:space="preserve"> </w:t>
      </w:r>
      <w:r w:rsidRPr="003D73F5">
        <w:rPr>
          <w:sz w:val="27"/>
          <w:szCs w:val="27"/>
        </w:rPr>
        <w:t>не приобретать за счет Субсидии иностранную валюту, за исключением операций, определенных в Порядке предоставления субсидии;</w:t>
      </w:r>
    </w:p>
    <w:p w14:paraId="2E551A67" w14:textId="2DA90DE4" w:rsidR="003B1919" w:rsidRPr="003D73F5" w:rsidRDefault="003B1919" w:rsidP="00955AD1">
      <w:pPr>
        <w:ind w:firstLine="709"/>
        <w:jc w:val="both"/>
        <w:rPr>
          <w:sz w:val="27"/>
          <w:szCs w:val="27"/>
        </w:rPr>
      </w:pPr>
      <w:r w:rsidRPr="003D73F5">
        <w:rPr>
          <w:sz w:val="27"/>
          <w:szCs w:val="27"/>
        </w:rPr>
        <w:t>4.3.4. получатели субсидии представляют в ГИИС "Электронный бюджет" по формам, определенным формой соглашения:</w:t>
      </w:r>
    </w:p>
    <w:p w14:paraId="3E56F144" w14:textId="2D79F1CA" w:rsidR="003B1919" w:rsidRPr="004C2CC7" w:rsidRDefault="003B1919" w:rsidP="00955AD1">
      <w:pPr>
        <w:ind w:firstLine="709"/>
        <w:jc w:val="both"/>
        <w:rPr>
          <w:sz w:val="27"/>
          <w:szCs w:val="27"/>
        </w:rPr>
      </w:pPr>
      <w:r w:rsidRPr="004C2CC7">
        <w:rPr>
          <w:sz w:val="27"/>
          <w:szCs w:val="27"/>
        </w:rPr>
        <w:t>4.3.4.1.</w:t>
      </w:r>
      <w:r w:rsidR="00D23554" w:rsidRPr="004C2CC7">
        <w:rPr>
          <w:sz w:val="27"/>
          <w:szCs w:val="27"/>
        </w:rPr>
        <w:t>1</w:t>
      </w:r>
      <w:r w:rsidRPr="004C2CC7">
        <w:rPr>
          <w:sz w:val="27"/>
          <w:szCs w:val="27"/>
        </w:rPr>
        <w:t xml:space="preserve"> отчет о достижении значений результатов предоставления субсидии - не позднее 20-го рабочего дня года, следующего за годом предоставления субсидии. </w:t>
      </w:r>
    </w:p>
    <w:p w14:paraId="2872996B" w14:textId="3A3DA16F" w:rsidR="003B1919" w:rsidRPr="004C2CC7" w:rsidRDefault="003B1919" w:rsidP="00955AD1">
      <w:pPr>
        <w:ind w:firstLine="709"/>
        <w:jc w:val="both"/>
        <w:rPr>
          <w:sz w:val="27"/>
          <w:szCs w:val="27"/>
        </w:rPr>
      </w:pPr>
      <w:r w:rsidRPr="004C2CC7">
        <w:rPr>
          <w:sz w:val="28"/>
          <w:szCs w:val="28"/>
        </w:rPr>
        <w:t>4</w:t>
      </w:r>
      <w:r w:rsidRPr="004C2CC7">
        <w:rPr>
          <w:sz w:val="27"/>
          <w:szCs w:val="27"/>
        </w:rPr>
        <w:t xml:space="preserve">.3.4.2. Получатели субсидии представляют в ГИИС "Электронный бюджет" дополнительную отчетность (документы на бумажном носителе, преобразованные в электронную форму путем сканирования) </w:t>
      </w:r>
    </w:p>
    <w:p w14:paraId="64D39E62" w14:textId="548F1187" w:rsidR="003B1919" w:rsidRPr="003D73F5" w:rsidRDefault="003B1919" w:rsidP="00955AD1">
      <w:pPr>
        <w:widowControl/>
        <w:tabs>
          <w:tab w:val="left" w:pos="709"/>
          <w:tab w:val="left" w:pos="993"/>
        </w:tabs>
        <w:ind w:firstLine="709"/>
        <w:jc w:val="both"/>
        <w:rPr>
          <w:rFonts w:cs="Arial"/>
          <w:sz w:val="27"/>
          <w:szCs w:val="27"/>
        </w:rPr>
      </w:pPr>
      <w:r w:rsidRPr="003D73F5">
        <w:rPr>
          <w:rFonts w:cs="Arial"/>
          <w:sz w:val="27"/>
          <w:szCs w:val="27"/>
        </w:rPr>
        <w:t xml:space="preserve">4.3.5. направлять по запросу </w:t>
      </w:r>
      <w:proofErr w:type="spellStart"/>
      <w:r w:rsidRPr="003D73F5">
        <w:rPr>
          <w:rFonts w:cs="Arial"/>
          <w:sz w:val="27"/>
          <w:szCs w:val="27"/>
        </w:rPr>
        <w:t>Предоставителя</w:t>
      </w:r>
      <w:proofErr w:type="spellEnd"/>
      <w:r w:rsidRPr="003D73F5">
        <w:rPr>
          <w:rFonts w:cs="Arial"/>
          <w:sz w:val="27"/>
          <w:szCs w:val="27"/>
        </w:rPr>
        <w:t xml:space="preserve"> документы и информацию, необходимые для осуществления контроля за соблюдением порядка, целей и условий предоставления Субсидии в соответствии с пунктом 4.2.3. настоящего Соглашения, в течение 5 рабочих дней со дня получения указанного запроса;</w:t>
      </w:r>
    </w:p>
    <w:p w14:paraId="256FFC68" w14:textId="41250EBB" w:rsidR="003B1919" w:rsidRPr="003D73F5" w:rsidRDefault="003B1919" w:rsidP="00955AD1">
      <w:pPr>
        <w:ind w:firstLine="709"/>
        <w:jc w:val="both"/>
        <w:rPr>
          <w:sz w:val="27"/>
          <w:szCs w:val="27"/>
        </w:rPr>
      </w:pPr>
      <w:r w:rsidRPr="003D73F5">
        <w:rPr>
          <w:sz w:val="27"/>
          <w:szCs w:val="27"/>
        </w:rPr>
        <w:t xml:space="preserve">4.3.6. в случае получения от </w:t>
      </w:r>
      <w:proofErr w:type="spellStart"/>
      <w:r w:rsidRPr="003D73F5">
        <w:rPr>
          <w:sz w:val="27"/>
          <w:szCs w:val="27"/>
        </w:rPr>
        <w:t>Предоставителя</w:t>
      </w:r>
      <w:proofErr w:type="spellEnd"/>
      <w:r w:rsidRPr="003D73F5">
        <w:rPr>
          <w:sz w:val="27"/>
          <w:szCs w:val="27"/>
        </w:rPr>
        <w:t xml:space="preserve"> требования в соответствии с пунктом 4.1.7 настоящего Соглашения:</w:t>
      </w:r>
    </w:p>
    <w:p w14:paraId="5432DD59" w14:textId="7D08E11B" w:rsidR="003B1919" w:rsidRPr="003D73F5" w:rsidRDefault="003B1919" w:rsidP="00955AD1">
      <w:pPr>
        <w:ind w:firstLine="709"/>
        <w:jc w:val="both"/>
        <w:rPr>
          <w:sz w:val="27"/>
          <w:szCs w:val="27"/>
        </w:rPr>
      </w:pPr>
      <w:r w:rsidRPr="003D73F5">
        <w:rPr>
          <w:sz w:val="27"/>
          <w:szCs w:val="27"/>
        </w:rPr>
        <w:t>4.3.6.1. устранять факт(ы) нарушения порядка, целей и условий предоставления Субсидии в сроки, определенные в указанном требовании;</w:t>
      </w:r>
    </w:p>
    <w:p w14:paraId="3E6288AE" w14:textId="72B2AC64" w:rsidR="003B1919" w:rsidRPr="003D73F5" w:rsidRDefault="003B1919" w:rsidP="00955AD1">
      <w:pPr>
        <w:ind w:firstLine="709"/>
        <w:jc w:val="both"/>
        <w:rPr>
          <w:sz w:val="27"/>
          <w:szCs w:val="27"/>
        </w:rPr>
      </w:pPr>
      <w:r w:rsidRPr="003D73F5">
        <w:rPr>
          <w:sz w:val="27"/>
          <w:szCs w:val="27"/>
        </w:rPr>
        <w:t>4.3.6.2. возвращать в бюджет муниципального района Субсидию в размере и в сроки, в указанном требовании:</w:t>
      </w:r>
    </w:p>
    <w:p w14:paraId="652263E2" w14:textId="77777777" w:rsidR="003B1919" w:rsidRPr="003D73F5" w:rsidRDefault="003B1919" w:rsidP="00955AD1">
      <w:pPr>
        <w:tabs>
          <w:tab w:val="left" w:pos="709"/>
          <w:tab w:val="left" w:pos="993"/>
        </w:tabs>
        <w:ind w:firstLine="709"/>
        <w:jc w:val="both"/>
        <w:rPr>
          <w:sz w:val="27"/>
          <w:szCs w:val="27"/>
        </w:rPr>
      </w:pPr>
      <w:r w:rsidRPr="003D73F5">
        <w:rPr>
          <w:rFonts w:ascii="Arial" w:hAnsi="Arial" w:cs="Arial"/>
          <w:spacing w:val="-6"/>
          <w:sz w:val="27"/>
          <w:szCs w:val="27"/>
        </w:rPr>
        <w:t xml:space="preserve"> -</w:t>
      </w:r>
      <w:r w:rsidRPr="003D73F5">
        <w:rPr>
          <w:spacing w:val="-6"/>
          <w:sz w:val="27"/>
          <w:szCs w:val="27"/>
        </w:rPr>
        <w:t xml:space="preserve"> при</w:t>
      </w:r>
      <w:r w:rsidRPr="003D73F5">
        <w:rPr>
          <w:rFonts w:ascii="Arial" w:hAnsi="Arial" w:cs="Arial"/>
          <w:spacing w:val="-6"/>
          <w:sz w:val="27"/>
          <w:szCs w:val="27"/>
        </w:rPr>
        <w:t xml:space="preserve"> </w:t>
      </w:r>
      <w:r w:rsidRPr="003D73F5">
        <w:rPr>
          <w:sz w:val="27"/>
          <w:szCs w:val="27"/>
        </w:rPr>
        <w:t>установлении факта нарушения получателем субсидии условий предоставления субсидий, установленных настоящим Порядком предоставления Субсидии;</w:t>
      </w:r>
    </w:p>
    <w:p w14:paraId="735ECBC9" w14:textId="77777777" w:rsidR="003B1919" w:rsidRPr="003D73F5" w:rsidRDefault="003B1919" w:rsidP="00955AD1">
      <w:pPr>
        <w:tabs>
          <w:tab w:val="left" w:pos="709"/>
          <w:tab w:val="left" w:pos="993"/>
        </w:tabs>
        <w:ind w:firstLine="709"/>
        <w:jc w:val="both"/>
        <w:rPr>
          <w:sz w:val="27"/>
          <w:szCs w:val="27"/>
        </w:rPr>
      </w:pPr>
      <w:r w:rsidRPr="003D73F5">
        <w:rPr>
          <w:sz w:val="27"/>
          <w:szCs w:val="27"/>
        </w:rPr>
        <w:t xml:space="preserve"> - установление факта предоставления получателем субсидии недостоверных (необоснованных) данных для получения субсидий;</w:t>
      </w:r>
    </w:p>
    <w:p w14:paraId="16BCD36F" w14:textId="798FF131" w:rsidR="003B1919" w:rsidRPr="003D73F5" w:rsidRDefault="003B1919" w:rsidP="00955AD1">
      <w:pPr>
        <w:ind w:firstLine="709"/>
        <w:jc w:val="both"/>
        <w:rPr>
          <w:sz w:val="27"/>
          <w:szCs w:val="27"/>
        </w:rPr>
      </w:pPr>
      <w:r w:rsidRPr="003D73F5">
        <w:rPr>
          <w:sz w:val="27"/>
          <w:szCs w:val="27"/>
        </w:rPr>
        <w:t xml:space="preserve">4.3.7. обеспечивать полноту и достоверность сведений, представляемых в </w:t>
      </w:r>
      <w:proofErr w:type="spellStart"/>
      <w:r w:rsidRPr="003D73F5">
        <w:rPr>
          <w:sz w:val="27"/>
          <w:szCs w:val="27"/>
        </w:rPr>
        <w:t>Предоставителю</w:t>
      </w:r>
      <w:proofErr w:type="spellEnd"/>
      <w:r w:rsidRPr="003D73F5">
        <w:rPr>
          <w:sz w:val="27"/>
          <w:szCs w:val="27"/>
        </w:rPr>
        <w:t xml:space="preserve"> в соответствии с настоящим Соглашением;</w:t>
      </w:r>
    </w:p>
    <w:p w14:paraId="65081513" w14:textId="3087E325" w:rsidR="003B1919" w:rsidRPr="003D73F5" w:rsidRDefault="003B1919" w:rsidP="00955AD1">
      <w:pPr>
        <w:ind w:firstLine="709"/>
        <w:jc w:val="both"/>
        <w:rPr>
          <w:sz w:val="27"/>
          <w:szCs w:val="27"/>
        </w:rPr>
      </w:pPr>
      <w:r w:rsidRPr="003D73F5">
        <w:rPr>
          <w:sz w:val="27"/>
          <w:szCs w:val="27"/>
        </w:rPr>
        <w:t>4.3.8. выполнять иные обязательства в соответствии с бюджетным законодательством Российской федерации и порядком предоставления субсидии, в том числе</w:t>
      </w:r>
      <w:r w:rsidRPr="003D73F5">
        <w:rPr>
          <w:sz w:val="27"/>
          <w:szCs w:val="27"/>
          <w:vertAlign w:val="superscript"/>
        </w:rPr>
        <w:t>18</w:t>
      </w:r>
      <w:r w:rsidRPr="003D73F5">
        <w:rPr>
          <w:sz w:val="27"/>
          <w:szCs w:val="27"/>
        </w:rPr>
        <w:t>:</w:t>
      </w:r>
    </w:p>
    <w:p w14:paraId="021D6C3F" w14:textId="5DC55D0A" w:rsidR="003B1919" w:rsidRPr="003D73F5" w:rsidRDefault="003B1919" w:rsidP="00955AD1">
      <w:pPr>
        <w:ind w:firstLine="709"/>
        <w:jc w:val="both"/>
        <w:rPr>
          <w:sz w:val="27"/>
          <w:szCs w:val="27"/>
        </w:rPr>
      </w:pPr>
      <w:r w:rsidRPr="003D73F5">
        <w:rPr>
          <w:sz w:val="27"/>
          <w:szCs w:val="27"/>
        </w:rPr>
        <w:t>4.3.8.1. не допускать образования на едином налоговом счете Получателя задолженности по уплате налогов, сборов и страховых взносов в бюджеты бюджетной</w:t>
      </w:r>
      <w:r w:rsidR="0075474F">
        <w:rPr>
          <w:sz w:val="27"/>
          <w:szCs w:val="27"/>
        </w:rPr>
        <w:t xml:space="preserve"> </w:t>
      </w:r>
      <w:r w:rsidRPr="003D73F5">
        <w:rPr>
          <w:sz w:val="27"/>
          <w:szCs w:val="27"/>
        </w:rPr>
        <w:t xml:space="preserve">системы Российской Федерации или превышения размера указанной задолженности, определенного пунктом 3 </w:t>
      </w:r>
      <w:r w:rsidR="0075474F">
        <w:rPr>
          <w:sz w:val="27"/>
          <w:szCs w:val="27"/>
        </w:rPr>
        <w:t>с</w:t>
      </w:r>
      <w:r w:rsidRPr="003D73F5">
        <w:rPr>
          <w:sz w:val="27"/>
          <w:szCs w:val="27"/>
        </w:rPr>
        <w:t>татьи 47 Налогового кодекса Российской Федерации.;</w:t>
      </w:r>
    </w:p>
    <w:p w14:paraId="3DCE6768" w14:textId="1BD246D7" w:rsidR="003B1919" w:rsidRPr="003D73F5" w:rsidRDefault="003B1919" w:rsidP="00955AD1">
      <w:pPr>
        <w:ind w:firstLine="709"/>
        <w:jc w:val="both"/>
        <w:rPr>
          <w:sz w:val="27"/>
          <w:szCs w:val="27"/>
        </w:rPr>
      </w:pPr>
      <w:r w:rsidRPr="003D73F5">
        <w:rPr>
          <w:sz w:val="27"/>
          <w:szCs w:val="27"/>
        </w:rPr>
        <w:t>4.4. получатель вправе:</w:t>
      </w:r>
    </w:p>
    <w:p w14:paraId="3261D54E" w14:textId="2EE8EB64" w:rsidR="003B1919" w:rsidRPr="003D73F5" w:rsidRDefault="003B1919" w:rsidP="00955AD1">
      <w:pPr>
        <w:ind w:firstLine="709"/>
        <w:jc w:val="both"/>
        <w:rPr>
          <w:sz w:val="27"/>
          <w:szCs w:val="27"/>
        </w:rPr>
      </w:pPr>
      <w:r w:rsidRPr="003D73F5">
        <w:rPr>
          <w:sz w:val="27"/>
          <w:szCs w:val="27"/>
        </w:rPr>
        <w:t xml:space="preserve">4.4.1. направлять в </w:t>
      </w:r>
      <w:proofErr w:type="spellStart"/>
      <w:r w:rsidRPr="003D73F5">
        <w:rPr>
          <w:sz w:val="27"/>
          <w:szCs w:val="27"/>
        </w:rPr>
        <w:t>Предоставителю</w:t>
      </w:r>
      <w:proofErr w:type="spellEnd"/>
      <w:r w:rsidRPr="003D73F5">
        <w:rPr>
          <w:sz w:val="27"/>
          <w:szCs w:val="27"/>
        </w:rPr>
        <w:t xml:space="preserve"> предложения о внесении изменений в настоящее Соглашение, в том числе 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14:paraId="6E40D79E" w14:textId="1273DDB3" w:rsidR="003B1919" w:rsidRPr="003D73F5" w:rsidRDefault="003B1919" w:rsidP="00955AD1">
      <w:pPr>
        <w:ind w:firstLine="709"/>
        <w:jc w:val="both"/>
        <w:rPr>
          <w:sz w:val="27"/>
          <w:szCs w:val="27"/>
        </w:rPr>
      </w:pPr>
      <w:r w:rsidRPr="003D73F5">
        <w:rPr>
          <w:sz w:val="27"/>
          <w:szCs w:val="27"/>
        </w:rPr>
        <w:t xml:space="preserve">4.4.2. обращаться к </w:t>
      </w:r>
      <w:proofErr w:type="spellStart"/>
      <w:r w:rsidRPr="003D73F5">
        <w:rPr>
          <w:sz w:val="27"/>
          <w:szCs w:val="27"/>
        </w:rPr>
        <w:t>Предоставителю</w:t>
      </w:r>
      <w:proofErr w:type="spellEnd"/>
      <w:r w:rsidRPr="003D73F5">
        <w:rPr>
          <w:sz w:val="27"/>
          <w:szCs w:val="27"/>
        </w:rPr>
        <w:t xml:space="preserve"> в целях получения разъяснений в связи с исполнением настоящего Соглашения;</w:t>
      </w:r>
    </w:p>
    <w:p w14:paraId="489CB0C6" w14:textId="0FB0DE0A" w:rsidR="003B1919" w:rsidRPr="003D73F5" w:rsidRDefault="003B1919" w:rsidP="00955AD1">
      <w:pPr>
        <w:ind w:firstLine="709"/>
        <w:jc w:val="both"/>
        <w:rPr>
          <w:sz w:val="27"/>
          <w:szCs w:val="27"/>
        </w:rPr>
      </w:pPr>
      <w:r w:rsidRPr="003D73F5">
        <w:rPr>
          <w:sz w:val="27"/>
          <w:szCs w:val="27"/>
        </w:rPr>
        <w:t>4.4.3. осуществлять иные права в соответствии с бюджетным законодательством Российской Федерации и порядком предоставления субсидии, в том числе</w:t>
      </w:r>
      <w:r w:rsidRPr="003D73F5">
        <w:rPr>
          <w:sz w:val="27"/>
          <w:szCs w:val="27"/>
          <w:vertAlign w:val="superscript"/>
        </w:rPr>
        <w:t>19</w:t>
      </w:r>
      <w:r w:rsidRPr="003D73F5">
        <w:rPr>
          <w:sz w:val="27"/>
          <w:szCs w:val="27"/>
        </w:rPr>
        <w:t>:</w:t>
      </w:r>
    </w:p>
    <w:p w14:paraId="3E3676D1" w14:textId="65C9C779" w:rsidR="003B1919" w:rsidRPr="003D73F5" w:rsidRDefault="003B1919" w:rsidP="00955AD1">
      <w:pPr>
        <w:ind w:firstLine="709"/>
        <w:jc w:val="both"/>
        <w:rPr>
          <w:sz w:val="27"/>
          <w:szCs w:val="27"/>
        </w:rPr>
      </w:pPr>
      <w:r w:rsidRPr="003D73F5">
        <w:rPr>
          <w:sz w:val="27"/>
          <w:szCs w:val="27"/>
        </w:rPr>
        <w:t>4.4.3.1____________________________________________________________</w:t>
      </w:r>
    </w:p>
    <w:p w14:paraId="225E4005" w14:textId="2BED656B" w:rsidR="003B1919" w:rsidRPr="003D73F5" w:rsidRDefault="003B1919" w:rsidP="00D23554">
      <w:pPr>
        <w:ind w:firstLine="709"/>
        <w:jc w:val="both"/>
        <w:rPr>
          <w:sz w:val="27"/>
          <w:szCs w:val="27"/>
        </w:rPr>
      </w:pPr>
      <w:r w:rsidRPr="003D73F5">
        <w:rPr>
          <w:sz w:val="27"/>
          <w:szCs w:val="27"/>
        </w:rPr>
        <w:t>4.4.4.</w:t>
      </w:r>
      <w:r w:rsidRPr="003D73F5">
        <w:t xml:space="preserve"> </w:t>
      </w:r>
      <w:r>
        <w:rPr>
          <w:sz w:val="27"/>
          <w:szCs w:val="27"/>
        </w:rPr>
        <w:t>п</w:t>
      </w:r>
      <w:r w:rsidRPr="003D73F5">
        <w:rPr>
          <w:sz w:val="27"/>
          <w:szCs w:val="27"/>
        </w:rPr>
        <w:t xml:space="preserve">олучатель выражает согласие на осуществление главным </w:t>
      </w:r>
      <w:r w:rsidRPr="003D73F5">
        <w:rPr>
          <w:sz w:val="27"/>
          <w:szCs w:val="27"/>
        </w:rPr>
        <w:lastRenderedPageBreak/>
        <w:t>распорядителем средств областного бюджета Новосибирской области, предоставившим Субсидию, проверок соблюдения Получателем порядка и условий предоставления</w:t>
      </w:r>
      <w:r w:rsidR="00D23554">
        <w:rPr>
          <w:sz w:val="27"/>
          <w:szCs w:val="27"/>
        </w:rPr>
        <w:t xml:space="preserve"> </w:t>
      </w:r>
      <w:r w:rsidRPr="003D73F5">
        <w:rPr>
          <w:sz w:val="27"/>
          <w:szCs w:val="27"/>
        </w:rPr>
        <w:t>Субсидии, в том числе в части достижения результатов ее предоставления, а также проверок органами государственного финансового контроля соблюдения Получателем порядка и условий предоставления Субсидии в соответствии со статьями 268.1 и 269.2 Бюджетного кодекса Российской Федерации</w:t>
      </w:r>
      <w:r>
        <w:rPr>
          <w:sz w:val="27"/>
          <w:szCs w:val="27"/>
        </w:rPr>
        <w:t>;</w:t>
      </w:r>
    </w:p>
    <w:p w14:paraId="125A69EB" w14:textId="77777777" w:rsidR="00D23554" w:rsidRDefault="00D23554" w:rsidP="00955AD1">
      <w:pPr>
        <w:ind w:firstLine="709"/>
        <w:jc w:val="center"/>
        <w:rPr>
          <w:sz w:val="27"/>
          <w:szCs w:val="27"/>
        </w:rPr>
      </w:pPr>
    </w:p>
    <w:p w14:paraId="14CAD34A" w14:textId="71A2EC91" w:rsidR="003B1919" w:rsidRPr="003D73F5" w:rsidRDefault="003B1919" w:rsidP="00955AD1">
      <w:pPr>
        <w:ind w:firstLine="709"/>
        <w:jc w:val="center"/>
        <w:rPr>
          <w:sz w:val="27"/>
          <w:szCs w:val="27"/>
        </w:rPr>
      </w:pPr>
      <w:r w:rsidRPr="003D73F5">
        <w:rPr>
          <w:sz w:val="27"/>
          <w:szCs w:val="27"/>
          <w:lang w:val="en-US"/>
        </w:rPr>
        <w:t>V</w:t>
      </w:r>
      <w:r w:rsidRPr="003D73F5">
        <w:rPr>
          <w:sz w:val="27"/>
          <w:szCs w:val="27"/>
        </w:rPr>
        <w:t>. Ответственность сторон</w:t>
      </w:r>
    </w:p>
    <w:p w14:paraId="44187EB2" w14:textId="77777777" w:rsidR="003B1919" w:rsidRPr="003D73F5" w:rsidRDefault="003B1919" w:rsidP="00955AD1">
      <w:pPr>
        <w:ind w:firstLine="709"/>
        <w:jc w:val="center"/>
        <w:rPr>
          <w:sz w:val="27"/>
          <w:szCs w:val="27"/>
        </w:rPr>
      </w:pPr>
    </w:p>
    <w:p w14:paraId="7AC15112" w14:textId="77777777" w:rsidR="003B1919" w:rsidRPr="003D73F5" w:rsidRDefault="003B1919" w:rsidP="00955AD1">
      <w:pPr>
        <w:ind w:firstLine="709"/>
        <w:jc w:val="both"/>
        <w:rPr>
          <w:sz w:val="27"/>
          <w:szCs w:val="27"/>
        </w:rPr>
      </w:pPr>
      <w:r w:rsidRPr="003D73F5">
        <w:rPr>
          <w:sz w:val="27"/>
          <w:szCs w:val="27"/>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65501AA5" w14:textId="3EA2DA96" w:rsidR="003B1919" w:rsidRPr="003D73F5" w:rsidRDefault="003B1919" w:rsidP="00955AD1">
      <w:pPr>
        <w:tabs>
          <w:tab w:val="left" w:pos="1134"/>
        </w:tabs>
        <w:ind w:firstLine="709"/>
        <w:jc w:val="both"/>
        <w:rPr>
          <w:sz w:val="27"/>
          <w:szCs w:val="27"/>
        </w:rPr>
      </w:pPr>
      <w:r w:rsidRPr="003D73F5">
        <w:rPr>
          <w:sz w:val="27"/>
          <w:szCs w:val="27"/>
        </w:rPr>
        <w:t>5.2. Получатель несет ответственность за достоверность представленных сведений в соответствии с действующим законодательством Российской Федерации.</w:t>
      </w:r>
    </w:p>
    <w:p w14:paraId="4D1B1690" w14:textId="77777777" w:rsidR="003B1919" w:rsidRPr="003D73F5" w:rsidRDefault="003B1919" w:rsidP="00955AD1">
      <w:pPr>
        <w:widowControl/>
        <w:tabs>
          <w:tab w:val="left" w:pos="1134"/>
        </w:tabs>
        <w:ind w:firstLine="709"/>
        <w:jc w:val="both"/>
        <w:rPr>
          <w:sz w:val="27"/>
          <w:szCs w:val="27"/>
        </w:rPr>
      </w:pPr>
      <w:r w:rsidRPr="003D73F5">
        <w:rPr>
          <w:sz w:val="27"/>
          <w:szCs w:val="27"/>
        </w:rPr>
        <w:t>5.3. Получатель несет ответственность за целевое и эффективное использование бюджетных средств, соблюдение условий и порядка предоставления субсидий, а также за своевременное предоставление отчетности об использовании субсидий.</w:t>
      </w:r>
    </w:p>
    <w:p w14:paraId="0925666B" w14:textId="08A883DD" w:rsidR="003B1919" w:rsidRDefault="003B1919" w:rsidP="00D23554">
      <w:pPr>
        <w:widowControl/>
        <w:tabs>
          <w:tab w:val="left" w:pos="709"/>
          <w:tab w:val="left" w:pos="993"/>
        </w:tabs>
        <w:ind w:firstLine="709"/>
        <w:jc w:val="center"/>
        <w:rPr>
          <w:sz w:val="27"/>
          <w:szCs w:val="27"/>
        </w:rPr>
      </w:pPr>
      <w:r w:rsidRPr="003D73F5">
        <w:rPr>
          <w:sz w:val="27"/>
          <w:szCs w:val="27"/>
          <w:lang w:val="en-US"/>
        </w:rPr>
        <w:t>VI</w:t>
      </w:r>
      <w:r w:rsidRPr="003D73F5">
        <w:rPr>
          <w:sz w:val="27"/>
          <w:szCs w:val="27"/>
        </w:rPr>
        <w:t>. Иные условия</w:t>
      </w:r>
    </w:p>
    <w:p w14:paraId="38AA2039" w14:textId="77777777" w:rsidR="00D23554" w:rsidRPr="003D73F5" w:rsidRDefault="00D23554" w:rsidP="00D23554">
      <w:pPr>
        <w:widowControl/>
        <w:tabs>
          <w:tab w:val="left" w:pos="709"/>
          <w:tab w:val="left" w:pos="993"/>
        </w:tabs>
        <w:ind w:firstLine="709"/>
        <w:jc w:val="center"/>
        <w:rPr>
          <w:sz w:val="27"/>
          <w:szCs w:val="27"/>
        </w:rPr>
      </w:pPr>
    </w:p>
    <w:p w14:paraId="7AD6C5EC" w14:textId="77777777" w:rsidR="003B1919" w:rsidRPr="003D73F5" w:rsidRDefault="003B1919" w:rsidP="00955AD1">
      <w:pPr>
        <w:widowControl/>
        <w:tabs>
          <w:tab w:val="left" w:pos="709"/>
          <w:tab w:val="left" w:pos="993"/>
        </w:tabs>
        <w:ind w:firstLine="709"/>
        <w:jc w:val="both"/>
        <w:rPr>
          <w:sz w:val="27"/>
          <w:szCs w:val="27"/>
        </w:rPr>
      </w:pPr>
      <w:r w:rsidRPr="003D73F5">
        <w:rPr>
          <w:sz w:val="27"/>
          <w:szCs w:val="27"/>
        </w:rPr>
        <w:t xml:space="preserve">6.1. Иные условия </w:t>
      </w:r>
      <w:proofErr w:type="gramStart"/>
      <w:r w:rsidRPr="003D73F5">
        <w:rPr>
          <w:sz w:val="27"/>
          <w:szCs w:val="27"/>
        </w:rPr>
        <w:t>по настоящему</w:t>
      </w:r>
      <w:proofErr w:type="gramEnd"/>
      <w:r w:rsidRPr="003D73F5">
        <w:rPr>
          <w:sz w:val="27"/>
          <w:szCs w:val="27"/>
        </w:rPr>
        <w:t xml:space="preserve"> Соглашению</w:t>
      </w:r>
      <w:r w:rsidRPr="003D73F5">
        <w:rPr>
          <w:sz w:val="27"/>
          <w:szCs w:val="27"/>
          <w:vertAlign w:val="superscript"/>
        </w:rPr>
        <w:t>20</w:t>
      </w:r>
      <w:r w:rsidRPr="003D73F5">
        <w:rPr>
          <w:sz w:val="27"/>
          <w:szCs w:val="27"/>
        </w:rPr>
        <w:t>:</w:t>
      </w:r>
    </w:p>
    <w:p w14:paraId="1C73F1A3" w14:textId="77777777" w:rsidR="003B1919" w:rsidRPr="003D73F5" w:rsidRDefault="003B1919" w:rsidP="00955AD1">
      <w:pPr>
        <w:widowControl/>
        <w:tabs>
          <w:tab w:val="left" w:pos="709"/>
          <w:tab w:val="left" w:pos="993"/>
        </w:tabs>
        <w:ind w:firstLine="709"/>
        <w:jc w:val="both"/>
        <w:rPr>
          <w:sz w:val="27"/>
          <w:szCs w:val="27"/>
        </w:rPr>
      </w:pPr>
      <w:r w:rsidRPr="003D73F5">
        <w:rPr>
          <w:sz w:val="27"/>
          <w:szCs w:val="27"/>
        </w:rPr>
        <w:t>6.1.1._________________________________________________________</w:t>
      </w:r>
    </w:p>
    <w:p w14:paraId="2709BA48" w14:textId="77777777" w:rsidR="003B1919" w:rsidRPr="003D73F5" w:rsidRDefault="003B1919" w:rsidP="00955AD1">
      <w:pPr>
        <w:widowControl/>
        <w:tabs>
          <w:tab w:val="left" w:pos="4095"/>
        </w:tabs>
        <w:autoSpaceDE/>
        <w:autoSpaceDN/>
        <w:adjustRightInd/>
        <w:ind w:firstLine="709"/>
        <w:rPr>
          <w:sz w:val="27"/>
          <w:szCs w:val="27"/>
        </w:rPr>
      </w:pPr>
    </w:p>
    <w:p w14:paraId="3B3C1B3F"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lang w:val="en-US"/>
        </w:rPr>
        <w:t>VII</w:t>
      </w:r>
      <w:r w:rsidRPr="003D73F5">
        <w:rPr>
          <w:sz w:val="27"/>
          <w:szCs w:val="27"/>
        </w:rPr>
        <w:t>. Заключительные положения</w:t>
      </w:r>
    </w:p>
    <w:p w14:paraId="0BEE177B" w14:textId="77777777" w:rsidR="003B1919" w:rsidRPr="003D73F5" w:rsidRDefault="003B1919" w:rsidP="00955AD1">
      <w:pPr>
        <w:widowControl/>
        <w:tabs>
          <w:tab w:val="left" w:pos="4095"/>
        </w:tabs>
        <w:autoSpaceDE/>
        <w:autoSpaceDN/>
        <w:adjustRightInd/>
        <w:ind w:firstLine="709"/>
        <w:jc w:val="center"/>
        <w:rPr>
          <w:sz w:val="27"/>
          <w:szCs w:val="27"/>
        </w:rPr>
      </w:pPr>
    </w:p>
    <w:p w14:paraId="48078A1F" w14:textId="77777777"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644AA931" w14:textId="77777777"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14:paraId="1F49A627" w14:textId="77777777" w:rsidR="003B1919" w:rsidRPr="003D73F5" w:rsidRDefault="003B1919" w:rsidP="00955AD1">
      <w:pPr>
        <w:ind w:firstLine="709"/>
        <w:jc w:val="both"/>
        <w:rPr>
          <w:sz w:val="27"/>
          <w:szCs w:val="27"/>
        </w:rPr>
      </w:pPr>
      <w:r w:rsidRPr="003D73F5">
        <w:rPr>
          <w:color w:val="000000"/>
          <w:sz w:val="27"/>
          <w:szCs w:val="27"/>
        </w:rPr>
        <w:t>7.2.1. в с</w:t>
      </w:r>
      <w:r w:rsidRPr="003D73F5">
        <w:rPr>
          <w:sz w:val="27"/>
          <w:szCs w:val="27"/>
        </w:rPr>
        <w:t xml:space="preserve">лучае уменьшения </w:t>
      </w:r>
      <w:proofErr w:type="spellStart"/>
      <w:r w:rsidRPr="003D73F5">
        <w:rPr>
          <w:sz w:val="27"/>
          <w:szCs w:val="27"/>
        </w:rPr>
        <w:t>Предоставителю</w:t>
      </w:r>
      <w:proofErr w:type="spellEnd"/>
      <w:r w:rsidRPr="003D73F5">
        <w:rPr>
          <w:sz w:val="27"/>
          <w:szCs w:val="27"/>
        </w:rPr>
        <w:t xml:space="preserve"> ранее доведенных лимитов бюджетных обязательств, приводящего к невозможности предоставления субсидии в размере, определенном в настоящем Соглашении, по взаимному согласию Сторон определяются новые условия Соглашения путем внесения в него изменений;</w:t>
      </w:r>
    </w:p>
    <w:p w14:paraId="6777E87A" w14:textId="77777777"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7.3. 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w:t>
      </w:r>
    </w:p>
    <w:p w14:paraId="7E1E8701" w14:textId="319E1DEF" w:rsidR="003B1919" w:rsidRPr="003D73F5" w:rsidRDefault="003B1919" w:rsidP="00955AD1">
      <w:pPr>
        <w:widowControl/>
        <w:tabs>
          <w:tab w:val="left" w:pos="4095"/>
        </w:tabs>
        <w:autoSpaceDE/>
        <w:autoSpaceDN/>
        <w:adjustRightInd/>
        <w:ind w:firstLine="709"/>
        <w:jc w:val="both"/>
        <w:rPr>
          <w:color w:val="000000"/>
          <w:sz w:val="27"/>
          <w:szCs w:val="27"/>
        </w:rPr>
      </w:pPr>
      <w:r w:rsidRPr="003D73F5">
        <w:rPr>
          <w:color w:val="000000"/>
          <w:sz w:val="27"/>
          <w:szCs w:val="27"/>
        </w:rPr>
        <w:t>7.4.расторжение настоящего соглашения в одностороннем порядке осуществляется в случаях:</w:t>
      </w:r>
    </w:p>
    <w:p w14:paraId="742E26C6" w14:textId="433632C2"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 xml:space="preserve">7.4.1.при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3D73F5">
        <w:rPr>
          <w:sz w:val="27"/>
          <w:szCs w:val="27"/>
        </w:rPr>
        <w:lastRenderedPageBreak/>
        <w:t>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Настоящее Соглашение расторгается с формированием  уведомления  о расторжении  настоящего  Соглашения в  одностороннем порядке и акта об исполнении обязательств по настоящему Соглашению с отражением информации о не исполненных Получателем обязательствах, источником финансового обеспечения которых является Субсидия;</w:t>
      </w:r>
    </w:p>
    <w:p w14:paraId="29926C0C" w14:textId="77777777"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7.4.2.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14:paraId="7147D469" w14:textId="77777777" w:rsidR="003B1919" w:rsidRPr="003D73F5" w:rsidRDefault="003B1919" w:rsidP="00955AD1">
      <w:pPr>
        <w:widowControl/>
        <w:tabs>
          <w:tab w:val="left" w:pos="4095"/>
        </w:tabs>
        <w:autoSpaceDE/>
        <w:autoSpaceDN/>
        <w:adjustRightInd/>
        <w:ind w:firstLine="709"/>
        <w:jc w:val="both"/>
        <w:rPr>
          <w:color w:val="000000"/>
          <w:sz w:val="27"/>
          <w:szCs w:val="27"/>
        </w:rPr>
      </w:pPr>
      <w:r w:rsidRPr="003D73F5">
        <w:rPr>
          <w:color w:val="000000"/>
          <w:sz w:val="27"/>
          <w:szCs w:val="27"/>
        </w:rPr>
        <w:t>7.4.3. отказа Получателя от изменения условий настоящего Соглашения в случае, предусмотренном пунктом</w:t>
      </w:r>
      <w:r w:rsidRPr="003D73F5" w:rsidDel="005A66D1">
        <w:rPr>
          <w:color w:val="000000"/>
          <w:sz w:val="27"/>
          <w:szCs w:val="27"/>
        </w:rPr>
        <w:t xml:space="preserve"> </w:t>
      </w:r>
      <w:r w:rsidRPr="003D73F5">
        <w:rPr>
          <w:color w:val="000000"/>
          <w:sz w:val="27"/>
          <w:szCs w:val="27"/>
        </w:rPr>
        <w:t>7.2.1 настоящего Соглашения;</w:t>
      </w:r>
    </w:p>
    <w:p w14:paraId="6BACA7FE" w14:textId="77777777" w:rsidR="003B1919" w:rsidRPr="003D73F5" w:rsidRDefault="003B1919" w:rsidP="00955AD1">
      <w:pPr>
        <w:widowControl/>
        <w:tabs>
          <w:tab w:val="left" w:pos="4095"/>
        </w:tabs>
        <w:autoSpaceDE/>
        <w:autoSpaceDN/>
        <w:adjustRightInd/>
        <w:ind w:firstLine="709"/>
        <w:jc w:val="both"/>
        <w:rPr>
          <w:color w:val="000000"/>
          <w:sz w:val="27"/>
          <w:szCs w:val="27"/>
        </w:rPr>
      </w:pPr>
      <w:r w:rsidRPr="003D73F5">
        <w:rPr>
          <w:color w:val="000000"/>
          <w:sz w:val="27"/>
          <w:szCs w:val="27"/>
        </w:rPr>
        <w:t>7.4.4. недостижения Получателем установленных настоящим Соглашением результатов предоставления субсидии или иных показателей, установленных настоящим Соглашением</w:t>
      </w:r>
      <w:r w:rsidRPr="003D73F5">
        <w:rPr>
          <w:color w:val="000000"/>
          <w:sz w:val="27"/>
          <w:szCs w:val="27"/>
          <w:vertAlign w:val="superscript"/>
        </w:rPr>
        <w:t>21</w:t>
      </w:r>
      <w:r w:rsidRPr="003D73F5">
        <w:rPr>
          <w:color w:val="000000"/>
          <w:sz w:val="27"/>
          <w:szCs w:val="27"/>
        </w:rPr>
        <w:t>;</w:t>
      </w:r>
    </w:p>
    <w:p w14:paraId="59B5B22F" w14:textId="77777777" w:rsidR="003B1919" w:rsidRPr="003D73F5" w:rsidRDefault="003B1919" w:rsidP="00955AD1">
      <w:pPr>
        <w:widowControl/>
        <w:tabs>
          <w:tab w:val="left" w:pos="4095"/>
        </w:tabs>
        <w:autoSpaceDE/>
        <w:autoSpaceDN/>
        <w:adjustRightInd/>
        <w:ind w:firstLine="709"/>
        <w:jc w:val="both"/>
        <w:rPr>
          <w:color w:val="000000"/>
          <w:sz w:val="28"/>
          <w:szCs w:val="28"/>
          <w:vertAlign w:val="superscript"/>
        </w:rPr>
      </w:pPr>
      <w:r w:rsidRPr="003D73F5">
        <w:rPr>
          <w:color w:val="000000"/>
          <w:sz w:val="28"/>
          <w:szCs w:val="28"/>
        </w:rPr>
        <w:t>7.4.5._</w:t>
      </w:r>
      <w:r w:rsidRPr="003D73F5">
        <w:rPr>
          <w:color w:val="000000"/>
          <w:sz w:val="28"/>
          <w:szCs w:val="28"/>
          <w:u w:val="single"/>
        </w:rPr>
        <w:t>__________________________________________________________</w:t>
      </w:r>
      <w:r w:rsidRPr="003D73F5">
        <w:rPr>
          <w:color w:val="000000"/>
          <w:sz w:val="28"/>
          <w:szCs w:val="28"/>
          <w:u w:val="single"/>
          <w:vertAlign w:val="superscript"/>
        </w:rPr>
        <w:t>22</w:t>
      </w:r>
    </w:p>
    <w:p w14:paraId="2A81991B" w14:textId="007BB663"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7.5. Документы и иная информация, предусмотренные настоящим Соглашением, могут направляться Сторонами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48DB6717" w14:textId="5D383E93" w:rsidR="003B1919" w:rsidRPr="003D73F5" w:rsidRDefault="003B1919" w:rsidP="00955AD1">
      <w:pPr>
        <w:widowControl/>
        <w:tabs>
          <w:tab w:val="left" w:pos="4095"/>
        </w:tabs>
        <w:autoSpaceDE/>
        <w:autoSpaceDN/>
        <w:adjustRightInd/>
        <w:ind w:firstLine="709"/>
        <w:jc w:val="both"/>
        <w:rPr>
          <w:sz w:val="27"/>
          <w:szCs w:val="27"/>
        </w:rPr>
      </w:pPr>
      <w:r w:rsidRPr="003D73F5">
        <w:rPr>
          <w:sz w:val="27"/>
          <w:szCs w:val="27"/>
        </w:rPr>
        <w:t>7.6. Настоящее Соглашение заключено Сторонами в форме:</w:t>
      </w:r>
    </w:p>
    <w:p w14:paraId="240EC5BC" w14:textId="584EDFF1" w:rsidR="003B1919" w:rsidRPr="003D73F5" w:rsidRDefault="003B1919" w:rsidP="00955AD1">
      <w:pPr>
        <w:widowControl/>
        <w:tabs>
          <w:tab w:val="left" w:pos="4095"/>
        </w:tabs>
        <w:autoSpaceDE/>
        <w:autoSpaceDN/>
        <w:adjustRightInd/>
        <w:ind w:firstLine="709"/>
        <w:jc w:val="both"/>
        <w:rPr>
          <w:sz w:val="27"/>
          <w:szCs w:val="27"/>
          <w:vertAlign w:val="superscript"/>
        </w:rPr>
      </w:pPr>
      <w:r w:rsidRPr="003D73F5">
        <w:rPr>
          <w:sz w:val="27"/>
          <w:szCs w:val="27"/>
        </w:rPr>
        <w:t>7.6.1. Электронного документа и подписанного усиленными квалифицированными электронными подписями лиц, имеющих право действовать от имени каждой из сторон</w:t>
      </w:r>
      <w:r w:rsidRPr="003D73F5">
        <w:rPr>
          <w:sz w:val="27"/>
          <w:szCs w:val="27"/>
          <w:vertAlign w:val="superscript"/>
        </w:rPr>
        <w:t>23;</w:t>
      </w:r>
    </w:p>
    <w:p w14:paraId="65C471BF" w14:textId="46437C4F" w:rsidR="003B1919" w:rsidRPr="003D73F5" w:rsidRDefault="003B1919" w:rsidP="00955AD1">
      <w:pPr>
        <w:widowControl/>
        <w:tabs>
          <w:tab w:val="left" w:pos="4095"/>
        </w:tabs>
        <w:autoSpaceDE/>
        <w:autoSpaceDN/>
        <w:adjustRightInd/>
        <w:ind w:firstLine="709"/>
        <w:jc w:val="both"/>
        <w:rPr>
          <w:sz w:val="27"/>
          <w:szCs w:val="27"/>
          <w:vertAlign w:val="superscript"/>
        </w:rPr>
      </w:pPr>
      <w:r w:rsidRPr="003D73F5">
        <w:rPr>
          <w:sz w:val="27"/>
          <w:szCs w:val="27"/>
        </w:rPr>
        <w:t>7.6.2. Бумажного документа в двух экземплярах, по одному для каждой из Сторон</w:t>
      </w:r>
      <w:r w:rsidRPr="003D73F5">
        <w:rPr>
          <w:sz w:val="27"/>
          <w:szCs w:val="27"/>
          <w:vertAlign w:val="superscript"/>
        </w:rPr>
        <w:t>24</w:t>
      </w:r>
    </w:p>
    <w:p w14:paraId="3C4C8BEC" w14:textId="77777777" w:rsidR="003B1919" w:rsidRPr="003D73F5" w:rsidRDefault="003B1919" w:rsidP="00955AD1">
      <w:pPr>
        <w:widowControl/>
        <w:tabs>
          <w:tab w:val="left" w:pos="4095"/>
        </w:tabs>
        <w:autoSpaceDE/>
        <w:autoSpaceDN/>
        <w:adjustRightInd/>
        <w:ind w:firstLine="709"/>
        <w:jc w:val="center"/>
        <w:rPr>
          <w:sz w:val="27"/>
          <w:szCs w:val="27"/>
        </w:rPr>
      </w:pPr>
    </w:p>
    <w:p w14:paraId="5FA0A6E9"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lang w:val="en-US"/>
        </w:rPr>
        <w:t>VIII</w:t>
      </w:r>
      <w:r w:rsidRPr="003D73F5">
        <w:rPr>
          <w:sz w:val="27"/>
          <w:szCs w:val="27"/>
        </w:rPr>
        <w:t>.Платежные реквизиты Сторон</w:t>
      </w:r>
    </w:p>
    <w:p w14:paraId="3130321B" w14:textId="77777777" w:rsidR="003B1919" w:rsidRPr="003D73F5" w:rsidRDefault="003B1919" w:rsidP="00955AD1">
      <w:pPr>
        <w:widowControl/>
        <w:tabs>
          <w:tab w:val="left" w:pos="4095"/>
        </w:tabs>
        <w:autoSpaceDE/>
        <w:autoSpaceDN/>
        <w:adjustRightInd/>
        <w:ind w:firstLine="709"/>
        <w:jc w:val="center"/>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2"/>
        <w:gridCol w:w="5221"/>
      </w:tblGrid>
      <w:tr w:rsidR="003B1919" w:rsidRPr="003D73F5" w14:paraId="19502C10" w14:textId="77777777" w:rsidTr="00DD6081">
        <w:tc>
          <w:tcPr>
            <w:tcW w:w="4702" w:type="dxa"/>
          </w:tcPr>
          <w:p w14:paraId="20FEFA25"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rPr>
              <w:t>Сокращенное наименование</w:t>
            </w:r>
          </w:p>
          <w:p w14:paraId="70CF2A17"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rPr>
              <w:t>________________________________</w:t>
            </w:r>
          </w:p>
          <w:p w14:paraId="568EAD97" w14:textId="77777777" w:rsidR="003B1919" w:rsidRPr="003D73F5" w:rsidRDefault="003B1919" w:rsidP="00955AD1">
            <w:pPr>
              <w:widowControl/>
              <w:tabs>
                <w:tab w:val="left" w:pos="4095"/>
              </w:tabs>
              <w:autoSpaceDE/>
              <w:autoSpaceDN/>
              <w:adjustRightInd/>
              <w:ind w:firstLine="709"/>
              <w:jc w:val="center"/>
              <w:rPr>
                <w:sz w:val="18"/>
                <w:szCs w:val="18"/>
              </w:rPr>
            </w:pPr>
            <w:r w:rsidRPr="003D73F5">
              <w:rPr>
                <w:sz w:val="18"/>
                <w:szCs w:val="18"/>
              </w:rPr>
              <w:t>администрации</w:t>
            </w:r>
          </w:p>
        </w:tc>
        <w:tc>
          <w:tcPr>
            <w:tcW w:w="5221" w:type="dxa"/>
          </w:tcPr>
          <w:p w14:paraId="3AA64FCD"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rPr>
              <w:t>Сокращенное наименование Получателя</w:t>
            </w:r>
          </w:p>
        </w:tc>
      </w:tr>
      <w:tr w:rsidR="003B1919" w:rsidRPr="003D73F5" w14:paraId="0E19A854" w14:textId="77777777" w:rsidTr="00DD6081">
        <w:tc>
          <w:tcPr>
            <w:tcW w:w="4702" w:type="dxa"/>
          </w:tcPr>
          <w:p w14:paraId="33B72B51" w14:textId="77777777" w:rsidR="003B1919" w:rsidRPr="003D73F5" w:rsidRDefault="003B1919" w:rsidP="00955AD1">
            <w:pPr>
              <w:widowControl/>
              <w:tabs>
                <w:tab w:val="left" w:pos="4095"/>
              </w:tabs>
              <w:autoSpaceDE/>
              <w:autoSpaceDN/>
              <w:adjustRightInd/>
              <w:ind w:firstLine="709"/>
              <w:jc w:val="center"/>
              <w:rPr>
                <w:sz w:val="28"/>
                <w:szCs w:val="28"/>
              </w:rPr>
            </w:pPr>
            <w:r w:rsidRPr="003D73F5">
              <w:rPr>
                <w:sz w:val="27"/>
                <w:szCs w:val="27"/>
              </w:rPr>
              <w:t>Наименование</w:t>
            </w:r>
            <w:r w:rsidRPr="003D73F5">
              <w:rPr>
                <w:sz w:val="28"/>
                <w:szCs w:val="28"/>
              </w:rPr>
              <w:t>____________________</w:t>
            </w:r>
          </w:p>
          <w:p w14:paraId="1505A389" w14:textId="77777777" w:rsidR="003B1919" w:rsidRPr="003D73F5" w:rsidRDefault="003B1919" w:rsidP="00955AD1">
            <w:pPr>
              <w:widowControl/>
              <w:tabs>
                <w:tab w:val="left" w:pos="4095"/>
              </w:tabs>
              <w:autoSpaceDE/>
              <w:autoSpaceDN/>
              <w:adjustRightInd/>
              <w:ind w:firstLine="709"/>
              <w:jc w:val="center"/>
              <w:rPr>
                <w:sz w:val="28"/>
                <w:szCs w:val="28"/>
              </w:rPr>
            </w:pPr>
            <w:r w:rsidRPr="003D73F5">
              <w:rPr>
                <w:sz w:val="28"/>
                <w:szCs w:val="28"/>
              </w:rPr>
              <w:t>________________________________</w:t>
            </w:r>
          </w:p>
          <w:p w14:paraId="145F81D5" w14:textId="77777777" w:rsidR="003B1919" w:rsidRPr="003D73F5" w:rsidRDefault="003B1919" w:rsidP="00955AD1">
            <w:pPr>
              <w:widowControl/>
              <w:tabs>
                <w:tab w:val="left" w:pos="4095"/>
              </w:tabs>
              <w:autoSpaceDE/>
              <w:autoSpaceDN/>
              <w:adjustRightInd/>
              <w:ind w:firstLine="709"/>
              <w:jc w:val="center"/>
              <w:rPr>
                <w:sz w:val="18"/>
                <w:szCs w:val="18"/>
              </w:rPr>
            </w:pPr>
            <w:r w:rsidRPr="003D73F5">
              <w:rPr>
                <w:sz w:val="18"/>
                <w:szCs w:val="18"/>
              </w:rPr>
              <w:t>администрации</w:t>
            </w:r>
          </w:p>
          <w:p w14:paraId="2F0491A9" w14:textId="77777777" w:rsidR="003B1919" w:rsidRPr="003D73F5" w:rsidRDefault="003B1919" w:rsidP="00955AD1">
            <w:pPr>
              <w:widowControl/>
              <w:tabs>
                <w:tab w:val="left" w:pos="4095"/>
              </w:tabs>
              <w:autoSpaceDE/>
              <w:autoSpaceDN/>
              <w:adjustRightInd/>
              <w:ind w:firstLine="709"/>
              <w:jc w:val="center"/>
              <w:rPr>
                <w:sz w:val="18"/>
                <w:szCs w:val="18"/>
              </w:rPr>
            </w:pPr>
          </w:p>
          <w:p w14:paraId="5D54CC98"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ОГРН, ОКТМО</w:t>
            </w:r>
          </w:p>
          <w:p w14:paraId="1939D902" w14:textId="77777777" w:rsidR="003B1919" w:rsidRPr="003D73F5" w:rsidRDefault="003B1919" w:rsidP="00955AD1">
            <w:pPr>
              <w:widowControl/>
              <w:tabs>
                <w:tab w:val="left" w:pos="4095"/>
              </w:tabs>
              <w:autoSpaceDE/>
              <w:autoSpaceDN/>
              <w:adjustRightInd/>
              <w:ind w:firstLine="709"/>
              <w:jc w:val="center"/>
              <w:rPr>
                <w:sz w:val="18"/>
                <w:szCs w:val="18"/>
              </w:rPr>
            </w:pPr>
          </w:p>
        </w:tc>
        <w:tc>
          <w:tcPr>
            <w:tcW w:w="5221" w:type="dxa"/>
          </w:tcPr>
          <w:p w14:paraId="5B46E9E2" w14:textId="77777777" w:rsidR="003B1919" w:rsidRPr="003D73F5" w:rsidRDefault="003B1919" w:rsidP="00955AD1">
            <w:pPr>
              <w:widowControl/>
              <w:tabs>
                <w:tab w:val="left" w:pos="4095"/>
              </w:tabs>
              <w:autoSpaceDE/>
              <w:autoSpaceDN/>
              <w:adjustRightInd/>
              <w:ind w:firstLine="709"/>
              <w:rPr>
                <w:sz w:val="28"/>
                <w:szCs w:val="28"/>
              </w:rPr>
            </w:pPr>
            <w:r w:rsidRPr="003D73F5">
              <w:rPr>
                <w:sz w:val="27"/>
                <w:szCs w:val="27"/>
              </w:rPr>
              <w:t>Наименование Получателя</w:t>
            </w:r>
            <w:r w:rsidRPr="003D73F5">
              <w:rPr>
                <w:sz w:val="28"/>
                <w:szCs w:val="28"/>
              </w:rPr>
              <w:t>_________</w:t>
            </w:r>
          </w:p>
          <w:p w14:paraId="4A8759DE" w14:textId="77777777" w:rsidR="003B1919" w:rsidRPr="003D73F5" w:rsidRDefault="003B1919" w:rsidP="00955AD1">
            <w:pPr>
              <w:widowControl/>
              <w:tabs>
                <w:tab w:val="left" w:pos="4095"/>
              </w:tabs>
              <w:autoSpaceDE/>
              <w:autoSpaceDN/>
              <w:adjustRightInd/>
              <w:ind w:firstLine="709"/>
              <w:rPr>
                <w:sz w:val="28"/>
                <w:szCs w:val="28"/>
              </w:rPr>
            </w:pPr>
            <w:r w:rsidRPr="003D73F5">
              <w:rPr>
                <w:sz w:val="28"/>
                <w:szCs w:val="28"/>
              </w:rPr>
              <w:t>________________________________</w:t>
            </w:r>
          </w:p>
          <w:p w14:paraId="458F8086" w14:textId="77777777" w:rsidR="003B1919" w:rsidRPr="003D73F5" w:rsidRDefault="003B1919" w:rsidP="00955AD1">
            <w:pPr>
              <w:widowControl/>
              <w:autoSpaceDE/>
              <w:autoSpaceDN/>
              <w:adjustRightInd/>
              <w:ind w:firstLine="709"/>
              <w:rPr>
                <w:sz w:val="28"/>
                <w:szCs w:val="28"/>
              </w:rPr>
            </w:pPr>
          </w:p>
          <w:p w14:paraId="2D427D95"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ОГРН, ОКТМО</w:t>
            </w:r>
          </w:p>
          <w:p w14:paraId="6AD87BFE" w14:textId="77777777" w:rsidR="003B1919" w:rsidRPr="003D73F5" w:rsidRDefault="003B1919" w:rsidP="00955AD1">
            <w:pPr>
              <w:widowControl/>
              <w:autoSpaceDE/>
              <w:autoSpaceDN/>
              <w:adjustRightInd/>
              <w:ind w:firstLine="709"/>
              <w:rPr>
                <w:sz w:val="28"/>
                <w:szCs w:val="28"/>
              </w:rPr>
            </w:pPr>
          </w:p>
        </w:tc>
      </w:tr>
      <w:tr w:rsidR="003B1919" w:rsidRPr="003D73F5" w14:paraId="25434E1D" w14:textId="77777777" w:rsidTr="00DD6081">
        <w:tc>
          <w:tcPr>
            <w:tcW w:w="4702" w:type="dxa"/>
          </w:tcPr>
          <w:p w14:paraId="095B451B" w14:textId="77777777" w:rsidR="003B1919" w:rsidRPr="003D73F5" w:rsidRDefault="003B1919" w:rsidP="00955AD1">
            <w:pPr>
              <w:widowControl/>
              <w:tabs>
                <w:tab w:val="left" w:pos="4095"/>
              </w:tabs>
              <w:autoSpaceDE/>
              <w:autoSpaceDN/>
              <w:adjustRightInd/>
              <w:ind w:firstLine="709"/>
              <w:rPr>
                <w:sz w:val="28"/>
                <w:szCs w:val="28"/>
              </w:rPr>
            </w:pPr>
            <w:r w:rsidRPr="003D73F5">
              <w:rPr>
                <w:sz w:val="28"/>
                <w:szCs w:val="28"/>
              </w:rPr>
              <w:t>Место нахождения</w:t>
            </w:r>
          </w:p>
        </w:tc>
        <w:tc>
          <w:tcPr>
            <w:tcW w:w="5221" w:type="dxa"/>
          </w:tcPr>
          <w:p w14:paraId="0D76E531" w14:textId="77777777" w:rsidR="003B1919" w:rsidRPr="003D73F5" w:rsidRDefault="003B1919" w:rsidP="00955AD1">
            <w:pPr>
              <w:widowControl/>
              <w:tabs>
                <w:tab w:val="left" w:pos="4095"/>
              </w:tabs>
              <w:autoSpaceDE/>
              <w:autoSpaceDN/>
              <w:adjustRightInd/>
              <w:ind w:firstLine="709"/>
              <w:rPr>
                <w:sz w:val="28"/>
                <w:szCs w:val="28"/>
              </w:rPr>
            </w:pPr>
            <w:r w:rsidRPr="003D73F5">
              <w:rPr>
                <w:sz w:val="28"/>
                <w:szCs w:val="28"/>
              </w:rPr>
              <w:t>Место нахождения</w:t>
            </w:r>
          </w:p>
        </w:tc>
      </w:tr>
      <w:tr w:rsidR="003B1919" w:rsidRPr="003D73F5" w14:paraId="2B0C713F" w14:textId="77777777" w:rsidTr="00DD6081">
        <w:tc>
          <w:tcPr>
            <w:tcW w:w="4702" w:type="dxa"/>
          </w:tcPr>
          <w:p w14:paraId="221862B0"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ИНН/КПП</w:t>
            </w:r>
          </w:p>
        </w:tc>
        <w:tc>
          <w:tcPr>
            <w:tcW w:w="5221" w:type="dxa"/>
          </w:tcPr>
          <w:p w14:paraId="1C8EBD9A"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ИНН/КПП</w:t>
            </w:r>
          </w:p>
        </w:tc>
      </w:tr>
      <w:tr w:rsidR="003B1919" w:rsidRPr="003D73F5" w14:paraId="555372EB" w14:textId="77777777" w:rsidTr="00DD6081">
        <w:tc>
          <w:tcPr>
            <w:tcW w:w="4702" w:type="dxa"/>
          </w:tcPr>
          <w:p w14:paraId="17614F7D"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Платежные реквизиты:</w:t>
            </w:r>
          </w:p>
          <w:p w14:paraId="0B331A79"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 xml:space="preserve">Наименование учреждения </w:t>
            </w:r>
            <w:r w:rsidRPr="003D73F5">
              <w:rPr>
                <w:sz w:val="27"/>
                <w:szCs w:val="27"/>
              </w:rPr>
              <w:lastRenderedPageBreak/>
              <w:t>Банка России, БИК</w:t>
            </w:r>
          </w:p>
          <w:p w14:paraId="428B3FF1"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Расчетный счет</w:t>
            </w:r>
          </w:p>
          <w:p w14:paraId="7320CBED"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Наименование территориального органа Федерального казначейства, в котором открыт лицевой счет</w:t>
            </w:r>
          </w:p>
        </w:tc>
        <w:tc>
          <w:tcPr>
            <w:tcW w:w="5221" w:type="dxa"/>
          </w:tcPr>
          <w:p w14:paraId="4C3C38F6"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lastRenderedPageBreak/>
              <w:t>Платежные реквизиты:</w:t>
            </w:r>
          </w:p>
          <w:p w14:paraId="3D620491"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 xml:space="preserve">Наименование учреждения Банка </w:t>
            </w:r>
            <w:r w:rsidRPr="003D73F5">
              <w:rPr>
                <w:sz w:val="27"/>
                <w:szCs w:val="27"/>
              </w:rPr>
              <w:lastRenderedPageBreak/>
              <w:t>России, БИК</w:t>
            </w:r>
          </w:p>
          <w:p w14:paraId="7456084A" w14:textId="77777777" w:rsidR="003B1919" w:rsidRPr="003D73F5" w:rsidRDefault="003B1919" w:rsidP="00955AD1">
            <w:pPr>
              <w:widowControl/>
              <w:tabs>
                <w:tab w:val="left" w:pos="4095"/>
              </w:tabs>
              <w:autoSpaceDE/>
              <w:autoSpaceDN/>
              <w:adjustRightInd/>
              <w:ind w:firstLine="709"/>
              <w:rPr>
                <w:sz w:val="27"/>
                <w:szCs w:val="27"/>
              </w:rPr>
            </w:pPr>
            <w:r w:rsidRPr="003D73F5">
              <w:rPr>
                <w:sz w:val="27"/>
                <w:szCs w:val="27"/>
              </w:rPr>
              <w:t>Расчетный счет</w:t>
            </w:r>
          </w:p>
          <w:p w14:paraId="2388E204" w14:textId="77777777" w:rsidR="003B1919" w:rsidRPr="003D73F5" w:rsidRDefault="003B1919" w:rsidP="00955AD1">
            <w:pPr>
              <w:widowControl/>
              <w:tabs>
                <w:tab w:val="left" w:pos="4095"/>
              </w:tabs>
              <w:autoSpaceDE/>
              <w:autoSpaceDN/>
              <w:adjustRightInd/>
              <w:ind w:firstLine="709"/>
              <w:rPr>
                <w:sz w:val="27"/>
                <w:szCs w:val="27"/>
              </w:rPr>
            </w:pPr>
          </w:p>
        </w:tc>
      </w:tr>
    </w:tbl>
    <w:p w14:paraId="7D6C7570"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lang w:val="en-US"/>
        </w:rPr>
        <w:lastRenderedPageBreak/>
        <w:t>IX</w:t>
      </w:r>
      <w:r w:rsidRPr="003D73F5">
        <w:rPr>
          <w:sz w:val="27"/>
          <w:szCs w:val="27"/>
        </w:rPr>
        <w:t>.Подписи Сторон</w:t>
      </w:r>
    </w:p>
    <w:p w14:paraId="44E2423F" w14:textId="77777777" w:rsidR="003B1919" w:rsidRPr="003D73F5" w:rsidRDefault="003B1919" w:rsidP="00955AD1">
      <w:pPr>
        <w:widowControl/>
        <w:tabs>
          <w:tab w:val="left" w:pos="4095"/>
        </w:tabs>
        <w:autoSpaceDE/>
        <w:autoSpaceDN/>
        <w:adjustRightInd/>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4"/>
        <w:gridCol w:w="5149"/>
      </w:tblGrid>
      <w:tr w:rsidR="003B1919" w:rsidRPr="003D73F5" w14:paraId="1BF7FBFF" w14:textId="77777777" w:rsidTr="00DD6081">
        <w:tc>
          <w:tcPr>
            <w:tcW w:w="4774" w:type="dxa"/>
          </w:tcPr>
          <w:p w14:paraId="37144EC4"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rPr>
              <w:t>Сокращенное наименование</w:t>
            </w:r>
          </w:p>
          <w:p w14:paraId="211E93EA" w14:textId="77777777" w:rsidR="003B1919" w:rsidRPr="003D73F5" w:rsidRDefault="003B1919" w:rsidP="00955AD1">
            <w:pPr>
              <w:widowControl/>
              <w:tabs>
                <w:tab w:val="left" w:pos="4095"/>
              </w:tabs>
              <w:autoSpaceDE/>
              <w:autoSpaceDN/>
              <w:adjustRightInd/>
              <w:ind w:firstLine="709"/>
              <w:jc w:val="center"/>
              <w:rPr>
                <w:sz w:val="28"/>
                <w:szCs w:val="28"/>
              </w:rPr>
            </w:pPr>
            <w:r w:rsidRPr="003D73F5">
              <w:rPr>
                <w:sz w:val="28"/>
                <w:szCs w:val="28"/>
              </w:rPr>
              <w:t>________________________________</w:t>
            </w:r>
          </w:p>
          <w:p w14:paraId="2D1D4243" w14:textId="77777777" w:rsidR="003B1919" w:rsidRPr="003D73F5" w:rsidRDefault="003B1919" w:rsidP="00955AD1">
            <w:pPr>
              <w:widowControl/>
              <w:tabs>
                <w:tab w:val="left" w:pos="4095"/>
              </w:tabs>
              <w:autoSpaceDE/>
              <w:autoSpaceDN/>
              <w:adjustRightInd/>
              <w:ind w:firstLine="709"/>
              <w:jc w:val="center"/>
              <w:rPr>
                <w:sz w:val="28"/>
                <w:szCs w:val="28"/>
              </w:rPr>
            </w:pPr>
            <w:r w:rsidRPr="003D73F5">
              <w:rPr>
                <w:sz w:val="18"/>
                <w:szCs w:val="18"/>
              </w:rPr>
              <w:t>администрации</w:t>
            </w:r>
          </w:p>
        </w:tc>
        <w:tc>
          <w:tcPr>
            <w:tcW w:w="5149" w:type="dxa"/>
          </w:tcPr>
          <w:p w14:paraId="5683DE67" w14:textId="77777777" w:rsidR="003B1919" w:rsidRPr="003D73F5" w:rsidRDefault="003B1919" w:rsidP="00955AD1">
            <w:pPr>
              <w:widowControl/>
              <w:tabs>
                <w:tab w:val="left" w:pos="4095"/>
              </w:tabs>
              <w:autoSpaceDE/>
              <w:autoSpaceDN/>
              <w:adjustRightInd/>
              <w:ind w:firstLine="709"/>
              <w:jc w:val="center"/>
              <w:rPr>
                <w:sz w:val="27"/>
                <w:szCs w:val="27"/>
              </w:rPr>
            </w:pPr>
            <w:r w:rsidRPr="003D73F5">
              <w:rPr>
                <w:sz w:val="27"/>
                <w:szCs w:val="27"/>
              </w:rPr>
              <w:t>Сокращенное наименование Получателя</w:t>
            </w:r>
          </w:p>
        </w:tc>
      </w:tr>
      <w:tr w:rsidR="003B1919" w:rsidRPr="003D73F5" w14:paraId="4A5D5B33" w14:textId="77777777" w:rsidTr="00DD6081">
        <w:tc>
          <w:tcPr>
            <w:tcW w:w="4774" w:type="dxa"/>
          </w:tcPr>
          <w:p w14:paraId="138B32AB" w14:textId="77777777" w:rsidR="003B1919" w:rsidRPr="003D73F5" w:rsidRDefault="003B1919" w:rsidP="00955AD1">
            <w:pPr>
              <w:widowControl/>
              <w:tabs>
                <w:tab w:val="left" w:pos="4095"/>
              </w:tabs>
              <w:autoSpaceDE/>
              <w:autoSpaceDN/>
              <w:adjustRightInd/>
              <w:ind w:firstLine="709"/>
              <w:rPr>
                <w:sz w:val="28"/>
                <w:szCs w:val="28"/>
              </w:rPr>
            </w:pPr>
            <w:r w:rsidRPr="003D73F5">
              <w:rPr>
                <w:sz w:val="28"/>
                <w:szCs w:val="28"/>
              </w:rPr>
              <w:t>______________/__________________</w:t>
            </w:r>
          </w:p>
          <w:p w14:paraId="5E23731B" w14:textId="77777777" w:rsidR="003B1919" w:rsidRPr="003D73F5" w:rsidRDefault="003B1919" w:rsidP="00955AD1">
            <w:pPr>
              <w:widowControl/>
              <w:tabs>
                <w:tab w:val="left" w:pos="4095"/>
              </w:tabs>
              <w:autoSpaceDE/>
              <w:autoSpaceDN/>
              <w:adjustRightInd/>
              <w:ind w:firstLine="709"/>
              <w:rPr>
                <w:sz w:val="18"/>
                <w:szCs w:val="18"/>
              </w:rPr>
            </w:pPr>
            <w:r w:rsidRPr="003D73F5">
              <w:rPr>
                <w:sz w:val="18"/>
                <w:szCs w:val="18"/>
              </w:rPr>
              <w:t>Подпись                                                  ФИО</w:t>
            </w:r>
          </w:p>
        </w:tc>
        <w:tc>
          <w:tcPr>
            <w:tcW w:w="5149" w:type="dxa"/>
          </w:tcPr>
          <w:p w14:paraId="1103BA5D" w14:textId="77777777" w:rsidR="003B1919" w:rsidRPr="003D73F5" w:rsidRDefault="003B1919" w:rsidP="00955AD1">
            <w:pPr>
              <w:widowControl/>
              <w:tabs>
                <w:tab w:val="left" w:pos="4095"/>
              </w:tabs>
              <w:autoSpaceDE/>
              <w:autoSpaceDN/>
              <w:adjustRightInd/>
              <w:ind w:firstLine="709"/>
              <w:rPr>
                <w:sz w:val="28"/>
                <w:szCs w:val="28"/>
              </w:rPr>
            </w:pPr>
            <w:r w:rsidRPr="003D73F5">
              <w:rPr>
                <w:sz w:val="28"/>
                <w:szCs w:val="28"/>
              </w:rPr>
              <w:t>______________/__________________</w:t>
            </w:r>
          </w:p>
          <w:p w14:paraId="5711364F" w14:textId="77777777" w:rsidR="003B1919" w:rsidRPr="003D73F5" w:rsidRDefault="003B1919" w:rsidP="00955AD1">
            <w:pPr>
              <w:widowControl/>
              <w:tabs>
                <w:tab w:val="left" w:pos="4095"/>
              </w:tabs>
              <w:autoSpaceDE/>
              <w:autoSpaceDN/>
              <w:adjustRightInd/>
              <w:ind w:firstLine="709"/>
              <w:rPr>
                <w:sz w:val="18"/>
                <w:szCs w:val="18"/>
              </w:rPr>
            </w:pPr>
            <w:r w:rsidRPr="003D73F5">
              <w:rPr>
                <w:sz w:val="18"/>
                <w:szCs w:val="18"/>
              </w:rPr>
              <w:t>Подпись                                                  ФИО</w:t>
            </w:r>
          </w:p>
        </w:tc>
      </w:tr>
    </w:tbl>
    <w:p w14:paraId="7A809FF2"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1</w:t>
      </w:r>
      <w:r w:rsidRPr="003D73F5">
        <w:rPr>
          <w:color w:val="111111"/>
          <w:sz w:val="22"/>
          <w:szCs w:val="22"/>
        </w:rPr>
        <w:t xml:space="preserve"> Указывается срок, на который предоставляется Субсидия.</w:t>
      </w:r>
    </w:p>
    <w:p w14:paraId="338500C0"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2</w:t>
      </w:r>
      <w:r w:rsidRPr="003D73F5">
        <w:rPr>
          <w:color w:val="111111"/>
          <w:sz w:val="22"/>
          <w:szCs w:val="22"/>
        </w:rPr>
        <w:t xml:space="preserve"> Указывается наименование товаров (работ, услуг) на финансовое обеспечение затрат, связанных с производством (реализацией) (выполнением, оказанием) которых, предоставляется Субсидия в соответствии с Порядком предоставления субсидии</w:t>
      </w:r>
    </w:p>
    <w:p w14:paraId="107A86B7"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3</w:t>
      </w:r>
      <w:r w:rsidRPr="003D73F5">
        <w:rPr>
          <w:color w:val="111111"/>
          <w:sz w:val="22"/>
          <w:szCs w:val="22"/>
        </w:rPr>
        <w:t xml:space="preserve"> Предусматривается в случае, если это установлено Порядком предоставления субсидии. Указываются конкретные проекты (мероприятия), установленные Порядком предоставления субсидии.</w:t>
      </w:r>
    </w:p>
    <w:p w14:paraId="478EE077" w14:textId="77777777" w:rsidR="003B1919" w:rsidRPr="003D73F5" w:rsidRDefault="003B1919" w:rsidP="00955AD1">
      <w:pPr>
        <w:widowControl/>
        <w:autoSpaceDE/>
        <w:autoSpaceDN/>
        <w:adjustRightInd/>
        <w:ind w:firstLine="709"/>
        <w:jc w:val="both"/>
        <w:rPr>
          <w:sz w:val="22"/>
          <w:szCs w:val="22"/>
        </w:rPr>
      </w:pPr>
      <w:r w:rsidRPr="003D73F5">
        <w:rPr>
          <w:color w:val="111111"/>
          <w:sz w:val="22"/>
          <w:szCs w:val="22"/>
          <w:vertAlign w:val="superscript"/>
        </w:rPr>
        <w:t xml:space="preserve">4    </w:t>
      </w:r>
      <w:bookmarkStart w:id="24" w:name="_Hlk209082673"/>
      <w:r w:rsidRPr="003D73F5">
        <w:rPr>
          <w:sz w:val="22"/>
          <w:szCs w:val="22"/>
        </w:rPr>
        <w:t>предусматривается в случае, если это установлено Порядком предоставления субсидии</w:t>
      </w:r>
    </w:p>
    <w:bookmarkEnd w:id="24"/>
    <w:p w14:paraId="4F4601BB" w14:textId="77777777" w:rsidR="003B1919" w:rsidRPr="003D73F5" w:rsidRDefault="003B1919" w:rsidP="00955AD1">
      <w:pPr>
        <w:widowControl/>
        <w:autoSpaceDE/>
        <w:autoSpaceDN/>
        <w:adjustRightInd/>
        <w:ind w:firstLine="709"/>
        <w:jc w:val="both"/>
      </w:pPr>
      <w:r w:rsidRPr="003D73F5">
        <w:rPr>
          <w:color w:val="111111"/>
          <w:sz w:val="22"/>
          <w:szCs w:val="22"/>
          <w:vertAlign w:val="superscript"/>
        </w:rPr>
        <w:t xml:space="preserve">                     5</w:t>
      </w:r>
      <w:r w:rsidRPr="003D73F5">
        <w:rPr>
          <w:color w:val="111111"/>
          <w:sz w:val="22"/>
          <w:szCs w:val="22"/>
        </w:rPr>
        <w:t xml:space="preserve"> </w:t>
      </w:r>
      <w:r w:rsidRPr="003D73F5">
        <w:t>предусматривается в случае, если это установлено Порядком предоставления субсидии</w:t>
      </w:r>
    </w:p>
    <w:p w14:paraId="4BBD4E3B" w14:textId="77777777" w:rsidR="003B1919" w:rsidRPr="003D73F5" w:rsidRDefault="003B1919" w:rsidP="00955AD1">
      <w:pPr>
        <w:widowControl/>
        <w:autoSpaceDE/>
        <w:autoSpaceDN/>
        <w:adjustRightInd/>
        <w:ind w:firstLine="709"/>
        <w:jc w:val="both"/>
      </w:pPr>
      <w:r>
        <w:rPr>
          <w:color w:val="111111"/>
          <w:sz w:val="22"/>
          <w:szCs w:val="22"/>
          <w:vertAlign w:val="superscript"/>
        </w:rPr>
        <w:t xml:space="preserve">                   </w:t>
      </w:r>
      <w:r w:rsidRPr="003D73F5">
        <w:rPr>
          <w:color w:val="111111"/>
          <w:sz w:val="22"/>
          <w:szCs w:val="22"/>
          <w:vertAlign w:val="superscript"/>
        </w:rPr>
        <w:t>6</w:t>
      </w:r>
      <w:r w:rsidRPr="003D73F5">
        <w:rPr>
          <w:color w:val="111111"/>
          <w:sz w:val="22"/>
          <w:szCs w:val="22"/>
        </w:rPr>
        <w:t xml:space="preserve"> </w:t>
      </w:r>
      <w:r w:rsidRPr="003D73F5">
        <w:t>предусматривается в случае, если это установлено Порядком предоставления субсидии</w:t>
      </w:r>
    </w:p>
    <w:p w14:paraId="386F0B78" w14:textId="77777777" w:rsidR="003B1919" w:rsidRPr="003D73F5" w:rsidRDefault="003B1919" w:rsidP="00955AD1">
      <w:pPr>
        <w:widowControl/>
        <w:autoSpaceDE/>
        <w:autoSpaceDN/>
        <w:adjustRightInd/>
        <w:ind w:firstLine="709"/>
        <w:jc w:val="both"/>
        <w:rPr>
          <w:color w:val="111111"/>
          <w:sz w:val="22"/>
          <w:szCs w:val="22"/>
          <w:vertAlign w:val="superscript"/>
        </w:rPr>
      </w:pPr>
      <w:r>
        <w:rPr>
          <w:color w:val="111111"/>
          <w:sz w:val="22"/>
          <w:szCs w:val="22"/>
          <w:vertAlign w:val="superscript"/>
        </w:rPr>
        <w:t xml:space="preserve">                   </w:t>
      </w:r>
      <w:r w:rsidRPr="003D73F5">
        <w:rPr>
          <w:color w:val="111111"/>
          <w:sz w:val="22"/>
          <w:szCs w:val="22"/>
          <w:vertAlign w:val="superscript"/>
        </w:rPr>
        <w:t>7</w:t>
      </w:r>
      <w:r>
        <w:rPr>
          <w:color w:val="111111"/>
          <w:sz w:val="22"/>
          <w:szCs w:val="22"/>
        </w:rPr>
        <w:t>у</w:t>
      </w:r>
      <w:r w:rsidRPr="003D73F5">
        <w:rPr>
          <w:color w:val="111111"/>
          <w:sz w:val="22"/>
          <w:szCs w:val="22"/>
        </w:rPr>
        <w:t xml:space="preserve">казывается периодичность перечисления Субсидии: единовременно или ежемесячно/ежеквартально/иная периодичность в соответствии с Порядком предоставления </w:t>
      </w:r>
      <w:proofErr w:type="gramStart"/>
      <w:r w:rsidRPr="003D73F5">
        <w:rPr>
          <w:color w:val="111111"/>
          <w:sz w:val="22"/>
          <w:szCs w:val="22"/>
        </w:rPr>
        <w:t>субсидии..</w:t>
      </w:r>
      <w:proofErr w:type="gramEnd"/>
      <w:r w:rsidRPr="003D73F5">
        <w:rPr>
          <w:color w:val="111111"/>
          <w:sz w:val="22"/>
          <w:szCs w:val="22"/>
          <w:vertAlign w:val="superscript"/>
        </w:rPr>
        <w:t xml:space="preserve"> </w:t>
      </w:r>
    </w:p>
    <w:p w14:paraId="1717D2DD"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 xml:space="preserve">8 </w:t>
      </w:r>
      <w:r w:rsidRPr="003D73F5">
        <w:rPr>
          <w:color w:val="111111"/>
          <w:sz w:val="22"/>
          <w:szCs w:val="22"/>
        </w:rPr>
        <w:t>предусматривается в случае, если Порядком предоставления субсидии установлено право администрации устанавливать конкретные результаты предоставления субсидии и (или) иные показатели в соглашении.</w:t>
      </w:r>
    </w:p>
    <w:p w14:paraId="08011AB7"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 xml:space="preserve">9 </w:t>
      </w:r>
      <w:r w:rsidRPr="003D73F5">
        <w:rPr>
          <w:color w:val="111111"/>
          <w:sz w:val="22"/>
          <w:szCs w:val="22"/>
        </w:rPr>
        <w:t xml:space="preserve">предусматривается при наличии в Соглашении иных пунктов, предусматривающих представление Получателем в </w:t>
      </w:r>
      <w:proofErr w:type="spellStart"/>
      <w:r w:rsidRPr="003D73F5">
        <w:rPr>
          <w:color w:val="111111"/>
          <w:sz w:val="22"/>
          <w:szCs w:val="22"/>
        </w:rPr>
        <w:t>Предоствителю</w:t>
      </w:r>
      <w:proofErr w:type="spellEnd"/>
      <w:r w:rsidRPr="003D73F5">
        <w:rPr>
          <w:color w:val="111111"/>
          <w:sz w:val="22"/>
          <w:szCs w:val="22"/>
        </w:rPr>
        <w:t xml:space="preserve"> конкретных документов, с указанием таких пунктов</w:t>
      </w:r>
    </w:p>
    <w:p w14:paraId="2D6A9B53" w14:textId="77777777" w:rsidR="003B1919" w:rsidRPr="003D73F5" w:rsidRDefault="003B1919" w:rsidP="00955AD1">
      <w:pPr>
        <w:widowControl/>
        <w:autoSpaceDE/>
        <w:autoSpaceDN/>
        <w:adjustRightInd/>
        <w:ind w:firstLine="709"/>
        <w:jc w:val="both"/>
        <w:rPr>
          <w:color w:val="111111"/>
          <w:sz w:val="22"/>
          <w:szCs w:val="22"/>
        </w:rPr>
      </w:pPr>
      <w:r w:rsidRPr="003D73F5">
        <w:rPr>
          <w:color w:val="111111"/>
          <w:sz w:val="22"/>
          <w:szCs w:val="22"/>
          <w:vertAlign w:val="superscript"/>
        </w:rPr>
        <w:t>10</w:t>
      </w:r>
      <w:r w:rsidRPr="003D73F5">
        <w:rPr>
          <w:color w:val="111111"/>
          <w:sz w:val="22"/>
          <w:szCs w:val="22"/>
        </w:rPr>
        <w:t xml:space="preserve"> предусматривается в случае, если это установлено Порядком предоставления субсидии. Указываются иные конкретные основания (документы, отчеты) для осуществления </w:t>
      </w:r>
      <w:proofErr w:type="spellStart"/>
      <w:r w:rsidRPr="003D73F5">
        <w:rPr>
          <w:color w:val="111111"/>
          <w:sz w:val="22"/>
          <w:szCs w:val="22"/>
        </w:rPr>
        <w:t>Предоставителем</w:t>
      </w:r>
      <w:proofErr w:type="spellEnd"/>
      <w:r w:rsidRPr="003D73F5">
        <w:rPr>
          <w:color w:val="111111"/>
          <w:sz w:val="22"/>
          <w:szCs w:val="22"/>
        </w:rPr>
        <w:t xml:space="preserve"> контроля за соблюдением Получателем порядка, целей и условий предоставления Субсидии, установленные Порядком предоставления Субсидии.</w:t>
      </w:r>
    </w:p>
    <w:p w14:paraId="6DD58582" w14:textId="77777777" w:rsidR="003B1919" w:rsidRPr="003D73F5" w:rsidRDefault="003B1919" w:rsidP="00955AD1">
      <w:pPr>
        <w:widowControl/>
        <w:autoSpaceDE/>
        <w:autoSpaceDN/>
        <w:adjustRightInd/>
        <w:ind w:firstLine="709"/>
        <w:jc w:val="both"/>
        <w:rPr>
          <w:sz w:val="22"/>
          <w:szCs w:val="22"/>
        </w:rPr>
      </w:pPr>
      <w:r w:rsidRPr="003D73F5">
        <w:rPr>
          <w:sz w:val="22"/>
          <w:szCs w:val="22"/>
          <w:vertAlign w:val="superscript"/>
        </w:rPr>
        <w:t xml:space="preserve">11 </w:t>
      </w:r>
      <w:r w:rsidRPr="003D73F5">
        <w:rPr>
          <w:sz w:val="22"/>
          <w:szCs w:val="22"/>
        </w:rPr>
        <w:t xml:space="preserve">предусматривается в случае, если это установлено Порядком предоставления субсидии, а также при наличии в соглашении пункта 4.1.4. </w:t>
      </w:r>
    </w:p>
    <w:p w14:paraId="336FBB92" w14:textId="77777777" w:rsidR="003B1919" w:rsidRPr="003D73F5" w:rsidRDefault="003B1919" w:rsidP="00955AD1">
      <w:pPr>
        <w:widowControl/>
        <w:autoSpaceDE/>
        <w:autoSpaceDN/>
        <w:adjustRightInd/>
        <w:ind w:firstLine="709"/>
        <w:jc w:val="both"/>
        <w:rPr>
          <w:sz w:val="22"/>
          <w:szCs w:val="22"/>
        </w:rPr>
      </w:pPr>
      <w:r w:rsidRPr="003D73F5">
        <w:rPr>
          <w:sz w:val="22"/>
          <w:szCs w:val="22"/>
          <w:vertAlign w:val="superscript"/>
        </w:rPr>
        <w:t>12</w:t>
      </w:r>
      <w:r w:rsidRPr="003D73F5">
        <w:rPr>
          <w:sz w:val="22"/>
          <w:szCs w:val="22"/>
        </w:rPr>
        <w:t xml:space="preserve"> указываются иные конкретные обязательства, установленные Порядком предоставления субсидии.</w:t>
      </w:r>
    </w:p>
    <w:p w14:paraId="607BA6E1" w14:textId="77777777" w:rsidR="003B1919" w:rsidRPr="003D73F5" w:rsidRDefault="003B1919" w:rsidP="00955AD1">
      <w:pPr>
        <w:widowControl/>
        <w:autoSpaceDE/>
        <w:autoSpaceDN/>
        <w:adjustRightInd/>
        <w:ind w:firstLine="709"/>
        <w:jc w:val="both"/>
        <w:rPr>
          <w:sz w:val="22"/>
          <w:szCs w:val="22"/>
        </w:rPr>
      </w:pPr>
      <w:r w:rsidRPr="003D73F5">
        <w:rPr>
          <w:sz w:val="22"/>
          <w:szCs w:val="22"/>
          <w:vertAlign w:val="superscript"/>
        </w:rPr>
        <w:t>13</w:t>
      </w:r>
      <w:r w:rsidRPr="003D73F5">
        <w:rPr>
          <w:sz w:val="22"/>
          <w:szCs w:val="22"/>
        </w:rPr>
        <w:t xml:space="preserve"> </w:t>
      </w:r>
      <w:bookmarkStart w:id="25" w:name="_Hlk208299928"/>
      <w:r w:rsidRPr="003D73F5">
        <w:rPr>
          <w:sz w:val="22"/>
          <w:szCs w:val="22"/>
        </w:rPr>
        <w:t>предусматривается в случае, если это установлено Порядком предоставления субсидии</w:t>
      </w:r>
    </w:p>
    <w:bookmarkEnd w:id="25"/>
    <w:p w14:paraId="02BDF396" w14:textId="77777777" w:rsidR="003B1919" w:rsidRPr="003D73F5" w:rsidRDefault="003B1919" w:rsidP="00955AD1">
      <w:pPr>
        <w:widowControl/>
        <w:autoSpaceDE/>
        <w:autoSpaceDN/>
        <w:adjustRightInd/>
        <w:ind w:firstLine="709"/>
        <w:jc w:val="both"/>
        <w:rPr>
          <w:sz w:val="22"/>
          <w:szCs w:val="22"/>
        </w:rPr>
      </w:pPr>
      <w:r w:rsidRPr="003D73F5">
        <w:rPr>
          <w:sz w:val="22"/>
          <w:szCs w:val="22"/>
          <w:vertAlign w:val="superscript"/>
        </w:rPr>
        <w:t>14</w:t>
      </w:r>
      <w:r w:rsidRPr="003D73F5">
        <w:rPr>
          <w:sz w:val="22"/>
          <w:szCs w:val="22"/>
        </w:rPr>
        <w:t xml:space="preserve"> предусматривается в случае, если это установлено Порядком предоставления субсидии</w:t>
      </w:r>
    </w:p>
    <w:p w14:paraId="4C367FE8" w14:textId="77777777" w:rsidR="003B1919" w:rsidRPr="003D73F5" w:rsidRDefault="003B1919" w:rsidP="00955AD1">
      <w:pPr>
        <w:widowControl/>
        <w:autoSpaceDE/>
        <w:autoSpaceDN/>
        <w:adjustRightInd/>
        <w:ind w:firstLine="709"/>
        <w:jc w:val="both"/>
        <w:rPr>
          <w:color w:val="111111"/>
          <w:sz w:val="22"/>
          <w:szCs w:val="22"/>
        </w:rPr>
      </w:pPr>
      <w:r w:rsidRPr="003D73F5">
        <w:rPr>
          <w:sz w:val="22"/>
          <w:szCs w:val="22"/>
          <w:vertAlign w:val="superscript"/>
        </w:rPr>
        <w:t>15</w:t>
      </w:r>
      <w:r w:rsidRPr="003D73F5">
        <w:rPr>
          <w:sz w:val="22"/>
          <w:szCs w:val="22"/>
        </w:rPr>
        <w:t xml:space="preserve"> предусматривается в случае, если это установлено Порядком предоставления субсидии. Указываются иные конкретные права, установленные Порядком предоставления субсидии</w:t>
      </w:r>
    </w:p>
    <w:p w14:paraId="61D5CCE2" w14:textId="77777777" w:rsidR="003B1919" w:rsidRPr="003D73F5" w:rsidRDefault="003B1919" w:rsidP="00955AD1">
      <w:pPr>
        <w:widowControl/>
        <w:autoSpaceDE/>
        <w:autoSpaceDN/>
        <w:adjustRightInd/>
        <w:ind w:firstLine="709"/>
        <w:jc w:val="both"/>
        <w:rPr>
          <w:sz w:val="22"/>
          <w:szCs w:val="22"/>
          <w:vertAlign w:val="superscript"/>
        </w:rPr>
      </w:pPr>
      <w:r w:rsidRPr="003D73F5">
        <w:rPr>
          <w:sz w:val="22"/>
          <w:szCs w:val="22"/>
          <w:vertAlign w:val="superscript"/>
        </w:rPr>
        <w:t>16</w:t>
      </w:r>
      <w:r w:rsidRPr="003D73F5">
        <w:rPr>
          <w:sz w:val="22"/>
          <w:szCs w:val="22"/>
        </w:rPr>
        <w:t xml:space="preserve"> предусматривается при наличии в соглашении иных пунктов, предусматривающих представление Получателем </w:t>
      </w:r>
      <w:proofErr w:type="spellStart"/>
      <w:r w:rsidRPr="003D73F5">
        <w:rPr>
          <w:sz w:val="22"/>
          <w:szCs w:val="22"/>
        </w:rPr>
        <w:t>Предоставителю</w:t>
      </w:r>
      <w:proofErr w:type="spellEnd"/>
      <w:r w:rsidRPr="003D73F5">
        <w:rPr>
          <w:sz w:val="22"/>
          <w:szCs w:val="22"/>
        </w:rPr>
        <w:t xml:space="preserve"> конкретных документов, с указанием таких пунктов</w:t>
      </w:r>
    </w:p>
    <w:p w14:paraId="6221F6A1" w14:textId="77777777" w:rsidR="003B1919" w:rsidRPr="003D73F5" w:rsidRDefault="003B1919" w:rsidP="00955AD1">
      <w:pPr>
        <w:widowControl/>
        <w:autoSpaceDE/>
        <w:autoSpaceDN/>
        <w:adjustRightInd/>
        <w:ind w:firstLine="709"/>
        <w:jc w:val="both"/>
        <w:rPr>
          <w:sz w:val="22"/>
          <w:szCs w:val="22"/>
          <w:vertAlign w:val="superscript"/>
        </w:rPr>
      </w:pPr>
      <w:r w:rsidRPr="003D73F5">
        <w:rPr>
          <w:sz w:val="22"/>
          <w:szCs w:val="22"/>
          <w:vertAlign w:val="superscript"/>
        </w:rPr>
        <w:t>17</w:t>
      </w:r>
      <w:r w:rsidRPr="003D73F5">
        <w:rPr>
          <w:sz w:val="22"/>
          <w:szCs w:val="22"/>
        </w:rPr>
        <w:t xml:space="preserve"> предусматривается при наличии в соглашении пункта 4.1.4., а также в случае, если это установлено Порядком предоставления субсидии.</w:t>
      </w:r>
    </w:p>
    <w:p w14:paraId="4BFF7A58" w14:textId="77777777" w:rsidR="003B1919" w:rsidRPr="003D73F5" w:rsidRDefault="003B1919" w:rsidP="00955AD1">
      <w:pPr>
        <w:widowControl/>
        <w:autoSpaceDE/>
        <w:autoSpaceDN/>
        <w:adjustRightInd/>
        <w:ind w:firstLine="709"/>
        <w:jc w:val="both"/>
        <w:rPr>
          <w:sz w:val="22"/>
          <w:szCs w:val="22"/>
          <w:vertAlign w:val="superscript"/>
        </w:rPr>
      </w:pPr>
      <w:r w:rsidRPr="003D73F5">
        <w:rPr>
          <w:sz w:val="22"/>
          <w:szCs w:val="22"/>
          <w:vertAlign w:val="superscript"/>
        </w:rPr>
        <w:t>18</w:t>
      </w:r>
      <w:r w:rsidRPr="003D73F5">
        <w:rPr>
          <w:sz w:val="22"/>
          <w:szCs w:val="22"/>
        </w:rPr>
        <w:t xml:space="preserve"> предусматривается если это установлено Порядком предоставления субсидии. Указываются иные конкретные обязательства, установленные Порядком предоставления субсидии.</w:t>
      </w:r>
    </w:p>
    <w:p w14:paraId="2305657A" w14:textId="77777777" w:rsidR="003B1919" w:rsidRPr="003D73F5" w:rsidRDefault="003B1919" w:rsidP="00955AD1">
      <w:pPr>
        <w:widowControl/>
        <w:autoSpaceDE/>
        <w:autoSpaceDN/>
        <w:adjustRightInd/>
        <w:ind w:firstLine="709"/>
        <w:jc w:val="both"/>
        <w:rPr>
          <w:sz w:val="22"/>
          <w:szCs w:val="22"/>
          <w:vertAlign w:val="superscript"/>
        </w:rPr>
      </w:pPr>
      <w:r w:rsidRPr="003D73F5">
        <w:rPr>
          <w:sz w:val="22"/>
          <w:szCs w:val="22"/>
          <w:vertAlign w:val="superscript"/>
        </w:rPr>
        <w:t>19</w:t>
      </w:r>
      <w:r w:rsidRPr="003D73F5">
        <w:rPr>
          <w:sz w:val="22"/>
          <w:szCs w:val="22"/>
        </w:rPr>
        <w:t xml:space="preserve"> предусматривается в случае, если это установлено порядком предоставления субсидии. Указываются иные конкретные права, установленные порядком предоставления субсидии</w:t>
      </w:r>
    </w:p>
    <w:p w14:paraId="2112B531" w14:textId="77777777" w:rsidR="003B1919" w:rsidRPr="003D73F5" w:rsidRDefault="003B1919" w:rsidP="00955AD1">
      <w:pPr>
        <w:widowControl/>
        <w:autoSpaceDE/>
        <w:autoSpaceDN/>
        <w:adjustRightInd/>
        <w:ind w:firstLine="709"/>
        <w:jc w:val="both"/>
        <w:rPr>
          <w:sz w:val="22"/>
          <w:szCs w:val="22"/>
          <w:vertAlign w:val="superscript"/>
        </w:rPr>
      </w:pPr>
      <w:r w:rsidRPr="003D73F5">
        <w:rPr>
          <w:sz w:val="22"/>
          <w:szCs w:val="22"/>
          <w:vertAlign w:val="superscript"/>
        </w:rPr>
        <w:t>20</w:t>
      </w:r>
      <w:r w:rsidRPr="003D73F5">
        <w:rPr>
          <w:sz w:val="22"/>
          <w:szCs w:val="22"/>
        </w:rPr>
        <w:t xml:space="preserve"> предусматривается в случае, если это установлено Порядком предоставления субсидии. Указываются иные конкретные условия, установленные Порядком предоставления субсидии.</w:t>
      </w:r>
    </w:p>
    <w:p w14:paraId="65BDD14B" w14:textId="788AD4C4" w:rsidR="003B1919" w:rsidRPr="003D73F5" w:rsidRDefault="003B1919" w:rsidP="00955AD1">
      <w:pPr>
        <w:widowControl/>
        <w:autoSpaceDE/>
        <w:autoSpaceDN/>
        <w:adjustRightInd/>
        <w:ind w:firstLine="709"/>
        <w:rPr>
          <w:sz w:val="22"/>
          <w:szCs w:val="22"/>
        </w:rPr>
      </w:pPr>
      <w:r w:rsidRPr="003D73F5">
        <w:rPr>
          <w:sz w:val="22"/>
          <w:szCs w:val="22"/>
          <w:vertAlign w:val="superscript"/>
        </w:rPr>
        <w:t>31</w:t>
      </w:r>
      <w:r w:rsidRPr="003D73F5">
        <w:rPr>
          <w:sz w:val="22"/>
          <w:szCs w:val="22"/>
        </w:rPr>
        <w:t xml:space="preserve">не предусматривается в случае, если Получателем является индивидуальный предприниматель </w:t>
      </w:r>
    </w:p>
    <w:p w14:paraId="3E1328CD" w14:textId="77777777" w:rsidR="003B1919" w:rsidRPr="003D73F5" w:rsidRDefault="003B1919" w:rsidP="00955AD1">
      <w:pPr>
        <w:widowControl/>
        <w:autoSpaceDE/>
        <w:autoSpaceDN/>
        <w:adjustRightInd/>
        <w:ind w:firstLine="709"/>
        <w:jc w:val="both"/>
        <w:rPr>
          <w:sz w:val="22"/>
          <w:szCs w:val="22"/>
          <w:vertAlign w:val="superscript"/>
        </w:rPr>
      </w:pPr>
      <w:r w:rsidRPr="003D73F5">
        <w:rPr>
          <w:vertAlign w:val="superscript"/>
        </w:rPr>
        <w:lastRenderedPageBreak/>
        <w:t>21</w:t>
      </w:r>
      <w:r w:rsidRPr="003D73F5">
        <w:t xml:space="preserve"> </w:t>
      </w:r>
      <w:r w:rsidRPr="003D73F5">
        <w:rPr>
          <w:sz w:val="22"/>
          <w:szCs w:val="22"/>
        </w:rPr>
        <w:t>Предусматривается в случае, если это установлено Порядком предоставления субсидии.</w:t>
      </w:r>
    </w:p>
    <w:p w14:paraId="0011124C" w14:textId="77777777" w:rsidR="003B1919" w:rsidRPr="003D73F5" w:rsidRDefault="003B1919" w:rsidP="00955AD1">
      <w:pPr>
        <w:widowControl/>
        <w:autoSpaceDE/>
        <w:autoSpaceDN/>
        <w:adjustRightInd/>
        <w:ind w:firstLine="709"/>
        <w:jc w:val="both"/>
        <w:rPr>
          <w:sz w:val="22"/>
          <w:szCs w:val="22"/>
          <w:vertAlign w:val="superscript"/>
        </w:rPr>
      </w:pPr>
      <w:r w:rsidRPr="003D73F5">
        <w:rPr>
          <w:vertAlign w:val="superscript"/>
        </w:rPr>
        <w:t>22</w:t>
      </w:r>
      <w:r w:rsidRPr="003D73F5">
        <w:t xml:space="preserve"> </w:t>
      </w:r>
      <w:r w:rsidRPr="003D73F5">
        <w:rPr>
          <w:sz w:val="22"/>
          <w:szCs w:val="22"/>
        </w:rPr>
        <w:t>Предусматривается в случае, если это установлено Порядком предоставления субсидии. Указываются иные конкретные случаи, установленные Порядком предоставления субсидии.</w:t>
      </w:r>
    </w:p>
    <w:p w14:paraId="29F7AE93" w14:textId="77777777" w:rsidR="003B1919" w:rsidRPr="003D73F5" w:rsidRDefault="003B1919" w:rsidP="00955AD1">
      <w:pPr>
        <w:widowControl/>
        <w:autoSpaceDE/>
        <w:autoSpaceDN/>
        <w:adjustRightInd/>
        <w:ind w:firstLine="709"/>
        <w:jc w:val="both"/>
        <w:rPr>
          <w:sz w:val="22"/>
          <w:szCs w:val="22"/>
        </w:rPr>
      </w:pPr>
      <w:r w:rsidRPr="003D73F5">
        <w:rPr>
          <w:sz w:val="22"/>
          <w:szCs w:val="22"/>
          <w:vertAlign w:val="superscript"/>
        </w:rPr>
        <w:t>23</w:t>
      </w:r>
      <w:r w:rsidRPr="003D73F5">
        <w:rPr>
          <w:sz w:val="22"/>
          <w:szCs w:val="22"/>
        </w:rPr>
        <w:t>пункт предусматривается при формировании и подписании соглашения в электронной форме;</w:t>
      </w:r>
    </w:p>
    <w:p w14:paraId="1DF10364" w14:textId="77777777" w:rsidR="003B1919" w:rsidRDefault="003B1919" w:rsidP="00955AD1">
      <w:pPr>
        <w:widowControl/>
        <w:autoSpaceDE/>
        <w:autoSpaceDN/>
        <w:adjustRightInd/>
        <w:ind w:firstLine="709"/>
        <w:jc w:val="both"/>
        <w:rPr>
          <w:sz w:val="22"/>
          <w:szCs w:val="22"/>
        </w:rPr>
      </w:pPr>
      <w:r w:rsidRPr="003D73F5">
        <w:rPr>
          <w:sz w:val="22"/>
          <w:szCs w:val="22"/>
          <w:vertAlign w:val="superscript"/>
        </w:rPr>
        <w:t>24</w:t>
      </w:r>
      <w:r w:rsidRPr="003D73F5">
        <w:rPr>
          <w:sz w:val="22"/>
          <w:szCs w:val="22"/>
        </w:rPr>
        <w:t>пункт предусматривается в случае формирования и подписания соглашения в форме бумажного документа</w:t>
      </w:r>
    </w:p>
    <w:p w14:paraId="421BC71B" w14:textId="77777777" w:rsidR="003B1919" w:rsidRPr="000D375D" w:rsidRDefault="003B1919" w:rsidP="00955AD1">
      <w:pPr>
        <w:widowControl/>
        <w:autoSpaceDE/>
        <w:autoSpaceDN/>
        <w:adjustRightInd/>
        <w:ind w:firstLine="709"/>
        <w:jc w:val="both"/>
      </w:pPr>
      <w:r>
        <w:rPr>
          <w:sz w:val="22"/>
          <w:szCs w:val="22"/>
          <w:vertAlign w:val="superscript"/>
        </w:rPr>
        <w:t>25</w:t>
      </w:r>
      <w:r>
        <w:rPr>
          <w:sz w:val="22"/>
          <w:szCs w:val="22"/>
        </w:rPr>
        <w:t>пункт предусматривает одно из условий, выбранное получателем, при подаче заявки</w:t>
      </w:r>
    </w:p>
    <w:p w14:paraId="3EB21DFE" w14:textId="77777777" w:rsidR="003B1919" w:rsidRPr="003D73F5" w:rsidRDefault="003B1919" w:rsidP="00955AD1">
      <w:pPr>
        <w:widowControl/>
        <w:autoSpaceDE/>
        <w:autoSpaceDN/>
        <w:adjustRightInd/>
        <w:ind w:firstLine="709"/>
        <w:jc w:val="both"/>
        <w:rPr>
          <w:sz w:val="22"/>
          <w:szCs w:val="22"/>
          <w:vertAlign w:val="superscript"/>
        </w:rPr>
      </w:pPr>
    </w:p>
    <w:p w14:paraId="5235622E" w14:textId="77777777" w:rsidR="003B1919" w:rsidRPr="003D73F5" w:rsidRDefault="003B1919" w:rsidP="00955AD1">
      <w:pPr>
        <w:widowControl/>
        <w:autoSpaceDE/>
        <w:autoSpaceDN/>
        <w:adjustRightInd/>
        <w:ind w:firstLine="709"/>
        <w:jc w:val="both"/>
        <w:rPr>
          <w:sz w:val="22"/>
          <w:szCs w:val="22"/>
          <w:vertAlign w:val="superscript"/>
        </w:rPr>
      </w:pPr>
    </w:p>
    <w:p w14:paraId="65044E6F" w14:textId="77777777" w:rsidR="003B1919" w:rsidRPr="003D73F5" w:rsidRDefault="003B1919" w:rsidP="00955AD1">
      <w:pPr>
        <w:widowControl/>
        <w:autoSpaceDE/>
        <w:autoSpaceDN/>
        <w:adjustRightInd/>
        <w:ind w:firstLine="709"/>
        <w:jc w:val="both"/>
        <w:rPr>
          <w:sz w:val="22"/>
          <w:szCs w:val="22"/>
          <w:vertAlign w:val="superscript"/>
        </w:rPr>
      </w:pPr>
    </w:p>
    <w:p w14:paraId="7141DC5A" w14:textId="77777777" w:rsidR="003B1919" w:rsidRPr="003D73F5" w:rsidRDefault="003B1919" w:rsidP="00955AD1">
      <w:pPr>
        <w:widowControl/>
        <w:autoSpaceDE/>
        <w:autoSpaceDN/>
        <w:adjustRightInd/>
        <w:ind w:firstLine="709"/>
        <w:jc w:val="both"/>
        <w:rPr>
          <w:sz w:val="22"/>
          <w:szCs w:val="22"/>
          <w:vertAlign w:val="superscript"/>
        </w:rPr>
      </w:pPr>
    </w:p>
    <w:p w14:paraId="06AF5558" w14:textId="77777777" w:rsidR="003B1919" w:rsidRPr="003D73F5" w:rsidRDefault="003B1919" w:rsidP="00955AD1">
      <w:pPr>
        <w:widowControl/>
        <w:autoSpaceDE/>
        <w:autoSpaceDN/>
        <w:adjustRightInd/>
        <w:ind w:firstLine="709"/>
        <w:jc w:val="both"/>
        <w:rPr>
          <w:sz w:val="22"/>
          <w:szCs w:val="22"/>
          <w:vertAlign w:val="superscript"/>
        </w:rPr>
      </w:pPr>
    </w:p>
    <w:p w14:paraId="0F69D322" w14:textId="77777777" w:rsidR="003B1919" w:rsidRPr="003D73F5" w:rsidRDefault="003B1919" w:rsidP="00955AD1">
      <w:pPr>
        <w:widowControl/>
        <w:autoSpaceDE/>
        <w:autoSpaceDN/>
        <w:adjustRightInd/>
        <w:ind w:firstLine="709"/>
        <w:jc w:val="both"/>
        <w:rPr>
          <w:sz w:val="22"/>
          <w:szCs w:val="22"/>
          <w:vertAlign w:val="superscript"/>
        </w:rPr>
      </w:pPr>
    </w:p>
    <w:p w14:paraId="69D581BC" w14:textId="77777777" w:rsidR="003B1919" w:rsidRPr="003D73F5" w:rsidRDefault="003B1919" w:rsidP="00955AD1">
      <w:pPr>
        <w:widowControl/>
        <w:autoSpaceDE/>
        <w:autoSpaceDN/>
        <w:adjustRightInd/>
        <w:ind w:firstLine="709"/>
        <w:jc w:val="both"/>
        <w:rPr>
          <w:sz w:val="22"/>
          <w:szCs w:val="22"/>
          <w:vertAlign w:val="superscript"/>
        </w:rPr>
      </w:pPr>
    </w:p>
    <w:p w14:paraId="3EDF06F4" w14:textId="77777777" w:rsidR="003B1919" w:rsidRPr="003D73F5" w:rsidRDefault="003B1919" w:rsidP="00955AD1">
      <w:pPr>
        <w:widowControl/>
        <w:autoSpaceDE/>
        <w:autoSpaceDN/>
        <w:adjustRightInd/>
        <w:ind w:firstLine="709"/>
        <w:jc w:val="both"/>
        <w:rPr>
          <w:sz w:val="22"/>
          <w:szCs w:val="22"/>
          <w:vertAlign w:val="superscript"/>
        </w:rPr>
      </w:pPr>
    </w:p>
    <w:p w14:paraId="0D1A8993" w14:textId="77777777" w:rsidR="003B1919" w:rsidRPr="003D73F5" w:rsidRDefault="003B1919" w:rsidP="00955AD1">
      <w:pPr>
        <w:widowControl/>
        <w:autoSpaceDE/>
        <w:autoSpaceDN/>
        <w:adjustRightInd/>
        <w:ind w:firstLine="709"/>
        <w:jc w:val="both"/>
        <w:rPr>
          <w:sz w:val="22"/>
          <w:szCs w:val="22"/>
          <w:vertAlign w:val="superscript"/>
        </w:rPr>
      </w:pPr>
    </w:p>
    <w:p w14:paraId="4E1C7217" w14:textId="77777777" w:rsidR="003B1919" w:rsidRPr="003D73F5" w:rsidRDefault="003B1919" w:rsidP="00955AD1">
      <w:pPr>
        <w:widowControl/>
        <w:autoSpaceDE/>
        <w:autoSpaceDN/>
        <w:adjustRightInd/>
        <w:ind w:firstLine="709"/>
        <w:jc w:val="both"/>
        <w:rPr>
          <w:sz w:val="22"/>
          <w:szCs w:val="22"/>
          <w:vertAlign w:val="superscript"/>
        </w:rPr>
      </w:pPr>
    </w:p>
    <w:p w14:paraId="3451C435" w14:textId="77777777" w:rsidR="003B1919" w:rsidRPr="003D73F5" w:rsidRDefault="003B1919" w:rsidP="00955AD1">
      <w:pPr>
        <w:widowControl/>
        <w:autoSpaceDE/>
        <w:autoSpaceDN/>
        <w:adjustRightInd/>
        <w:ind w:firstLine="709"/>
        <w:jc w:val="both"/>
        <w:rPr>
          <w:sz w:val="22"/>
          <w:szCs w:val="22"/>
          <w:vertAlign w:val="superscript"/>
        </w:rPr>
      </w:pPr>
    </w:p>
    <w:p w14:paraId="3FE0F5A7" w14:textId="77777777" w:rsidR="003B1919" w:rsidRPr="003D73F5" w:rsidRDefault="003B1919" w:rsidP="00955AD1">
      <w:pPr>
        <w:widowControl/>
        <w:autoSpaceDE/>
        <w:autoSpaceDN/>
        <w:adjustRightInd/>
        <w:ind w:firstLine="709"/>
        <w:jc w:val="both"/>
        <w:rPr>
          <w:sz w:val="22"/>
          <w:szCs w:val="22"/>
          <w:vertAlign w:val="superscript"/>
        </w:rPr>
      </w:pPr>
    </w:p>
    <w:p w14:paraId="343CDDB0" w14:textId="77777777" w:rsidR="003B1919" w:rsidRPr="003D73F5" w:rsidRDefault="003B1919" w:rsidP="00955AD1">
      <w:pPr>
        <w:widowControl/>
        <w:autoSpaceDE/>
        <w:autoSpaceDN/>
        <w:adjustRightInd/>
        <w:ind w:firstLine="709"/>
        <w:jc w:val="both"/>
        <w:rPr>
          <w:sz w:val="22"/>
          <w:szCs w:val="22"/>
          <w:vertAlign w:val="superscript"/>
        </w:rPr>
      </w:pPr>
    </w:p>
    <w:p w14:paraId="1E11707F" w14:textId="77777777" w:rsidR="003B1919" w:rsidRPr="003D73F5" w:rsidRDefault="003B1919" w:rsidP="00955AD1">
      <w:pPr>
        <w:widowControl/>
        <w:autoSpaceDE/>
        <w:autoSpaceDN/>
        <w:adjustRightInd/>
        <w:ind w:firstLine="709"/>
        <w:rPr>
          <w:sz w:val="22"/>
          <w:szCs w:val="22"/>
        </w:rPr>
      </w:pPr>
    </w:p>
    <w:p w14:paraId="1E157D86" w14:textId="77777777" w:rsidR="003B1919" w:rsidRPr="003D73F5" w:rsidRDefault="003B1919" w:rsidP="00955AD1">
      <w:pPr>
        <w:widowControl/>
        <w:autoSpaceDE/>
        <w:autoSpaceDN/>
        <w:adjustRightInd/>
        <w:ind w:firstLine="709"/>
        <w:rPr>
          <w:sz w:val="22"/>
          <w:szCs w:val="22"/>
        </w:rPr>
        <w:sectPr w:rsidR="003B1919" w:rsidRPr="003D73F5" w:rsidSect="003B1919">
          <w:type w:val="continuous"/>
          <w:pgSz w:w="11906" w:h="16838"/>
          <w:pgMar w:top="1134" w:right="567" w:bottom="1134" w:left="1418" w:header="709" w:footer="709" w:gutter="0"/>
          <w:cols w:space="708"/>
          <w:docGrid w:linePitch="360"/>
        </w:sectPr>
      </w:pPr>
    </w:p>
    <w:tbl>
      <w:tblPr>
        <w:tblpPr w:leftFromText="180" w:rightFromText="180" w:vertAnchor="page" w:horzAnchor="margin" w:tblpXSpec="center" w:tblpY="537"/>
        <w:tblW w:w="15417" w:type="dxa"/>
        <w:tblLook w:val="04A0" w:firstRow="1" w:lastRow="0" w:firstColumn="1" w:lastColumn="0" w:noHBand="0" w:noVBand="1"/>
      </w:tblPr>
      <w:tblGrid>
        <w:gridCol w:w="308"/>
        <w:gridCol w:w="308"/>
        <w:gridCol w:w="308"/>
        <w:gridCol w:w="307"/>
        <w:gridCol w:w="307"/>
        <w:gridCol w:w="307"/>
        <w:gridCol w:w="320"/>
        <w:gridCol w:w="320"/>
        <w:gridCol w:w="307"/>
        <w:gridCol w:w="307"/>
        <w:gridCol w:w="307"/>
        <w:gridCol w:w="12011"/>
      </w:tblGrid>
      <w:tr w:rsidR="003B1919" w:rsidRPr="003D73F5" w14:paraId="16B9E6D9" w14:textId="77777777" w:rsidTr="00DD6081">
        <w:trPr>
          <w:trHeight w:val="322"/>
        </w:trPr>
        <w:tc>
          <w:tcPr>
            <w:tcW w:w="308" w:type="dxa"/>
            <w:tcBorders>
              <w:top w:val="nil"/>
              <w:left w:val="nil"/>
              <w:bottom w:val="nil"/>
              <w:right w:val="nil"/>
            </w:tcBorders>
            <w:noWrap/>
            <w:vAlign w:val="bottom"/>
          </w:tcPr>
          <w:p w14:paraId="397D38CD" w14:textId="77777777" w:rsidR="003B1919" w:rsidRPr="003D73F5" w:rsidRDefault="003B1919" w:rsidP="00955AD1">
            <w:pPr>
              <w:widowControl/>
              <w:autoSpaceDE/>
              <w:autoSpaceDN/>
              <w:adjustRightInd/>
              <w:ind w:firstLine="709"/>
            </w:pPr>
          </w:p>
        </w:tc>
        <w:tc>
          <w:tcPr>
            <w:tcW w:w="308" w:type="dxa"/>
            <w:tcBorders>
              <w:top w:val="nil"/>
              <w:left w:val="nil"/>
              <w:bottom w:val="nil"/>
              <w:right w:val="nil"/>
            </w:tcBorders>
            <w:noWrap/>
            <w:vAlign w:val="bottom"/>
          </w:tcPr>
          <w:p w14:paraId="13F8D004" w14:textId="77777777" w:rsidR="003B1919" w:rsidRPr="003D73F5" w:rsidRDefault="003B1919" w:rsidP="00955AD1">
            <w:pPr>
              <w:widowControl/>
              <w:autoSpaceDE/>
              <w:autoSpaceDN/>
              <w:adjustRightInd/>
              <w:ind w:firstLine="709"/>
            </w:pPr>
          </w:p>
        </w:tc>
        <w:tc>
          <w:tcPr>
            <w:tcW w:w="308" w:type="dxa"/>
            <w:tcBorders>
              <w:top w:val="nil"/>
              <w:left w:val="nil"/>
              <w:bottom w:val="nil"/>
              <w:right w:val="nil"/>
            </w:tcBorders>
            <w:noWrap/>
            <w:vAlign w:val="bottom"/>
          </w:tcPr>
          <w:p w14:paraId="4B50DE21"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7866660F"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0B6657FF"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704A7F91" w14:textId="77777777" w:rsidR="003B1919" w:rsidRPr="003D73F5" w:rsidRDefault="003B1919" w:rsidP="00955AD1">
            <w:pPr>
              <w:widowControl/>
              <w:autoSpaceDE/>
              <w:autoSpaceDN/>
              <w:adjustRightInd/>
              <w:ind w:firstLine="709"/>
            </w:pPr>
          </w:p>
        </w:tc>
        <w:tc>
          <w:tcPr>
            <w:tcW w:w="320" w:type="dxa"/>
            <w:tcBorders>
              <w:top w:val="nil"/>
              <w:left w:val="nil"/>
              <w:bottom w:val="nil"/>
              <w:right w:val="nil"/>
            </w:tcBorders>
            <w:noWrap/>
            <w:vAlign w:val="bottom"/>
          </w:tcPr>
          <w:p w14:paraId="750CC4C6" w14:textId="77777777" w:rsidR="003B1919" w:rsidRPr="003D73F5" w:rsidRDefault="003B1919" w:rsidP="00955AD1">
            <w:pPr>
              <w:widowControl/>
              <w:autoSpaceDE/>
              <w:autoSpaceDN/>
              <w:adjustRightInd/>
              <w:ind w:firstLine="709"/>
            </w:pPr>
          </w:p>
        </w:tc>
        <w:tc>
          <w:tcPr>
            <w:tcW w:w="320" w:type="dxa"/>
            <w:tcBorders>
              <w:top w:val="nil"/>
              <w:left w:val="nil"/>
              <w:bottom w:val="nil"/>
              <w:right w:val="nil"/>
            </w:tcBorders>
            <w:noWrap/>
            <w:vAlign w:val="bottom"/>
          </w:tcPr>
          <w:p w14:paraId="05E5DDBD"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5E784E3C"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485E44F0" w14:textId="77777777" w:rsidR="003B1919" w:rsidRPr="003D73F5" w:rsidRDefault="003B1919" w:rsidP="00955AD1">
            <w:pPr>
              <w:widowControl/>
              <w:autoSpaceDE/>
              <w:autoSpaceDN/>
              <w:adjustRightInd/>
              <w:ind w:firstLine="709"/>
            </w:pPr>
          </w:p>
        </w:tc>
        <w:tc>
          <w:tcPr>
            <w:tcW w:w="307" w:type="dxa"/>
            <w:tcBorders>
              <w:top w:val="nil"/>
              <w:left w:val="nil"/>
              <w:bottom w:val="nil"/>
              <w:right w:val="nil"/>
            </w:tcBorders>
            <w:noWrap/>
            <w:vAlign w:val="bottom"/>
          </w:tcPr>
          <w:p w14:paraId="63878FAA" w14:textId="77777777" w:rsidR="003B1919" w:rsidRPr="003D73F5" w:rsidRDefault="003B1919" w:rsidP="00955AD1">
            <w:pPr>
              <w:widowControl/>
              <w:autoSpaceDE/>
              <w:autoSpaceDN/>
              <w:adjustRightInd/>
              <w:ind w:firstLine="709"/>
            </w:pPr>
          </w:p>
        </w:tc>
        <w:tc>
          <w:tcPr>
            <w:tcW w:w="12011" w:type="dxa"/>
            <w:tcBorders>
              <w:top w:val="nil"/>
              <w:left w:val="nil"/>
              <w:bottom w:val="nil"/>
              <w:right w:val="nil"/>
            </w:tcBorders>
            <w:noWrap/>
            <w:vAlign w:val="bottom"/>
          </w:tcPr>
          <w:p w14:paraId="629F5CD9" w14:textId="77777777" w:rsidR="003B1919" w:rsidRPr="003D73F5" w:rsidRDefault="003B1919" w:rsidP="00955AD1">
            <w:pPr>
              <w:widowControl/>
              <w:autoSpaceDE/>
              <w:autoSpaceDN/>
              <w:adjustRightInd/>
              <w:ind w:firstLine="709"/>
              <w:jc w:val="right"/>
              <w:rPr>
                <w:sz w:val="18"/>
                <w:szCs w:val="18"/>
              </w:rPr>
            </w:pPr>
            <w:r w:rsidRPr="003D73F5">
              <w:rPr>
                <w:sz w:val="18"/>
                <w:szCs w:val="18"/>
              </w:rPr>
              <w:t xml:space="preserve">        </w:t>
            </w:r>
          </w:p>
        </w:tc>
      </w:tr>
      <w:tr w:rsidR="003B1919" w:rsidRPr="003D73F5" w14:paraId="1600C1C5" w14:textId="77777777" w:rsidTr="00DD6081">
        <w:trPr>
          <w:trHeight w:val="1455"/>
        </w:trPr>
        <w:tc>
          <w:tcPr>
            <w:tcW w:w="15417" w:type="dxa"/>
            <w:gridSpan w:val="12"/>
            <w:tcBorders>
              <w:top w:val="nil"/>
              <w:left w:val="nil"/>
              <w:bottom w:val="nil"/>
              <w:right w:val="nil"/>
            </w:tcBorders>
          </w:tcPr>
          <w:p w14:paraId="74D9C987" w14:textId="77777777" w:rsidR="003B1919" w:rsidRPr="003D73F5" w:rsidRDefault="003B1919" w:rsidP="00955AD1">
            <w:pPr>
              <w:widowControl/>
              <w:autoSpaceDE/>
              <w:autoSpaceDN/>
              <w:adjustRightInd/>
              <w:ind w:firstLine="709"/>
              <w:jc w:val="right"/>
            </w:pPr>
            <w:r w:rsidRPr="003D73F5">
              <w:t>Приложение № 1</w:t>
            </w:r>
          </w:p>
          <w:p w14:paraId="621530CF" w14:textId="77777777" w:rsidR="003B1919" w:rsidRDefault="003B1919" w:rsidP="00955AD1">
            <w:pPr>
              <w:widowControl/>
              <w:autoSpaceDE/>
              <w:autoSpaceDN/>
              <w:adjustRightInd/>
              <w:ind w:firstLine="709"/>
              <w:jc w:val="right"/>
            </w:pPr>
            <w:bookmarkStart w:id="26" w:name="_Hlk209082845"/>
            <w:r w:rsidRPr="003D73F5">
              <w:t xml:space="preserve"> к </w:t>
            </w:r>
            <w:r w:rsidRPr="00903E92">
              <w:t xml:space="preserve">Соглашение о предоставлении субсидии </w:t>
            </w:r>
          </w:p>
          <w:p w14:paraId="764D2BBB" w14:textId="1A2959E0" w:rsidR="00D23554" w:rsidRPr="00903E92" w:rsidRDefault="003B1919" w:rsidP="00D23554">
            <w:pPr>
              <w:widowControl/>
              <w:autoSpaceDE/>
              <w:autoSpaceDN/>
              <w:adjustRightInd/>
              <w:ind w:firstLine="709"/>
              <w:jc w:val="right"/>
            </w:pPr>
            <w:r w:rsidRPr="00903E92">
              <w:t xml:space="preserve"> </w:t>
            </w:r>
          </w:p>
          <w:bookmarkEnd w:id="26"/>
          <w:p w14:paraId="42CB8D83" w14:textId="3F699C79" w:rsidR="003B1919" w:rsidRPr="003D73F5" w:rsidRDefault="003B1919" w:rsidP="00955AD1">
            <w:pPr>
              <w:widowControl/>
              <w:autoSpaceDE/>
              <w:autoSpaceDN/>
              <w:adjustRightInd/>
              <w:ind w:firstLine="709"/>
              <w:jc w:val="right"/>
              <w:rPr>
                <w:sz w:val="28"/>
                <w:szCs w:val="28"/>
              </w:rPr>
            </w:pPr>
          </w:p>
        </w:tc>
      </w:tr>
    </w:tbl>
    <w:p w14:paraId="36165A9D" w14:textId="77777777" w:rsidR="003B1919" w:rsidRPr="003D73F5" w:rsidRDefault="003B1919" w:rsidP="00955AD1">
      <w:pPr>
        <w:widowControl/>
        <w:autoSpaceDE/>
        <w:autoSpaceDN/>
        <w:adjustRightInd/>
        <w:ind w:firstLine="709"/>
        <w:rPr>
          <w:vanish/>
          <w:sz w:val="24"/>
          <w:szCs w:val="24"/>
        </w:rPr>
      </w:pPr>
    </w:p>
    <w:tbl>
      <w:tblPr>
        <w:tblW w:w="14474" w:type="dxa"/>
        <w:tblInd w:w="93" w:type="dxa"/>
        <w:tblLayout w:type="fixed"/>
        <w:tblLook w:val="04A0" w:firstRow="1" w:lastRow="0" w:firstColumn="1" w:lastColumn="0" w:noHBand="0" w:noVBand="1"/>
      </w:tblPr>
      <w:tblGrid>
        <w:gridCol w:w="1323"/>
        <w:gridCol w:w="1016"/>
        <w:gridCol w:w="2181"/>
        <w:gridCol w:w="1017"/>
        <w:gridCol w:w="72"/>
        <w:gridCol w:w="242"/>
        <w:gridCol w:w="849"/>
        <w:gridCol w:w="314"/>
        <w:gridCol w:w="1453"/>
        <w:gridCol w:w="195"/>
        <w:gridCol w:w="1114"/>
        <w:gridCol w:w="1140"/>
        <w:gridCol w:w="14"/>
        <w:gridCol w:w="300"/>
        <w:gridCol w:w="3102"/>
        <w:gridCol w:w="142"/>
      </w:tblGrid>
      <w:tr w:rsidR="003B1919" w:rsidRPr="004C2CC7" w14:paraId="7AE075D6" w14:textId="77777777" w:rsidTr="00DD6081">
        <w:trPr>
          <w:gridAfter w:val="4"/>
          <w:wAfter w:w="3558" w:type="dxa"/>
          <w:trHeight w:val="375"/>
        </w:trPr>
        <w:tc>
          <w:tcPr>
            <w:tcW w:w="10916" w:type="dxa"/>
            <w:gridSpan w:val="12"/>
            <w:tcBorders>
              <w:top w:val="nil"/>
              <w:left w:val="nil"/>
              <w:bottom w:val="nil"/>
              <w:right w:val="nil"/>
            </w:tcBorders>
            <w:shd w:val="clear" w:color="000000" w:fill="FFFFFF"/>
            <w:noWrap/>
            <w:vAlign w:val="bottom"/>
            <w:hideMark/>
          </w:tcPr>
          <w:p w14:paraId="129F0DC8" w14:textId="77777777" w:rsidR="003B1919" w:rsidRPr="004C2CC7" w:rsidRDefault="003B1919" w:rsidP="00955AD1">
            <w:pPr>
              <w:widowControl/>
              <w:autoSpaceDE/>
              <w:autoSpaceDN/>
              <w:adjustRightInd/>
              <w:ind w:firstLine="709"/>
              <w:jc w:val="center"/>
              <w:rPr>
                <w:bCs/>
                <w:sz w:val="27"/>
                <w:szCs w:val="27"/>
              </w:rPr>
            </w:pPr>
            <w:r w:rsidRPr="004C2CC7">
              <w:rPr>
                <w:sz w:val="28"/>
                <w:szCs w:val="28"/>
              </w:rPr>
              <w:t xml:space="preserve"> </w:t>
            </w:r>
            <w:r w:rsidRPr="004C2CC7">
              <w:rPr>
                <w:bCs/>
                <w:sz w:val="27"/>
                <w:szCs w:val="27"/>
              </w:rPr>
              <w:t xml:space="preserve">Значения результатов предоставления Субсидии </w:t>
            </w:r>
          </w:p>
        </w:tc>
      </w:tr>
      <w:tr w:rsidR="003B1919" w:rsidRPr="004C2CC7" w14:paraId="28624C44" w14:textId="77777777" w:rsidTr="00DD6081">
        <w:trPr>
          <w:gridAfter w:val="4"/>
          <w:wAfter w:w="3558" w:type="dxa"/>
          <w:trHeight w:val="330"/>
        </w:trPr>
        <w:tc>
          <w:tcPr>
            <w:tcW w:w="10916" w:type="dxa"/>
            <w:gridSpan w:val="12"/>
            <w:tcBorders>
              <w:top w:val="nil"/>
              <w:left w:val="nil"/>
              <w:bottom w:val="nil"/>
              <w:right w:val="nil"/>
            </w:tcBorders>
            <w:shd w:val="clear" w:color="000000" w:fill="FFFFFF"/>
            <w:noWrap/>
            <w:vAlign w:val="bottom"/>
            <w:hideMark/>
          </w:tcPr>
          <w:p w14:paraId="10159E30"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Наименование Получателя /ИНН  _______________________________________________________________________________________________</w:t>
            </w:r>
          </w:p>
        </w:tc>
      </w:tr>
      <w:tr w:rsidR="003B1919" w:rsidRPr="004C2CC7" w14:paraId="53D992A2" w14:textId="77777777" w:rsidTr="00DD6081">
        <w:trPr>
          <w:gridAfter w:val="4"/>
          <w:wAfter w:w="3558" w:type="dxa"/>
          <w:trHeight w:val="375"/>
        </w:trPr>
        <w:tc>
          <w:tcPr>
            <w:tcW w:w="10916" w:type="dxa"/>
            <w:gridSpan w:val="12"/>
            <w:tcBorders>
              <w:top w:val="nil"/>
              <w:left w:val="nil"/>
              <w:bottom w:val="nil"/>
              <w:right w:val="nil"/>
            </w:tcBorders>
            <w:shd w:val="clear" w:color="000000" w:fill="FFFFFF"/>
            <w:noWrap/>
            <w:vAlign w:val="bottom"/>
            <w:hideMark/>
          </w:tcPr>
          <w:p w14:paraId="5E14825A" w14:textId="51A4AD5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r>
      <w:tr w:rsidR="003B1919" w:rsidRPr="004C2CC7" w14:paraId="5AF379F3" w14:textId="77777777" w:rsidTr="00DD6081">
        <w:trPr>
          <w:gridAfter w:val="1"/>
          <w:wAfter w:w="142" w:type="dxa"/>
          <w:trHeight w:val="720"/>
        </w:trPr>
        <w:tc>
          <w:tcPr>
            <w:tcW w:w="233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CDB25D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Направление расходов &lt;2&gt;</w:t>
            </w:r>
          </w:p>
        </w:tc>
        <w:tc>
          <w:tcPr>
            <w:tcW w:w="218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E46C261"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Результат предоставления Субсидии &lt;3&gt;</w:t>
            </w:r>
          </w:p>
        </w:tc>
        <w:tc>
          <w:tcPr>
            <w:tcW w:w="10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9BDBF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xml:space="preserve">Единица измерения </w:t>
            </w:r>
          </w:p>
        </w:tc>
        <w:tc>
          <w:tcPr>
            <w:tcW w:w="1163"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0551FBE2"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xml:space="preserve">Код </w:t>
            </w:r>
            <w:r w:rsidRPr="004C2CC7">
              <w:rPr>
                <w:rFonts w:ascii="Times New Roman CYR" w:hAnsi="Times New Roman CYR" w:cs="Times New Roman CYR"/>
                <w:color w:val="000000"/>
                <w:sz w:val="22"/>
                <w:szCs w:val="22"/>
              </w:rPr>
              <w:br/>
              <w:t>строки</w:t>
            </w:r>
          </w:p>
        </w:tc>
        <w:tc>
          <w:tcPr>
            <w:tcW w:w="7632" w:type="dxa"/>
            <w:gridSpan w:val="8"/>
            <w:tcBorders>
              <w:top w:val="single" w:sz="4" w:space="0" w:color="auto"/>
              <w:left w:val="nil"/>
              <w:bottom w:val="single" w:sz="4" w:space="0" w:color="auto"/>
              <w:right w:val="single" w:sz="4" w:space="0" w:color="auto"/>
            </w:tcBorders>
            <w:shd w:val="clear" w:color="000000" w:fill="FFFFFF"/>
            <w:hideMark/>
          </w:tcPr>
          <w:p w14:paraId="3538B138"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Плановые значения результатов предоставления Субсидии по годам (срокам) реализации Соглашения</w:t>
            </w:r>
          </w:p>
        </w:tc>
      </w:tr>
      <w:tr w:rsidR="003B1919" w:rsidRPr="004C2CC7" w14:paraId="4F857F7B" w14:textId="77777777" w:rsidTr="00DD6081">
        <w:trPr>
          <w:gridAfter w:val="1"/>
          <w:wAfter w:w="142" w:type="dxa"/>
          <w:trHeight w:val="360"/>
        </w:trPr>
        <w:tc>
          <w:tcPr>
            <w:tcW w:w="2339" w:type="dxa"/>
            <w:gridSpan w:val="2"/>
            <w:vMerge/>
            <w:tcBorders>
              <w:top w:val="single" w:sz="4" w:space="0" w:color="auto"/>
              <w:left w:val="single" w:sz="4" w:space="0" w:color="auto"/>
              <w:bottom w:val="single" w:sz="4" w:space="0" w:color="auto"/>
              <w:right w:val="single" w:sz="4" w:space="0" w:color="auto"/>
            </w:tcBorders>
            <w:vAlign w:val="center"/>
            <w:hideMark/>
          </w:tcPr>
          <w:p w14:paraId="499A397E" w14:textId="77777777" w:rsidR="003B1919" w:rsidRPr="004C2CC7" w:rsidRDefault="003B1919" w:rsidP="00955AD1">
            <w:pPr>
              <w:widowControl/>
              <w:autoSpaceDE/>
              <w:autoSpaceDN/>
              <w:adjustRightInd/>
              <w:ind w:firstLine="709"/>
              <w:rPr>
                <w:color w:val="000000"/>
                <w:sz w:val="22"/>
                <w:szCs w:val="22"/>
              </w:rPr>
            </w:pP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3C9C64ED"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56D89CE1"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63" w:type="dxa"/>
            <w:gridSpan w:val="3"/>
            <w:vMerge/>
            <w:tcBorders>
              <w:top w:val="single" w:sz="4" w:space="0" w:color="auto"/>
              <w:left w:val="single" w:sz="4" w:space="0" w:color="auto"/>
              <w:bottom w:val="single" w:sz="4" w:space="0" w:color="auto"/>
              <w:right w:val="single" w:sz="4" w:space="0" w:color="auto"/>
            </w:tcBorders>
            <w:vAlign w:val="center"/>
            <w:hideMark/>
          </w:tcPr>
          <w:p w14:paraId="4F075A33"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962" w:type="dxa"/>
            <w:gridSpan w:val="3"/>
            <w:tcBorders>
              <w:top w:val="nil"/>
              <w:left w:val="nil"/>
              <w:bottom w:val="single" w:sz="4" w:space="0" w:color="auto"/>
              <w:right w:val="single" w:sz="4" w:space="0" w:color="auto"/>
            </w:tcBorders>
            <w:shd w:val="clear" w:color="000000" w:fill="FFFFFF"/>
            <w:hideMark/>
          </w:tcPr>
          <w:p w14:paraId="681C3708"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 __.__.20__</w:t>
            </w:r>
          </w:p>
        </w:tc>
        <w:tc>
          <w:tcPr>
            <w:tcW w:w="2268" w:type="dxa"/>
            <w:gridSpan w:val="3"/>
            <w:tcBorders>
              <w:top w:val="nil"/>
              <w:left w:val="nil"/>
              <w:bottom w:val="single" w:sz="4" w:space="0" w:color="auto"/>
              <w:right w:val="single" w:sz="4" w:space="0" w:color="auto"/>
            </w:tcBorders>
            <w:shd w:val="clear" w:color="000000" w:fill="FFFFFF"/>
            <w:hideMark/>
          </w:tcPr>
          <w:p w14:paraId="1D782C50"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 __.__.20__</w:t>
            </w:r>
          </w:p>
        </w:tc>
        <w:tc>
          <w:tcPr>
            <w:tcW w:w="3402" w:type="dxa"/>
            <w:gridSpan w:val="2"/>
            <w:tcBorders>
              <w:top w:val="nil"/>
              <w:left w:val="nil"/>
              <w:bottom w:val="single" w:sz="4" w:space="0" w:color="auto"/>
              <w:right w:val="single" w:sz="4" w:space="0" w:color="auto"/>
            </w:tcBorders>
            <w:shd w:val="clear" w:color="000000" w:fill="FFFFFF"/>
            <w:hideMark/>
          </w:tcPr>
          <w:p w14:paraId="2648BCF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 __.__.20__</w:t>
            </w:r>
          </w:p>
        </w:tc>
      </w:tr>
      <w:tr w:rsidR="003B1919" w:rsidRPr="004C2CC7" w14:paraId="2D163D40" w14:textId="77777777" w:rsidTr="00D23554">
        <w:trPr>
          <w:gridAfter w:val="1"/>
          <w:wAfter w:w="142" w:type="dxa"/>
          <w:trHeight w:val="985"/>
        </w:trPr>
        <w:tc>
          <w:tcPr>
            <w:tcW w:w="1323" w:type="dxa"/>
            <w:tcBorders>
              <w:top w:val="nil"/>
              <w:left w:val="single" w:sz="4" w:space="0" w:color="auto"/>
              <w:bottom w:val="single" w:sz="4" w:space="0" w:color="auto"/>
              <w:right w:val="single" w:sz="4" w:space="0" w:color="auto"/>
            </w:tcBorders>
            <w:shd w:val="clear" w:color="000000" w:fill="FFFFFF"/>
            <w:hideMark/>
          </w:tcPr>
          <w:p w14:paraId="4F787D48"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наименование</w:t>
            </w:r>
          </w:p>
        </w:tc>
        <w:tc>
          <w:tcPr>
            <w:tcW w:w="1016" w:type="dxa"/>
            <w:tcBorders>
              <w:top w:val="nil"/>
              <w:left w:val="nil"/>
              <w:bottom w:val="single" w:sz="4" w:space="0" w:color="auto"/>
              <w:right w:val="single" w:sz="4" w:space="0" w:color="auto"/>
            </w:tcBorders>
            <w:shd w:val="clear" w:color="000000" w:fill="FFFFFF"/>
            <w:hideMark/>
          </w:tcPr>
          <w:p w14:paraId="5C6B06B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код</w:t>
            </w:r>
            <w:r w:rsidRPr="004C2CC7">
              <w:rPr>
                <w:rFonts w:ascii="Times New Roman CYR" w:hAnsi="Times New Roman CYR" w:cs="Times New Roman CYR"/>
                <w:color w:val="000000"/>
                <w:sz w:val="22"/>
                <w:szCs w:val="22"/>
              </w:rPr>
              <w:br/>
              <w:t>по БК</w:t>
            </w: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10ECEF2D"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6CA04545"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63" w:type="dxa"/>
            <w:gridSpan w:val="3"/>
            <w:vMerge/>
            <w:tcBorders>
              <w:top w:val="single" w:sz="4" w:space="0" w:color="auto"/>
              <w:left w:val="single" w:sz="4" w:space="0" w:color="auto"/>
              <w:bottom w:val="single" w:sz="4" w:space="0" w:color="auto"/>
              <w:right w:val="single" w:sz="4" w:space="0" w:color="auto"/>
            </w:tcBorders>
            <w:vAlign w:val="center"/>
            <w:hideMark/>
          </w:tcPr>
          <w:p w14:paraId="5B8E638C"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962" w:type="dxa"/>
            <w:gridSpan w:val="3"/>
            <w:tcBorders>
              <w:top w:val="nil"/>
              <w:left w:val="nil"/>
              <w:bottom w:val="single" w:sz="4" w:space="0" w:color="auto"/>
              <w:right w:val="single" w:sz="4" w:space="0" w:color="auto"/>
            </w:tcBorders>
            <w:shd w:val="clear" w:color="000000" w:fill="FFFFFF"/>
            <w:hideMark/>
          </w:tcPr>
          <w:p w14:paraId="008DD8E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hideMark/>
          </w:tcPr>
          <w:p w14:paraId="5CC64CF0"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hideMark/>
          </w:tcPr>
          <w:p w14:paraId="3E82702D"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r>
      <w:tr w:rsidR="003B1919" w:rsidRPr="004C2CC7" w14:paraId="6E324E12" w14:textId="77777777" w:rsidTr="00DD6081">
        <w:trPr>
          <w:gridAfter w:val="1"/>
          <w:wAfter w:w="142" w:type="dxa"/>
          <w:trHeight w:val="240"/>
        </w:trPr>
        <w:tc>
          <w:tcPr>
            <w:tcW w:w="1323" w:type="dxa"/>
            <w:tcBorders>
              <w:top w:val="nil"/>
              <w:left w:val="single" w:sz="4" w:space="0" w:color="auto"/>
              <w:bottom w:val="single" w:sz="4" w:space="0" w:color="auto"/>
              <w:right w:val="single" w:sz="4" w:space="0" w:color="auto"/>
            </w:tcBorders>
            <w:shd w:val="clear" w:color="000000" w:fill="FFFFFF"/>
            <w:vAlign w:val="center"/>
            <w:hideMark/>
          </w:tcPr>
          <w:p w14:paraId="49387DFE"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1</w:t>
            </w:r>
          </w:p>
        </w:tc>
        <w:tc>
          <w:tcPr>
            <w:tcW w:w="1016" w:type="dxa"/>
            <w:tcBorders>
              <w:top w:val="nil"/>
              <w:left w:val="nil"/>
              <w:bottom w:val="single" w:sz="4" w:space="0" w:color="auto"/>
              <w:right w:val="single" w:sz="4" w:space="0" w:color="auto"/>
            </w:tcBorders>
            <w:shd w:val="clear" w:color="000000" w:fill="FFFFFF"/>
            <w:vAlign w:val="center"/>
            <w:hideMark/>
          </w:tcPr>
          <w:p w14:paraId="17464687"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2</w:t>
            </w:r>
          </w:p>
        </w:tc>
        <w:tc>
          <w:tcPr>
            <w:tcW w:w="2181" w:type="dxa"/>
            <w:tcBorders>
              <w:top w:val="nil"/>
              <w:left w:val="nil"/>
              <w:bottom w:val="single" w:sz="4" w:space="0" w:color="auto"/>
              <w:right w:val="single" w:sz="4" w:space="0" w:color="auto"/>
            </w:tcBorders>
            <w:shd w:val="clear" w:color="000000" w:fill="FFFFFF"/>
            <w:vAlign w:val="center"/>
            <w:hideMark/>
          </w:tcPr>
          <w:p w14:paraId="7E0C66EE"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3</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3CD5BA03"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4</w:t>
            </w:r>
          </w:p>
        </w:tc>
        <w:tc>
          <w:tcPr>
            <w:tcW w:w="1163" w:type="dxa"/>
            <w:gridSpan w:val="3"/>
            <w:tcBorders>
              <w:top w:val="nil"/>
              <w:left w:val="nil"/>
              <w:bottom w:val="single" w:sz="4" w:space="0" w:color="auto"/>
              <w:right w:val="single" w:sz="4" w:space="0" w:color="auto"/>
            </w:tcBorders>
            <w:shd w:val="clear" w:color="000000" w:fill="FFFFFF"/>
            <w:vAlign w:val="center"/>
            <w:hideMark/>
          </w:tcPr>
          <w:p w14:paraId="6E4DE12D"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5</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3CC45E41"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6</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5460B476"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7</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1CF7EC56" w14:textId="77777777" w:rsidR="003B1919" w:rsidRPr="004C2CC7" w:rsidRDefault="003B1919" w:rsidP="00D23554">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8</w:t>
            </w:r>
          </w:p>
        </w:tc>
      </w:tr>
      <w:tr w:rsidR="003B1919" w:rsidRPr="004C2CC7" w14:paraId="3E7A730B" w14:textId="77777777" w:rsidTr="00DD6081">
        <w:trPr>
          <w:gridAfter w:val="1"/>
          <w:wAfter w:w="142" w:type="dxa"/>
          <w:trHeight w:val="300"/>
        </w:trPr>
        <w:tc>
          <w:tcPr>
            <w:tcW w:w="13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9F689"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0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A3B220"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181" w:type="dxa"/>
            <w:tcBorders>
              <w:top w:val="nil"/>
              <w:left w:val="nil"/>
              <w:bottom w:val="single" w:sz="4" w:space="0" w:color="auto"/>
              <w:right w:val="single" w:sz="4" w:space="0" w:color="auto"/>
            </w:tcBorders>
            <w:shd w:val="clear" w:color="000000" w:fill="FFFFFF"/>
            <w:vAlign w:val="center"/>
            <w:hideMark/>
          </w:tcPr>
          <w:p w14:paraId="4EF52C9F"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2EBDB60A"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1163" w:type="dxa"/>
            <w:gridSpan w:val="3"/>
            <w:tcBorders>
              <w:top w:val="nil"/>
              <w:left w:val="nil"/>
              <w:bottom w:val="single" w:sz="4" w:space="0" w:color="auto"/>
              <w:right w:val="single" w:sz="4" w:space="0" w:color="auto"/>
            </w:tcBorders>
            <w:shd w:val="clear" w:color="000000" w:fill="FFFFFF"/>
            <w:vAlign w:val="bottom"/>
            <w:hideMark/>
          </w:tcPr>
          <w:p w14:paraId="3EFD7526" w14:textId="77777777" w:rsidR="003B1919" w:rsidRPr="004C2CC7" w:rsidRDefault="003B1919" w:rsidP="00D23554">
            <w:pPr>
              <w:widowControl/>
              <w:autoSpaceDE/>
              <w:autoSpaceDN/>
              <w:adjustRightInd/>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0100</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1C8412A4"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11CBDD45"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54F462AD"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7C5C46E5" w14:textId="77777777" w:rsidTr="00DD6081">
        <w:trPr>
          <w:gridAfter w:val="1"/>
          <w:wAfter w:w="142" w:type="dxa"/>
          <w:trHeight w:val="300"/>
        </w:trPr>
        <w:tc>
          <w:tcPr>
            <w:tcW w:w="1323" w:type="dxa"/>
            <w:vMerge/>
            <w:tcBorders>
              <w:top w:val="nil"/>
              <w:left w:val="single" w:sz="4" w:space="0" w:color="auto"/>
              <w:bottom w:val="single" w:sz="4" w:space="0" w:color="auto"/>
              <w:right w:val="single" w:sz="4" w:space="0" w:color="auto"/>
            </w:tcBorders>
            <w:vAlign w:val="center"/>
            <w:hideMark/>
          </w:tcPr>
          <w:p w14:paraId="7A9C51EC"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6" w:type="dxa"/>
            <w:vMerge/>
            <w:tcBorders>
              <w:top w:val="nil"/>
              <w:left w:val="single" w:sz="4" w:space="0" w:color="auto"/>
              <w:bottom w:val="single" w:sz="4" w:space="0" w:color="auto"/>
              <w:right w:val="single" w:sz="4" w:space="0" w:color="auto"/>
            </w:tcBorders>
            <w:vAlign w:val="center"/>
            <w:hideMark/>
          </w:tcPr>
          <w:p w14:paraId="59FFBE46"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2181" w:type="dxa"/>
            <w:tcBorders>
              <w:top w:val="nil"/>
              <w:left w:val="nil"/>
              <w:bottom w:val="single" w:sz="4" w:space="0" w:color="auto"/>
              <w:right w:val="single" w:sz="4" w:space="0" w:color="auto"/>
            </w:tcBorders>
            <w:shd w:val="clear" w:color="000000" w:fill="FFFFFF"/>
            <w:hideMark/>
          </w:tcPr>
          <w:p w14:paraId="433360DE" w14:textId="77777777" w:rsidR="003B1919" w:rsidRPr="004C2CC7" w:rsidRDefault="003B1919" w:rsidP="00955AD1">
            <w:pPr>
              <w:widowControl/>
              <w:autoSpaceDE/>
              <w:autoSpaceDN/>
              <w:adjustRightInd/>
              <w:ind w:firstLineChars="200" w:firstLine="440"/>
              <w:rPr>
                <w:color w:val="000000"/>
                <w:sz w:val="22"/>
                <w:szCs w:val="22"/>
              </w:rPr>
            </w:pPr>
            <w:r w:rsidRPr="004C2CC7">
              <w:rPr>
                <w:color w:val="000000"/>
                <w:sz w:val="22"/>
                <w:szCs w:val="22"/>
              </w:rPr>
              <w:t>в том числе:</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2517EB88"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1163" w:type="dxa"/>
            <w:gridSpan w:val="3"/>
            <w:tcBorders>
              <w:top w:val="nil"/>
              <w:left w:val="nil"/>
              <w:bottom w:val="single" w:sz="4" w:space="0" w:color="auto"/>
              <w:right w:val="single" w:sz="4" w:space="0" w:color="auto"/>
            </w:tcBorders>
            <w:shd w:val="clear" w:color="000000" w:fill="FFFFFF"/>
            <w:vAlign w:val="bottom"/>
            <w:hideMark/>
          </w:tcPr>
          <w:p w14:paraId="21B393CE"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0139FFAF"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291298BE"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497A8565"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482C3C21" w14:textId="77777777" w:rsidTr="00DD6081">
        <w:trPr>
          <w:gridAfter w:val="1"/>
          <w:wAfter w:w="142" w:type="dxa"/>
          <w:trHeight w:val="300"/>
        </w:trPr>
        <w:tc>
          <w:tcPr>
            <w:tcW w:w="1323" w:type="dxa"/>
            <w:vMerge/>
            <w:tcBorders>
              <w:top w:val="nil"/>
              <w:left w:val="single" w:sz="4" w:space="0" w:color="auto"/>
              <w:bottom w:val="single" w:sz="4" w:space="0" w:color="auto"/>
              <w:right w:val="single" w:sz="4" w:space="0" w:color="auto"/>
            </w:tcBorders>
            <w:vAlign w:val="center"/>
            <w:hideMark/>
          </w:tcPr>
          <w:p w14:paraId="7B18C78F"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6" w:type="dxa"/>
            <w:vMerge/>
            <w:tcBorders>
              <w:top w:val="nil"/>
              <w:left w:val="single" w:sz="4" w:space="0" w:color="auto"/>
              <w:bottom w:val="single" w:sz="4" w:space="0" w:color="auto"/>
              <w:right w:val="single" w:sz="4" w:space="0" w:color="auto"/>
            </w:tcBorders>
            <w:vAlign w:val="center"/>
            <w:hideMark/>
          </w:tcPr>
          <w:p w14:paraId="00ACA945"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2181" w:type="dxa"/>
            <w:tcBorders>
              <w:top w:val="nil"/>
              <w:left w:val="nil"/>
              <w:bottom w:val="single" w:sz="4" w:space="0" w:color="auto"/>
              <w:right w:val="single" w:sz="4" w:space="0" w:color="auto"/>
            </w:tcBorders>
            <w:shd w:val="clear" w:color="000000" w:fill="FFFFFF"/>
            <w:vAlign w:val="center"/>
            <w:hideMark/>
          </w:tcPr>
          <w:p w14:paraId="7AE67A54"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76EFE68B"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1163" w:type="dxa"/>
            <w:gridSpan w:val="3"/>
            <w:tcBorders>
              <w:top w:val="nil"/>
              <w:left w:val="nil"/>
              <w:bottom w:val="single" w:sz="4" w:space="0" w:color="auto"/>
              <w:right w:val="single" w:sz="4" w:space="0" w:color="auto"/>
            </w:tcBorders>
            <w:shd w:val="clear" w:color="000000" w:fill="FFFFFF"/>
            <w:vAlign w:val="bottom"/>
            <w:hideMark/>
          </w:tcPr>
          <w:p w14:paraId="6C6C5BCD"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140ACAAD"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7D0E046B"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1DCC7835"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5C31A02E" w14:textId="77777777" w:rsidTr="00DD6081">
        <w:trPr>
          <w:gridAfter w:val="1"/>
          <w:wAfter w:w="142" w:type="dxa"/>
          <w:trHeight w:val="330"/>
        </w:trPr>
        <w:tc>
          <w:tcPr>
            <w:tcW w:w="13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BA4A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0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B7FB9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181" w:type="dxa"/>
            <w:tcBorders>
              <w:top w:val="nil"/>
              <w:left w:val="nil"/>
              <w:bottom w:val="single" w:sz="4" w:space="0" w:color="auto"/>
              <w:right w:val="single" w:sz="4" w:space="0" w:color="auto"/>
            </w:tcBorders>
            <w:shd w:val="clear" w:color="000000" w:fill="FFFFFF"/>
            <w:noWrap/>
            <w:vAlign w:val="bottom"/>
            <w:hideMark/>
          </w:tcPr>
          <w:p w14:paraId="063B01A2"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17" w:type="dxa"/>
            <w:tcBorders>
              <w:top w:val="single" w:sz="4" w:space="0" w:color="auto"/>
              <w:left w:val="nil"/>
              <w:bottom w:val="single" w:sz="4" w:space="0" w:color="auto"/>
              <w:right w:val="single" w:sz="4" w:space="0" w:color="auto"/>
            </w:tcBorders>
            <w:shd w:val="clear" w:color="000000" w:fill="FFFFFF"/>
            <w:noWrap/>
            <w:vAlign w:val="bottom"/>
            <w:hideMark/>
          </w:tcPr>
          <w:p w14:paraId="20BA656B"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163" w:type="dxa"/>
            <w:gridSpan w:val="3"/>
            <w:tcBorders>
              <w:top w:val="nil"/>
              <w:left w:val="nil"/>
              <w:bottom w:val="single" w:sz="4" w:space="0" w:color="auto"/>
              <w:right w:val="single" w:sz="4" w:space="0" w:color="auto"/>
            </w:tcBorders>
            <w:shd w:val="clear" w:color="000000" w:fill="FFFFFF"/>
            <w:vAlign w:val="bottom"/>
            <w:hideMark/>
          </w:tcPr>
          <w:p w14:paraId="29D16AE0" w14:textId="77777777" w:rsidR="003B1919" w:rsidRPr="004C2CC7" w:rsidRDefault="003B1919" w:rsidP="00D23554">
            <w:pPr>
              <w:widowControl/>
              <w:autoSpaceDE/>
              <w:autoSpaceDN/>
              <w:adjustRightInd/>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0200</w:t>
            </w:r>
          </w:p>
        </w:tc>
        <w:tc>
          <w:tcPr>
            <w:tcW w:w="1962" w:type="dxa"/>
            <w:gridSpan w:val="3"/>
            <w:tcBorders>
              <w:top w:val="nil"/>
              <w:left w:val="nil"/>
              <w:bottom w:val="single" w:sz="4" w:space="0" w:color="auto"/>
              <w:right w:val="single" w:sz="4" w:space="0" w:color="auto"/>
            </w:tcBorders>
            <w:shd w:val="clear" w:color="000000" w:fill="FFFFFF"/>
            <w:noWrap/>
            <w:vAlign w:val="bottom"/>
            <w:hideMark/>
          </w:tcPr>
          <w:p w14:paraId="61FDE54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noWrap/>
            <w:vAlign w:val="bottom"/>
            <w:hideMark/>
          </w:tcPr>
          <w:p w14:paraId="6451765C"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noWrap/>
            <w:vAlign w:val="bottom"/>
            <w:hideMark/>
          </w:tcPr>
          <w:p w14:paraId="24368FA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7EFBA97E" w14:textId="77777777" w:rsidTr="00DD6081">
        <w:trPr>
          <w:gridAfter w:val="1"/>
          <w:wAfter w:w="142" w:type="dxa"/>
          <w:trHeight w:val="300"/>
        </w:trPr>
        <w:tc>
          <w:tcPr>
            <w:tcW w:w="1323" w:type="dxa"/>
            <w:vMerge/>
            <w:tcBorders>
              <w:top w:val="nil"/>
              <w:left w:val="single" w:sz="4" w:space="0" w:color="auto"/>
              <w:bottom w:val="single" w:sz="4" w:space="0" w:color="auto"/>
              <w:right w:val="single" w:sz="4" w:space="0" w:color="auto"/>
            </w:tcBorders>
            <w:vAlign w:val="center"/>
            <w:hideMark/>
          </w:tcPr>
          <w:p w14:paraId="76DAEC7C"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6" w:type="dxa"/>
            <w:vMerge/>
            <w:tcBorders>
              <w:top w:val="nil"/>
              <w:left w:val="single" w:sz="4" w:space="0" w:color="auto"/>
              <w:bottom w:val="single" w:sz="4" w:space="0" w:color="auto"/>
              <w:right w:val="single" w:sz="4" w:space="0" w:color="auto"/>
            </w:tcBorders>
            <w:vAlign w:val="center"/>
            <w:hideMark/>
          </w:tcPr>
          <w:p w14:paraId="47AF40D7"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2181" w:type="dxa"/>
            <w:tcBorders>
              <w:top w:val="nil"/>
              <w:left w:val="nil"/>
              <w:bottom w:val="single" w:sz="4" w:space="0" w:color="auto"/>
              <w:right w:val="single" w:sz="4" w:space="0" w:color="auto"/>
            </w:tcBorders>
            <w:shd w:val="clear" w:color="000000" w:fill="FFFFFF"/>
            <w:hideMark/>
          </w:tcPr>
          <w:p w14:paraId="2957523F" w14:textId="77777777" w:rsidR="003B1919" w:rsidRPr="004C2CC7" w:rsidRDefault="003B1919" w:rsidP="00955AD1">
            <w:pPr>
              <w:widowControl/>
              <w:autoSpaceDE/>
              <w:autoSpaceDN/>
              <w:adjustRightInd/>
              <w:ind w:firstLineChars="200" w:firstLine="440"/>
              <w:rPr>
                <w:color w:val="000000"/>
                <w:sz w:val="22"/>
                <w:szCs w:val="22"/>
              </w:rPr>
            </w:pPr>
            <w:r w:rsidRPr="004C2CC7">
              <w:rPr>
                <w:color w:val="000000"/>
                <w:sz w:val="22"/>
                <w:szCs w:val="22"/>
              </w:rPr>
              <w:t>в том числе:</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15FB0212"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1163" w:type="dxa"/>
            <w:gridSpan w:val="3"/>
            <w:tcBorders>
              <w:top w:val="nil"/>
              <w:left w:val="nil"/>
              <w:bottom w:val="single" w:sz="4" w:space="0" w:color="auto"/>
              <w:right w:val="single" w:sz="4" w:space="0" w:color="auto"/>
            </w:tcBorders>
            <w:shd w:val="clear" w:color="000000" w:fill="FFFFFF"/>
            <w:noWrap/>
            <w:vAlign w:val="bottom"/>
            <w:hideMark/>
          </w:tcPr>
          <w:p w14:paraId="598B357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4C8E262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0459F0C0"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097595AC"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669E0305" w14:textId="77777777" w:rsidTr="00DD6081">
        <w:trPr>
          <w:gridAfter w:val="1"/>
          <w:wAfter w:w="142" w:type="dxa"/>
          <w:trHeight w:val="300"/>
        </w:trPr>
        <w:tc>
          <w:tcPr>
            <w:tcW w:w="1323" w:type="dxa"/>
            <w:vMerge/>
            <w:tcBorders>
              <w:top w:val="nil"/>
              <w:left w:val="single" w:sz="4" w:space="0" w:color="auto"/>
              <w:bottom w:val="single" w:sz="4" w:space="0" w:color="auto"/>
              <w:right w:val="single" w:sz="4" w:space="0" w:color="auto"/>
            </w:tcBorders>
            <w:vAlign w:val="center"/>
            <w:hideMark/>
          </w:tcPr>
          <w:p w14:paraId="17A247F4"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016" w:type="dxa"/>
            <w:vMerge/>
            <w:tcBorders>
              <w:top w:val="nil"/>
              <w:left w:val="single" w:sz="4" w:space="0" w:color="auto"/>
              <w:bottom w:val="single" w:sz="4" w:space="0" w:color="auto"/>
              <w:right w:val="single" w:sz="4" w:space="0" w:color="auto"/>
            </w:tcBorders>
            <w:vAlign w:val="center"/>
            <w:hideMark/>
          </w:tcPr>
          <w:p w14:paraId="47AF14D0"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2181" w:type="dxa"/>
            <w:tcBorders>
              <w:top w:val="nil"/>
              <w:left w:val="nil"/>
              <w:bottom w:val="single" w:sz="4" w:space="0" w:color="auto"/>
              <w:right w:val="single" w:sz="4" w:space="0" w:color="auto"/>
            </w:tcBorders>
            <w:shd w:val="clear" w:color="000000" w:fill="FFFFFF"/>
            <w:vAlign w:val="center"/>
            <w:hideMark/>
          </w:tcPr>
          <w:p w14:paraId="22BE39BE"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76BA011E"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163" w:type="dxa"/>
            <w:gridSpan w:val="3"/>
            <w:tcBorders>
              <w:top w:val="nil"/>
              <w:left w:val="nil"/>
              <w:bottom w:val="single" w:sz="4" w:space="0" w:color="auto"/>
              <w:right w:val="single" w:sz="4" w:space="0" w:color="auto"/>
            </w:tcBorders>
            <w:shd w:val="clear" w:color="000000" w:fill="FFFFFF"/>
            <w:vAlign w:val="center"/>
            <w:hideMark/>
          </w:tcPr>
          <w:p w14:paraId="58C9C698"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962" w:type="dxa"/>
            <w:gridSpan w:val="3"/>
            <w:tcBorders>
              <w:top w:val="nil"/>
              <w:left w:val="nil"/>
              <w:bottom w:val="single" w:sz="4" w:space="0" w:color="auto"/>
              <w:right w:val="single" w:sz="4" w:space="0" w:color="auto"/>
            </w:tcBorders>
            <w:shd w:val="clear" w:color="000000" w:fill="FFFFFF"/>
            <w:vAlign w:val="center"/>
            <w:hideMark/>
          </w:tcPr>
          <w:p w14:paraId="4FD4A83C"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2268" w:type="dxa"/>
            <w:gridSpan w:val="3"/>
            <w:tcBorders>
              <w:top w:val="nil"/>
              <w:left w:val="nil"/>
              <w:bottom w:val="single" w:sz="4" w:space="0" w:color="auto"/>
              <w:right w:val="single" w:sz="4" w:space="0" w:color="auto"/>
            </w:tcBorders>
            <w:shd w:val="clear" w:color="000000" w:fill="FFFFFF"/>
            <w:vAlign w:val="center"/>
            <w:hideMark/>
          </w:tcPr>
          <w:p w14:paraId="2C46D8AB"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3402" w:type="dxa"/>
            <w:gridSpan w:val="2"/>
            <w:tcBorders>
              <w:top w:val="nil"/>
              <w:left w:val="nil"/>
              <w:bottom w:val="single" w:sz="4" w:space="0" w:color="auto"/>
              <w:right w:val="single" w:sz="4" w:space="0" w:color="auto"/>
            </w:tcBorders>
            <w:shd w:val="clear" w:color="000000" w:fill="FFFFFF"/>
            <w:vAlign w:val="center"/>
            <w:hideMark/>
          </w:tcPr>
          <w:p w14:paraId="34F2EDEA"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324F9D61" w14:textId="77777777" w:rsidTr="00DD6081">
        <w:trPr>
          <w:gridAfter w:val="2"/>
          <w:wAfter w:w="3244" w:type="dxa"/>
          <w:trHeight w:val="270"/>
        </w:trPr>
        <w:tc>
          <w:tcPr>
            <w:tcW w:w="1323" w:type="dxa"/>
            <w:tcBorders>
              <w:top w:val="nil"/>
              <w:left w:val="nil"/>
              <w:bottom w:val="single" w:sz="4" w:space="0" w:color="auto"/>
              <w:right w:val="nil"/>
            </w:tcBorders>
            <w:shd w:val="clear" w:color="000000" w:fill="FFFFFF"/>
            <w:vAlign w:val="center"/>
            <w:hideMark/>
          </w:tcPr>
          <w:p w14:paraId="56E6CEED"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016" w:type="dxa"/>
            <w:tcBorders>
              <w:top w:val="nil"/>
              <w:left w:val="nil"/>
              <w:bottom w:val="nil"/>
              <w:right w:val="nil"/>
            </w:tcBorders>
            <w:shd w:val="clear" w:color="000000" w:fill="FFFFFF"/>
            <w:vAlign w:val="center"/>
            <w:hideMark/>
          </w:tcPr>
          <w:p w14:paraId="6F9D3A7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2181" w:type="dxa"/>
            <w:tcBorders>
              <w:top w:val="nil"/>
              <w:left w:val="nil"/>
              <w:bottom w:val="nil"/>
              <w:right w:val="nil"/>
            </w:tcBorders>
            <w:shd w:val="clear" w:color="000000" w:fill="FFFFFF"/>
            <w:vAlign w:val="center"/>
            <w:hideMark/>
          </w:tcPr>
          <w:p w14:paraId="7DD8649B"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089" w:type="dxa"/>
            <w:gridSpan w:val="2"/>
            <w:tcBorders>
              <w:top w:val="nil"/>
              <w:left w:val="nil"/>
              <w:bottom w:val="nil"/>
              <w:right w:val="nil"/>
            </w:tcBorders>
            <w:shd w:val="clear" w:color="000000" w:fill="FFFFFF"/>
            <w:vAlign w:val="center"/>
            <w:hideMark/>
          </w:tcPr>
          <w:p w14:paraId="719880DF"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242" w:type="dxa"/>
            <w:tcBorders>
              <w:top w:val="nil"/>
              <w:left w:val="nil"/>
              <w:bottom w:val="nil"/>
              <w:right w:val="nil"/>
            </w:tcBorders>
            <w:shd w:val="clear" w:color="000000" w:fill="FFFFFF"/>
            <w:vAlign w:val="center"/>
            <w:hideMark/>
          </w:tcPr>
          <w:p w14:paraId="0294E0E1"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163" w:type="dxa"/>
            <w:gridSpan w:val="2"/>
            <w:tcBorders>
              <w:top w:val="nil"/>
              <w:left w:val="nil"/>
              <w:bottom w:val="nil"/>
              <w:right w:val="nil"/>
            </w:tcBorders>
            <w:shd w:val="clear" w:color="000000" w:fill="FFFFFF"/>
            <w:vAlign w:val="center"/>
            <w:hideMark/>
          </w:tcPr>
          <w:p w14:paraId="2483C09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53" w:type="dxa"/>
            <w:tcBorders>
              <w:top w:val="nil"/>
              <w:left w:val="nil"/>
              <w:bottom w:val="nil"/>
              <w:right w:val="nil"/>
            </w:tcBorders>
            <w:shd w:val="clear" w:color="000000" w:fill="FFFFFF"/>
            <w:vAlign w:val="center"/>
            <w:hideMark/>
          </w:tcPr>
          <w:p w14:paraId="6D7FA10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309" w:type="dxa"/>
            <w:gridSpan w:val="2"/>
            <w:tcBorders>
              <w:top w:val="nil"/>
              <w:left w:val="nil"/>
              <w:bottom w:val="nil"/>
              <w:right w:val="nil"/>
            </w:tcBorders>
            <w:shd w:val="clear" w:color="000000" w:fill="FFFFFF"/>
            <w:noWrap/>
            <w:vAlign w:val="bottom"/>
            <w:hideMark/>
          </w:tcPr>
          <w:p w14:paraId="5451109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54" w:type="dxa"/>
            <w:gridSpan w:val="3"/>
            <w:tcBorders>
              <w:top w:val="nil"/>
              <w:left w:val="nil"/>
              <w:bottom w:val="nil"/>
              <w:right w:val="nil"/>
            </w:tcBorders>
            <w:shd w:val="clear" w:color="000000" w:fill="FFFFFF"/>
            <w:noWrap/>
            <w:vAlign w:val="bottom"/>
            <w:hideMark/>
          </w:tcPr>
          <w:p w14:paraId="44F62754"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6D59E15E" w14:textId="77777777" w:rsidTr="00DD6081">
        <w:trPr>
          <w:trHeight w:val="165"/>
        </w:trPr>
        <w:tc>
          <w:tcPr>
            <w:tcW w:w="14474" w:type="dxa"/>
            <w:gridSpan w:val="16"/>
            <w:tcBorders>
              <w:top w:val="nil"/>
              <w:left w:val="nil"/>
              <w:bottom w:val="nil"/>
              <w:right w:val="nil"/>
            </w:tcBorders>
            <w:shd w:val="clear" w:color="000000" w:fill="FFFFFF"/>
            <w:vAlign w:val="bottom"/>
            <w:hideMark/>
          </w:tcPr>
          <w:p w14:paraId="3355603D" w14:textId="77777777" w:rsidR="003B1919" w:rsidRPr="004C2CC7" w:rsidRDefault="003B1919" w:rsidP="00955AD1">
            <w:pPr>
              <w:widowControl/>
              <w:autoSpaceDE/>
              <w:autoSpaceDN/>
              <w:adjustRightInd/>
              <w:ind w:firstLine="709"/>
              <w:rPr>
                <w:sz w:val="24"/>
                <w:szCs w:val="24"/>
              </w:rPr>
            </w:pPr>
          </w:p>
        </w:tc>
      </w:tr>
      <w:tr w:rsidR="003B1919" w:rsidRPr="004C2CC7" w14:paraId="0EAA7808" w14:textId="77777777" w:rsidTr="00DD6081">
        <w:trPr>
          <w:trHeight w:val="191"/>
        </w:trPr>
        <w:tc>
          <w:tcPr>
            <w:tcW w:w="14474" w:type="dxa"/>
            <w:gridSpan w:val="16"/>
            <w:tcBorders>
              <w:top w:val="nil"/>
              <w:left w:val="nil"/>
              <w:bottom w:val="nil"/>
              <w:right w:val="nil"/>
            </w:tcBorders>
            <w:shd w:val="clear" w:color="000000" w:fill="FFFFFF"/>
            <w:vAlign w:val="center"/>
            <w:hideMark/>
          </w:tcPr>
          <w:p w14:paraId="2C27D1DB" w14:textId="77777777" w:rsidR="003B1919" w:rsidRPr="004C2CC7" w:rsidRDefault="003B1919" w:rsidP="00955AD1">
            <w:pPr>
              <w:widowControl/>
              <w:autoSpaceDE/>
              <w:autoSpaceDN/>
              <w:adjustRightInd/>
              <w:ind w:firstLine="709"/>
              <w:jc w:val="both"/>
              <w:rPr>
                <w:sz w:val="24"/>
                <w:szCs w:val="24"/>
              </w:rPr>
            </w:pPr>
            <w:r w:rsidRPr="004C2CC7">
              <w:rPr>
                <w:sz w:val="24"/>
                <w:szCs w:val="24"/>
              </w:rPr>
              <w:t xml:space="preserve">&lt;1&gt; Указывается в случае, если субсидия предоставляется в целях достижения результатов регионального проекта. </w:t>
            </w:r>
          </w:p>
        </w:tc>
      </w:tr>
      <w:tr w:rsidR="003B1919" w:rsidRPr="004C2CC7" w14:paraId="6790D231" w14:textId="77777777" w:rsidTr="00DD6081">
        <w:trPr>
          <w:trHeight w:val="540"/>
        </w:trPr>
        <w:tc>
          <w:tcPr>
            <w:tcW w:w="14474" w:type="dxa"/>
            <w:gridSpan w:val="16"/>
            <w:tcBorders>
              <w:top w:val="nil"/>
              <w:left w:val="nil"/>
              <w:bottom w:val="nil"/>
              <w:right w:val="nil"/>
            </w:tcBorders>
            <w:shd w:val="clear" w:color="000000" w:fill="FFFFFF"/>
            <w:vAlign w:val="bottom"/>
            <w:hideMark/>
          </w:tcPr>
          <w:p w14:paraId="3CCB8A99" w14:textId="77777777" w:rsidR="003B1919" w:rsidRPr="004C2CC7" w:rsidRDefault="003B1919" w:rsidP="00955AD1">
            <w:pPr>
              <w:widowControl/>
              <w:autoSpaceDE/>
              <w:autoSpaceDN/>
              <w:adjustRightInd/>
              <w:ind w:firstLine="709"/>
              <w:jc w:val="both"/>
              <w:rPr>
                <w:sz w:val="24"/>
                <w:szCs w:val="24"/>
              </w:rPr>
            </w:pPr>
            <w:r w:rsidRPr="004C2CC7">
              <w:rPr>
                <w:sz w:val="24"/>
                <w:szCs w:val="24"/>
              </w:rPr>
              <w:t>&lt;2&gt; Указывается наименование направления расходов целевой статьи расходов бюджета и соответствующий ему код (13 - 17 разряды кода классификации расходов бюджета).</w:t>
            </w:r>
          </w:p>
        </w:tc>
      </w:tr>
      <w:tr w:rsidR="003B1919" w:rsidRPr="004C2CC7" w14:paraId="5D405490" w14:textId="77777777" w:rsidTr="00DD6081">
        <w:trPr>
          <w:trHeight w:val="420"/>
        </w:trPr>
        <w:tc>
          <w:tcPr>
            <w:tcW w:w="14474" w:type="dxa"/>
            <w:gridSpan w:val="16"/>
            <w:tcBorders>
              <w:top w:val="nil"/>
              <w:left w:val="nil"/>
              <w:bottom w:val="nil"/>
              <w:right w:val="nil"/>
            </w:tcBorders>
            <w:shd w:val="clear" w:color="000000" w:fill="FFFFFF"/>
            <w:vAlign w:val="bottom"/>
            <w:hideMark/>
          </w:tcPr>
          <w:p w14:paraId="39DC8DFF" w14:textId="77777777" w:rsidR="003B1919" w:rsidRPr="004C2CC7" w:rsidRDefault="003B1919" w:rsidP="00955AD1">
            <w:pPr>
              <w:widowControl/>
              <w:autoSpaceDE/>
              <w:autoSpaceDN/>
              <w:adjustRightInd/>
              <w:ind w:firstLine="709"/>
              <w:jc w:val="both"/>
              <w:rPr>
                <w:rFonts w:ascii="Times New Roman CYR" w:hAnsi="Times New Roman CYR" w:cs="Times New Roman CYR"/>
                <w:color w:val="000000"/>
              </w:rPr>
            </w:pPr>
            <w:r w:rsidRPr="004C2CC7">
              <w:rPr>
                <w:rFonts w:ascii="Times New Roman CYR" w:hAnsi="Times New Roman CYR" w:cs="Times New Roman CYR"/>
                <w:color w:val="000000"/>
              </w:rPr>
              <w:t xml:space="preserve">&lt;3&gt; Указывается наименование результатов предоставления субсидии в соответствии с Порядком предоставления субсидии, а также наименование показателя, необходимого для достижения результатов предоставления субсидии, если это </w:t>
            </w:r>
            <w:proofErr w:type="gramStart"/>
            <w:r w:rsidRPr="004C2CC7">
              <w:rPr>
                <w:rFonts w:ascii="Times New Roman CYR" w:hAnsi="Times New Roman CYR" w:cs="Times New Roman CYR"/>
                <w:color w:val="000000"/>
              </w:rPr>
              <w:t>предусмотрено Порядком</w:t>
            </w:r>
            <w:proofErr w:type="gramEnd"/>
            <w:r w:rsidRPr="004C2CC7">
              <w:rPr>
                <w:rFonts w:ascii="Times New Roman CYR" w:hAnsi="Times New Roman CYR" w:cs="Times New Roman CYR"/>
                <w:color w:val="000000"/>
              </w:rPr>
              <w:t xml:space="preserve"> предоставления субсидии. В случае, если субсидия предоставляется в целях достижения результата регионального проекта, указывается наименование результата регионального проекта, а также наименования материальных и нематериальных объектов и (или) услуг, планируемых к получению в рамках достижения результата (при наличии в Порядке предоставления субсидий положений о данных объектах и (или) услугах).».</w:t>
            </w:r>
          </w:p>
        </w:tc>
      </w:tr>
    </w:tbl>
    <w:p w14:paraId="488700B3" w14:textId="77777777" w:rsidR="00D23554" w:rsidRPr="004C2CC7" w:rsidRDefault="00D23554" w:rsidP="00955AD1">
      <w:pPr>
        <w:widowControl/>
        <w:autoSpaceDE/>
        <w:autoSpaceDN/>
        <w:adjustRightInd/>
        <w:ind w:firstLine="709"/>
        <w:jc w:val="right"/>
        <w:rPr>
          <w:sz w:val="22"/>
          <w:szCs w:val="22"/>
        </w:rPr>
      </w:pPr>
    </w:p>
    <w:p w14:paraId="79CDEA6E" w14:textId="77777777" w:rsidR="00D23554" w:rsidRPr="004C2CC7" w:rsidRDefault="00D23554" w:rsidP="00955AD1">
      <w:pPr>
        <w:widowControl/>
        <w:autoSpaceDE/>
        <w:autoSpaceDN/>
        <w:adjustRightInd/>
        <w:ind w:firstLine="709"/>
        <w:jc w:val="right"/>
        <w:rPr>
          <w:sz w:val="22"/>
          <w:szCs w:val="22"/>
        </w:rPr>
      </w:pPr>
    </w:p>
    <w:p w14:paraId="255A2ABA" w14:textId="77777777" w:rsidR="00DD6081" w:rsidRDefault="00DD6081" w:rsidP="00955AD1">
      <w:pPr>
        <w:widowControl/>
        <w:autoSpaceDE/>
        <w:autoSpaceDN/>
        <w:adjustRightInd/>
        <w:ind w:firstLine="709"/>
        <w:jc w:val="right"/>
        <w:rPr>
          <w:sz w:val="22"/>
          <w:szCs w:val="22"/>
        </w:rPr>
      </w:pPr>
    </w:p>
    <w:p w14:paraId="118258FF" w14:textId="4EA91B3E" w:rsidR="003B1919" w:rsidRPr="004C2CC7" w:rsidRDefault="003B1919" w:rsidP="00955AD1">
      <w:pPr>
        <w:widowControl/>
        <w:autoSpaceDE/>
        <w:autoSpaceDN/>
        <w:adjustRightInd/>
        <w:ind w:firstLine="709"/>
        <w:jc w:val="right"/>
        <w:rPr>
          <w:sz w:val="22"/>
          <w:szCs w:val="22"/>
        </w:rPr>
      </w:pPr>
      <w:r w:rsidRPr="004C2CC7">
        <w:rPr>
          <w:sz w:val="22"/>
          <w:szCs w:val="22"/>
        </w:rPr>
        <w:t>Приложение№2</w:t>
      </w:r>
    </w:p>
    <w:p w14:paraId="509CE3E9" w14:textId="77777777" w:rsidR="003B1919" w:rsidRPr="004C2CC7" w:rsidRDefault="003B1919" w:rsidP="00955AD1">
      <w:pPr>
        <w:widowControl/>
        <w:ind w:firstLine="709"/>
        <w:jc w:val="right"/>
        <w:outlineLvl w:val="0"/>
        <w:rPr>
          <w:sz w:val="22"/>
          <w:szCs w:val="22"/>
        </w:rPr>
      </w:pPr>
      <w:r w:rsidRPr="004C2CC7">
        <w:rPr>
          <w:sz w:val="22"/>
          <w:szCs w:val="22"/>
        </w:rPr>
        <w:t xml:space="preserve">к Соглашение о предоставлении субсидии </w:t>
      </w:r>
    </w:p>
    <w:tbl>
      <w:tblPr>
        <w:tblW w:w="15622" w:type="dxa"/>
        <w:tblInd w:w="93" w:type="dxa"/>
        <w:tblLayout w:type="fixed"/>
        <w:tblLook w:val="04A0" w:firstRow="1" w:lastRow="0" w:firstColumn="1" w:lastColumn="0" w:noHBand="0" w:noVBand="1"/>
      </w:tblPr>
      <w:tblGrid>
        <w:gridCol w:w="1148"/>
        <w:gridCol w:w="1134"/>
        <w:gridCol w:w="1276"/>
        <w:gridCol w:w="851"/>
        <w:gridCol w:w="851"/>
        <w:gridCol w:w="1417"/>
        <w:gridCol w:w="1134"/>
        <w:gridCol w:w="852"/>
        <w:gridCol w:w="1558"/>
        <w:gridCol w:w="1418"/>
        <w:gridCol w:w="1136"/>
        <w:gridCol w:w="1080"/>
        <w:gridCol w:w="15"/>
        <w:gridCol w:w="1171"/>
        <w:gridCol w:w="150"/>
        <w:gridCol w:w="431"/>
      </w:tblGrid>
      <w:tr w:rsidR="003B1919" w:rsidRPr="004C2CC7" w14:paraId="44184E7F" w14:textId="77777777" w:rsidTr="00DD6081">
        <w:trPr>
          <w:gridAfter w:val="1"/>
          <w:wAfter w:w="431" w:type="dxa"/>
          <w:trHeight w:val="450"/>
        </w:trPr>
        <w:tc>
          <w:tcPr>
            <w:tcW w:w="15191" w:type="dxa"/>
            <w:gridSpan w:val="15"/>
            <w:tcBorders>
              <w:top w:val="nil"/>
              <w:left w:val="nil"/>
              <w:bottom w:val="nil"/>
              <w:right w:val="nil"/>
            </w:tcBorders>
            <w:shd w:val="clear" w:color="000000" w:fill="FFFFFF"/>
            <w:vAlign w:val="bottom"/>
            <w:hideMark/>
          </w:tcPr>
          <w:p w14:paraId="25B8F83F" w14:textId="77777777" w:rsidR="003B1919" w:rsidRPr="004C2CC7" w:rsidRDefault="003B1919" w:rsidP="00955AD1">
            <w:pPr>
              <w:widowControl/>
              <w:autoSpaceDE/>
              <w:autoSpaceDN/>
              <w:adjustRightInd/>
              <w:ind w:firstLine="709"/>
              <w:jc w:val="center"/>
              <w:rPr>
                <w:bCs/>
                <w:color w:val="000000"/>
                <w:sz w:val="27"/>
                <w:szCs w:val="27"/>
              </w:rPr>
            </w:pPr>
            <w:r w:rsidRPr="004C2CC7">
              <w:rPr>
                <w:bCs/>
                <w:color w:val="000000"/>
                <w:sz w:val="27"/>
                <w:szCs w:val="27"/>
              </w:rPr>
              <w:t xml:space="preserve">Отчет о достижении значений результатов предоставления Субсидии </w:t>
            </w:r>
          </w:p>
        </w:tc>
      </w:tr>
      <w:tr w:rsidR="003B1919" w:rsidRPr="004C2CC7" w14:paraId="4A5FB46F" w14:textId="77777777" w:rsidTr="00DD6081">
        <w:trPr>
          <w:gridAfter w:val="1"/>
          <w:wAfter w:w="431" w:type="dxa"/>
          <w:trHeight w:val="495"/>
        </w:trPr>
        <w:tc>
          <w:tcPr>
            <w:tcW w:w="15191" w:type="dxa"/>
            <w:gridSpan w:val="15"/>
            <w:tcBorders>
              <w:top w:val="nil"/>
              <w:left w:val="nil"/>
              <w:bottom w:val="nil"/>
              <w:right w:val="nil"/>
            </w:tcBorders>
            <w:shd w:val="clear" w:color="000000" w:fill="FFFFFF"/>
            <w:noWrap/>
            <w:vAlign w:val="bottom"/>
            <w:hideMark/>
          </w:tcPr>
          <w:p w14:paraId="73882E28"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7"/>
                <w:szCs w:val="27"/>
              </w:rPr>
            </w:pPr>
            <w:r w:rsidRPr="004C2CC7">
              <w:rPr>
                <w:rFonts w:ascii="Times New Roman CYR" w:hAnsi="Times New Roman CYR" w:cs="Times New Roman CYR"/>
                <w:color w:val="000000"/>
                <w:sz w:val="27"/>
                <w:szCs w:val="27"/>
              </w:rPr>
              <w:t>по состоянию на «____»  ________  20___ г.</w:t>
            </w:r>
          </w:p>
        </w:tc>
      </w:tr>
      <w:tr w:rsidR="003B1919" w:rsidRPr="004C2CC7" w14:paraId="3B51D147" w14:textId="77777777" w:rsidTr="00DD6081">
        <w:trPr>
          <w:gridAfter w:val="2"/>
          <w:wAfter w:w="581" w:type="dxa"/>
          <w:trHeight w:val="345"/>
        </w:trPr>
        <w:tc>
          <w:tcPr>
            <w:tcW w:w="1148" w:type="dxa"/>
            <w:tcBorders>
              <w:top w:val="nil"/>
              <w:left w:val="nil"/>
              <w:bottom w:val="nil"/>
              <w:right w:val="nil"/>
            </w:tcBorders>
            <w:shd w:val="clear" w:color="000000" w:fill="FFFFFF"/>
            <w:noWrap/>
            <w:vAlign w:val="bottom"/>
            <w:hideMark/>
          </w:tcPr>
          <w:p w14:paraId="5499E28F"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134" w:type="dxa"/>
            <w:tcBorders>
              <w:top w:val="nil"/>
              <w:left w:val="nil"/>
              <w:bottom w:val="nil"/>
              <w:right w:val="nil"/>
            </w:tcBorders>
            <w:shd w:val="clear" w:color="000000" w:fill="FFFFFF"/>
            <w:noWrap/>
            <w:vAlign w:val="bottom"/>
            <w:hideMark/>
          </w:tcPr>
          <w:p w14:paraId="2E9578CB"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276" w:type="dxa"/>
            <w:tcBorders>
              <w:top w:val="nil"/>
              <w:left w:val="nil"/>
              <w:bottom w:val="nil"/>
              <w:right w:val="nil"/>
            </w:tcBorders>
            <w:shd w:val="clear" w:color="000000" w:fill="FFFFFF"/>
            <w:noWrap/>
            <w:vAlign w:val="bottom"/>
            <w:hideMark/>
          </w:tcPr>
          <w:p w14:paraId="3747CC5A"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851" w:type="dxa"/>
            <w:tcBorders>
              <w:top w:val="nil"/>
              <w:left w:val="nil"/>
              <w:bottom w:val="nil"/>
              <w:right w:val="nil"/>
            </w:tcBorders>
            <w:shd w:val="clear" w:color="000000" w:fill="FFFFFF"/>
            <w:noWrap/>
            <w:vAlign w:val="bottom"/>
            <w:hideMark/>
          </w:tcPr>
          <w:p w14:paraId="587772E8"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nil"/>
              <w:right w:val="nil"/>
            </w:tcBorders>
            <w:shd w:val="clear" w:color="000000" w:fill="FFFFFF"/>
            <w:noWrap/>
            <w:vAlign w:val="bottom"/>
            <w:hideMark/>
          </w:tcPr>
          <w:p w14:paraId="798022CB"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7" w:type="dxa"/>
            <w:tcBorders>
              <w:top w:val="nil"/>
              <w:left w:val="nil"/>
              <w:bottom w:val="nil"/>
              <w:right w:val="nil"/>
            </w:tcBorders>
            <w:shd w:val="clear" w:color="000000" w:fill="FFFFFF"/>
            <w:noWrap/>
            <w:vAlign w:val="bottom"/>
            <w:hideMark/>
          </w:tcPr>
          <w:p w14:paraId="43C3B0E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4" w:type="dxa"/>
            <w:tcBorders>
              <w:top w:val="nil"/>
              <w:left w:val="nil"/>
              <w:bottom w:val="nil"/>
              <w:right w:val="nil"/>
            </w:tcBorders>
            <w:shd w:val="clear" w:color="000000" w:fill="FFFFFF"/>
            <w:noWrap/>
            <w:vAlign w:val="bottom"/>
            <w:hideMark/>
          </w:tcPr>
          <w:p w14:paraId="4566117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2" w:type="dxa"/>
            <w:tcBorders>
              <w:top w:val="nil"/>
              <w:left w:val="nil"/>
              <w:bottom w:val="nil"/>
              <w:right w:val="nil"/>
            </w:tcBorders>
            <w:shd w:val="clear" w:color="000000" w:fill="FFFFFF"/>
            <w:noWrap/>
            <w:vAlign w:val="bottom"/>
            <w:hideMark/>
          </w:tcPr>
          <w:p w14:paraId="77B7E42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nil"/>
              <w:right w:val="nil"/>
            </w:tcBorders>
            <w:shd w:val="clear" w:color="000000" w:fill="FFFFFF"/>
            <w:noWrap/>
            <w:vAlign w:val="bottom"/>
            <w:hideMark/>
          </w:tcPr>
          <w:p w14:paraId="64B7BC2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nil"/>
              <w:right w:val="nil"/>
            </w:tcBorders>
            <w:shd w:val="clear" w:color="000000" w:fill="FFFFFF"/>
            <w:noWrap/>
            <w:vAlign w:val="bottom"/>
            <w:hideMark/>
          </w:tcPr>
          <w:p w14:paraId="77B9E8E0"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3402" w:type="dxa"/>
            <w:gridSpan w:val="4"/>
            <w:tcBorders>
              <w:top w:val="nil"/>
              <w:left w:val="nil"/>
              <w:bottom w:val="nil"/>
              <w:right w:val="nil"/>
            </w:tcBorders>
            <w:shd w:val="clear" w:color="000000" w:fill="FFFFFF"/>
            <w:noWrap/>
            <w:vAlign w:val="bottom"/>
            <w:hideMark/>
          </w:tcPr>
          <w:p w14:paraId="3227C8DF" w14:textId="77777777" w:rsidR="003B1919" w:rsidRPr="004C2CC7" w:rsidRDefault="003B1919" w:rsidP="00955AD1">
            <w:pPr>
              <w:widowControl/>
              <w:autoSpaceDE/>
              <w:autoSpaceDN/>
              <w:adjustRightInd/>
              <w:ind w:firstLine="709"/>
              <w:jc w:val="right"/>
              <w:rPr>
                <w:color w:val="000000"/>
                <w:sz w:val="22"/>
                <w:szCs w:val="22"/>
              </w:rPr>
            </w:pPr>
            <w:r w:rsidRPr="004C2CC7">
              <w:rPr>
                <w:color w:val="000000"/>
                <w:sz w:val="22"/>
                <w:szCs w:val="22"/>
              </w:rPr>
              <w:t> </w:t>
            </w:r>
          </w:p>
        </w:tc>
      </w:tr>
      <w:tr w:rsidR="003B1919" w:rsidRPr="004C2CC7" w14:paraId="31CBE13E" w14:textId="77777777" w:rsidTr="00DD6081">
        <w:trPr>
          <w:gridAfter w:val="2"/>
          <w:wAfter w:w="581" w:type="dxa"/>
          <w:trHeight w:val="495"/>
        </w:trPr>
        <w:tc>
          <w:tcPr>
            <w:tcW w:w="12775" w:type="dxa"/>
            <w:gridSpan w:val="11"/>
            <w:tcBorders>
              <w:top w:val="nil"/>
              <w:left w:val="nil"/>
              <w:bottom w:val="nil"/>
              <w:right w:val="nil"/>
            </w:tcBorders>
            <w:shd w:val="clear" w:color="000000" w:fill="FFFFFF"/>
            <w:noWrap/>
            <w:vAlign w:val="bottom"/>
            <w:hideMark/>
          </w:tcPr>
          <w:p w14:paraId="4CD66875"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7"/>
                <w:szCs w:val="27"/>
              </w:rPr>
            </w:pPr>
            <w:r w:rsidRPr="004C2CC7">
              <w:rPr>
                <w:rFonts w:ascii="Times New Roman CYR" w:hAnsi="Times New Roman CYR" w:cs="Times New Roman CYR"/>
                <w:color w:val="000000"/>
                <w:sz w:val="27"/>
                <w:szCs w:val="27"/>
              </w:rPr>
              <w:t>Наименование Получателя/ИНН__________________________________________________________________________</w:t>
            </w:r>
          </w:p>
        </w:tc>
        <w:tc>
          <w:tcPr>
            <w:tcW w:w="2266" w:type="dxa"/>
            <w:gridSpan w:val="3"/>
            <w:tcBorders>
              <w:top w:val="nil"/>
              <w:left w:val="nil"/>
              <w:bottom w:val="nil"/>
              <w:right w:val="nil"/>
            </w:tcBorders>
            <w:shd w:val="clear" w:color="000000" w:fill="FFFFFF"/>
            <w:noWrap/>
            <w:vAlign w:val="bottom"/>
            <w:hideMark/>
          </w:tcPr>
          <w:p w14:paraId="58723E46"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r>
      <w:tr w:rsidR="003B1919" w:rsidRPr="004C2CC7" w14:paraId="5EB210D8" w14:textId="77777777" w:rsidTr="00DD6081">
        <w:trPr>
          <w:gridAfter w:val="2"/>
          <w:wAfter w:w="581" w:type="dxa"/>
          <w:trHeight w:val="435"/>
        </w:trPr>
        <w:tc>
          <w:tcPr>
            <w:tcW w:w="12775" w:type="dxa"/>
            <w:gridSpan w:val="11"/>
            <w:tcBorders>
              <w:top w:val="nil"/>
              <w:left w:val="nil"/>
              <w:bottom w:val="nil"/>
              <w:right w:val="nil"/>
            </w:tcBorders>
            <w:shd w:val="clear" w:color="000000" w:fill="FFFFFF"/>
            <w:noWrap/>
            <w:vAlign w:val="bottom"/>
            <w:hideMark/>
          </w:tcPr>
          <w:p w14:paraId="758CCAE2"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7"/>
                <w:szCs w:val="27"/>
              </w:rPr>
            </w:pPr>
            <w:r w:rsidRPr="004C2CC7">
              <w:rPr>
                <w:rFonts w:ascii="Times New Roman CYR" w:hAnsi="Times New Roman CYR" w:cs="Times New Roman CYR"/>
                <w:color w:val="000000"/>
                <w:sz w:val="27"/>
                <w:szCs w:val="27"/>
              </w:rPr>
              <w:t>Наименование регионального проекта &lt;1&gt;  _____________________________________________________________________________</w:t>
            </w:r>
          </w:p>
        </w:tc>
        <w:tc>
          <w:tcPr>
            <w:tcW w:w="2266" w:type="dxa"/>
            <w:gridSpan w:val="3"/>
            <w:tcBorders>
              <w:top w:val="nil"/>
              <w:left w:val="nil"/>
              <w:bottom w:val="nil"/>
              <w:right w:val="nil"/>
            </w:tcBorders>
            <w:shd w:val="clear" w:color="000000" w:fill="FFFFFF"/>
            <w:noWrap/>
            <w:vAlign w:val="bottom"/>
            <w:hideMark/>
          </w:tcPr>
          <w:p w14:paraId="3550254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1F411CA7" w14:textId="77777777" w:rsidTr="00DD6081">
        <w:trPr>
          <w:gridAfter w:val="2"/>
          <w:wAfter w:w="581" w:type="dxa"/>
          <w:trHeight w:val="330"/>
        </w:trPr>
        <w:tc>
          <w:tcPr>
            <w:tcW w:w="12775" w:type="dxa"/>
            <w:gridSpan w:val="11"/>
            <w:tcBorders>
              <w:top w:val="nil"/>
              <w:left w:val="nil"/>
              <w:bottom w:val="nil"/>
              <w:right w:val="nil"/>
            </w:tcBorders>
            <w:shd w:val="clear" w:color="000000" w:fill="FFFFFF"/>
            <w:noWrap/>
            <w:vAlign w:val="bottom"/>
            <w:hideMark/>
          </w:tcPr>
          <w:p w14:paraId="703D0D53"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7"/>
                <w:szCs w:val="27"/>
              </w:rPr>
            </w:pPr>
            <w:r w:rsidRPr="004C2CC7">
              <w:rPr>
                <w:rFonts w:ascii="Times New Roman CYR" w:hAnsi="Times New Roman CYR" w:cs="Times New Roman CYR"/>
                <w:color w:val="000000"/>
                <w:sz w:val="27"/>
                <w:szCs w:val="27"/>
              </w:rPr>
              <w:t>Периодичность: (месячная; квартальная; годовая) &lt;2 &gt;_______________________________________________________</w:t>
            </w:r>
          </w:p>
        </w:tc>
        <w:tc>
          <w:tcPr>
            <w:tcW w:w="2266" w:type="dxa"/>
            <w:gridSpan w:val="3"/>
            <w:tcBorders>
              <w:top w:val="nil"/>
              <w:left w:val="nil"/>
              <w:bottom w:val="nil"/>
              <w:right w:val="nil"/>
            </w:tcBorders>
            <w:shd w:val="clear" w:color="000000" w:fill="FFFFFF"/>
            <w:noWrap/>
            <w:vAlign w:val="bottom"/>
            <w:hideMark/>
          </w:tcPr>
          <w:p w14:paraId="713527B4"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r>
      <w:tr w:rsidR="003B1919" w:rsidRPr="004C2CC7" w14:paraId="23A819EC" w14:textId="77777777" w:rsidTr="00DD6081">
        <w:trPr>
          <w:gridAfter w:val="2"/>
          <w:wAfter w:w="581" w:type="dxa"/>
          <w:trHeight w:val="285"/>
        </w:trPr>
        <w:tc>
          <w:tcPr>
            <w:tcW w:w="1148" w:type="dxa"/>
            <w:tcBorders>
              <w:top w:val="nil"/>
              <w:left w:val="nil"/>
              <w:bottom w:val="nil"/>
              <w:right w:val="nil"/>
            </w:tcBorders>
            <w:shd w:val="clear" w:color="000000" w:fill="FFFFFF"/>
            <w:noWrap/>
            <w:vAlign w:val="center"/>
            <w:hideMark/>
          </w:tcPr>
          <w:p w14:paraId="1FF4FAAD"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134" w:type="dxa"/>
            <w:tcBorders>
              <w:top w:val="nil"/>
              <w:left w:val="nil"/>
              <w:bottom w:val="nil"/>
              <w:right w:val="nil"/>
            </w:tcBorders>
            <w:shd w:val="clear" w:color="000000" w:fill="FFFFFF"/>
            <w:noWrap/>
            <w:vAlign w:val="center"/>
            <w:hideMark/>
          </w:tcPr>
          <w:p w14:paraId="144187AE"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276" w:type="dxa"/>
            <w:tcBorders>
              <w:top w:val="nil"/>
              <w:left w:val="nil"/>
              <w:bottom w:val="nil"/>
              <w:right w:val="nil"/>
            </w:tcBorders>
            <w:shd w:val="clear" w:color="000000" w:fill="FFFFFF"/>
            <w:noWrap/>
            <w:vAlign w:val="center"/>
            <w:hideMark/>
          </w:tcPr>
          <w:p w14:paraId="30FEE6F8"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851" w:type="dxa"/>
            <w:tcBorders>
              <w:top w:val="nil"/>
              <w:left w:val="nil"/>
              <w:bottom w:val="nil"/>
              <w:right w:val="nil"/>
            </w:tcBorders>
            <w:shd w:val="clear" w:color="000000" w:fill="FFFFFF"/>
            <w:noWrap/>
            <w:vAlign w:val="center"/>
            <w:hideMark/>
          </w:tcPr>
          <w:p w14:paraId="3DEF79E2"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851" w:type="dxa"/>
            <w:tcBorders>
              <w:top w:val="nil"/>
              <w:left w:val="nil"/>
              <w:bottom w:val="nil"/>
              <w:right w:val="nil"/>
            </w:tcBorders>
            <w:shd w:val="clear" w:color="000000" w:fill="FFFFFF"/>
            <w:noWrap/>
            <w:vAlign w:val="center"/>
            <w:hideMark/>
          </w:tcPr>
          <w:p w14:paraId="27239903"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417" w:type="dxa"/>
            <w:tcBorders>
              <w:top w:val="nil"/>
              <w:left w:val="nil"/>
              <w:bottom w:val="nil"/>
              <w:right w:val="nil"/>
            </w:tcBorders>
            <w:shd w:val="clear" w:color="000000" w:fill="FFFFFF"/>
            <w:noWrap/>
            <w:vAlign w:val="center"/>
            <w:hideMark/>
          </w:tcPr>
          <w:p w14:paraId="1BB1CDA0"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134" w:type="dxa"/>
            <w:tcBorders>
              <w:top w:val="nil"/>
              <w:left w:val="nil"/>
              <w:bottom w:val="nil"/>
              <w:right w:val="nil"/>
            </w:tcBorders>
            <w:shd w:val="clear" w:color="000000" w:fill="FFFFFF"/>
            <w:noWrap/>
            <w:vAlign w:val="center"/>
            <w:hideMark/>
          </w:tcPr>
          <w:p w14:paraId="0F2A3C2F"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852" w:type="dxa"/>
            <w:tcBorders>
              <w:top w:val="nil"/>
              <w:left w:val="nil"/>
              <w:bottom w:val="single" w:sz="4" w:space="0" w:color="auto"/>
              <w:right w:val="nil"/>
            </w:tcBorders>
            <w:shd w:val="clear" w:color="000000" w:fill="FFFFFF"/>
            <w:noWrap/>
            <w:vAlign w:val="center"/>
            <w:hideMark/>
          </w:tcPr>
          <w:p w14:paraId="62538E5F"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558" w:type="dxa"/>
            <w:tcBorders>
              <w:top w:val="nil"/>
              <w:left w:val="nil"/>
              <w:bottom w:val="single" w:sz="4" w:space="0" w:color="auto"/>
              <w:right w:val="nil"/>
            </w:tcBorders>
            <w:shd w:val="clear" w:color="000000" w:fill="FFFFFF"/>
            <w:noWrap/>
            <w:vAlign w:val="center"/>
            <w:hideMark/>
          </w:tcPr>
          <w:p w14:paraId="3A89AE4D"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418" w:type="dxa"/>
            <w:tcBorders>
              <w:top w:val="nil"/>
              <w:left w:val="nil"/>
              <w:bottom w:val="single" w:sz="4" w:space="0" w:color="auto"/>
              <w:right w:val="nil"/>
            </w:tcBorders>
            <w:shd w:val="clear" w:color="000000" w:fill="FFFFFF"/>
            <w:noWrap/>
            <w:vAlign w:val="center"/>
            <w:hideMark/>
          </w:tcPr>
          <w:p w14:paraId="4EF08701"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1136" w:type="dxa"/>
            <w:tcBorders>
              <w:top w:val="nil"/>
              <w:left w:val="nil"/>
              <w:bottom w:val="single" w:sz="4" w:space="0" w:color="auto"/>
              <w:right w:val="nil"/>
            </w:tcBorders>
            <w:shd w:val="clear" w:color="000000" w:fill="FFFFFF"/>
            <w:noWrap/>
            <w:vAlign w:val="center"/>
            <w:hideMark/>
          </w:tcPr>
          <w:p w14:paraId="7C7812B1"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c>
          <w:tcPr>
            <w:tcW w:w="2266" w:type="dxa"/>
            <w:gridSpan w:val="3"/>
            <w:tcBorders>
              <w:top w:val="nil"/>
              <w:left w:val="nil"/>
              <w:bottom w:val="nil"/>
              <w:right w:val="nil"/>
            </w:tcBorders>
            <w:shd w:val="clear" w:color="000000" w:fill="FFFFFF"/>
            <w:noWrap/>
            <w:vAlign w:val="center"/>
            <w:hideMark/>
          </w:tcPr>
          <w:p w14:paraId="25720EA2" w14:textId="77777777" w:rsidR="003B1919" w:rsidRPr="004C2CC7" w:rsidRDefault="003B1919" w:rsidP="00955AD1">
            <w:pPr>
              <w:widowControl/>
              <w:autoSpaceDE/>
              <w:autoSpaceDN/>
              <w:adjustRightInd/>
              <w:ind w:firstLine="709"/>
              <w:jc w:val="center"/>
              <w:rPr>
                <w:rFonts w:ascii="Times New Roman CYR" w:hAnsi="Times New Roman CYR" w:cs="Times New Roman CYR"/>
                <w:b/>
                <w:bCs/>
                <w:color w:val="000000"/>
                <w:sz w:val="24"/>
                <w:szCs w:val="24"/>
              </w:rPr>
            </w:pPr>
            <w:r w:rsidRPr="004C2CC7">
              <w:rPr>
                <w:rFonts w:ascii="Times New Roman CYR" w:hAnsi="Times New Roman CYR" w:cs="Times New Roman CYR"/>
                <w:b/>
                <w:bCs/>
                <w:color w:val="000000"/>
                <w:sz w:val="24"/>
                <w:szCs w:val="24"/>
              </w:rPr>
              <w:t> </w:t>
            </w:r>
          </w:p>
        </w:tc>
      </w:tr>
      <w:tr w:rsidR="003B1919" w:rsidRPr="004C2CC7" w14:paraId="0D8DA138" w14:textId="77777777" w:rsidTr="00DD6081">
        <w:trPr>
          <w:gridAfter w:val="2"/>
          <w:wAfter w:w="581" w:type="dxa"/>
          <w:trHeight w:val="405"/>
        </w:trPr>
        <w:tc>
          <w:tcPr>
            <w:tcW w:w="228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2F727A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Направление расходов&lt;3&gt;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EB854D5"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Результат предоставления Субсидии &lt;3&gt;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09B473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Единица измерения &lt;3&gt;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007358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xml:space="preserve">Код </w:t>
            </w:r>
            <w:r w:rsidRPr="004C2CC7">
              <w:rPr>
                <w:color w:val="000000"/>
                <w:sz w:val="22"/>
                <w:szCs w:val="22"/>
              </w:rPr>
              <w:br/>
              <w:t>строки &lt;3&gt;</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F9CAF1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xml:space="preserve">Плановые значения </w:t>
            </w:r>
            <w:r w:rsidRPr="004C2CC7">
              <w:rPr>
                <w:color w:val="000000"/>
                <w:sz w:val="22"/>
                <w:szCs w:val="22"/>
              </w:rPr>
              <w:br/>
              <w:t>на отчетную дату &lt;4&gt;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8F5F0A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Размер Субсидии, предусмотренный Соглашением, руб. &lt;5&gt;</w:t>
            </w:r>
          </w:p>
        </w:tc>
        <w:tc>
          <w:tcPr>
            <w:tcW w:w="4964" w:type="dxa"/>
            <w:gridSpan w:val="4"/>
            <w:tcBorders>
              <w:top w:val="single" w:sz="4" w:space="0" w:color="auto"/>
              <w:left w:val="nil"/>
              <w:bottom w:val="single" w:sz="4" w:space="0" w:color="auto"/>
              <w:right w:val="single" w:sz="4" w:space="0" w:color="auto"/>
            </w:tcBorders>
            <w:shd w:val="clear" w:color="000000" w:fill="FFFFFF"/>
            <w:hideMark/>
          </w:tcPr>
          <w:p w14:paraId="3E1E14B4"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Фактически достигнутые значения</w:t>
            </w:r>
          </w:p>
        </w:tc>
        <w:tc>
          <w:tcPr>
            <w:tcW w:w="1095" w:type="dxa"/>
            <w:gridSpan w:val="2"/>
            <w:vMerge w:val="restart"/>
            <w:tcBorders>
              <w:top w:val="single" w:sz="4" w:space="0" w:color="auto"/>
              <w:left w:val="single" w:sz="4" w:space="0" w:color="auto"/>
              <w:bottom w:val="single" w:sz="4" w:space="0" w:color="auto"/>
              <w:right w:val="single" w:sz="4" w:space="0" w:color="auto"/>
            </w:tcBorders>
            <w:hideMark/>
          </w:tcPr>
          <w:p w14:paraId="230D15A9"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Объем обязательств, принятых в целях достижения результатов предоставления Субсидии, руб. &lt;7&gt;</w:t>
            </w:r>
          </w:p>
        </w:tc>
        <w:tc>
          <w:tcPr>
            <w:tcW w:w="1171" w:type="dxa"/>
            <w:vMerge w:val="restart"/>
            <w:tcBorders>
              <w:top w:val="single" w:sz="4" w:space="0" w:color="auto"/>
              <w:left w:val="single" w:sz="4" w:space="0" w:color="auto"/>
              <w:bottom w:val="single" w:sz="4" w:space="0" w:color="auto"/>
              <w:right w:val="single" w:sz="4" w:space="0" w:color="auto"/>
            </w:tcBorders>
          </w:tcPr>
          <w:p w14:paraId="4804A6D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Неиспользованный объем финансового обеспечения, руб. (гр. 7 - гр. 12) &lt;8&gt;</w:t>
            </w:r>
          </w:p>
          <w:p w14:paraId="7580A97E" w14:textId="77777777" w:rsidR="003B1919" w:rsidRPr="004C2CC7" w:rsidRDefault="003B1919" w:rsidP="00955AD1">
            <w:pPr>
              <w:widowControl/>
              <w:autoSpaceDE/>
              <w:autoSpaceDN/>
              <w:adjustRightInd/>
              <w:ind w:firstLine="709"/>
              <w:jc w:val="center"/>
              <w:rPr>
                <w:color w:val="000000"/>
                <w:sz w:val="22"/>
                <w:szCs w:val="22"/>
              </w:rPr>
            </w:pPr>
          </w:p>
          <w:p w14:paraId="63F3337E" w14:textId="77777777" w:rsidR="003B1919" w:rsidRPr="004C2CC7" w:rsidRDefault="003B1919" w:rsidP="00955AD1">
            <w:pPr>
              <w:widowControl/>
              <w:autoSpaceDE/>
              <w:autoSpaceDN/>
              <w:adjustRightInd/>
              <w:ind w:firstLine="709"/>
              <w:jc w:val="center"/>
              <w:rPr>
                <w:color w:val="000000"/>
                <w:sz w:val="22"/>
                <w:szCs w:val="22"/>
              </w:rPr>
            </w:pPr>
          </w:p>
          <w:p w14:paraId="040B5832" w14:textId="77777777" w:rsidR="003B1919" w:rsidRPr="004C2CC7" w:rsidRDefault="003B1919" w:rsidP="00955AD1">
            <w:pPr>
              <w:widowControl/>
              <w:autoSpaceDE/>
              <w:autoSpaceDN/>
              <w:adjustRightInd/>
              <w:ind w:firstLine="709"/>
              <w:jc w:val="center"/>
              <w:rPr>
                <w:color w:val="000000"/>
                <w:sz w:val="22"/>
                <w:szCs w:val="22"/>
              </w:rPr>
            </w:pPr>
          </w:p>
          <w:p w14:paraId="42432D76" w14:textId="77777777" w:rsidR="003B1919" w:rsidRPr="004C2CC7" w:rsidRDefault="003B1919" w:rsidP="00955AD1">
            <w:pPr>
              <w:widowControl/>
              <w:autoSpaceDE/>
              <w:autoSpaceDN/>
              <w:adjustRightInd/>
              <w:ind w:firstLine="709"/>
              <w:jc w:val="center"/>
              <w:rPr>
                <w:color w:val="000000"/>
                <w:sz w:val="22"/>
                <w:szCs w:val="22"/>
              </w:rPr>
            </w:pPr>
          </w:p>
          <w:p w14:paraId="2633E3A8" w14:textId="77777777" w:rsidR="003B1919" w:rsidRPr="004C2CC7" w:rsidRDefault="003B1919" w:rsidP="00955AD1">
            <w:pPr>
              <w:widowControl/>
              <w:autoSpaceDE/>
              <w:autoSpaceDN/>
              <w:adjustRightInd/>
              <w:ind w:firstLine="709"/>
              <w:jc w:val="center"/>
              <w:rPr>
                <w:color w:val="000000"/>
                <w:sz w:val="22"/>
                <w:szCs w:val="22"/>
              </w:rPr>
            </w:pPr>
          </w:p>
          <w:p w14:paraId="2FB16B11" w14:textId="77777777" w:rsidR="003B1919" w:rsidRPr="004C2CC7" w:rsidRDefault="003B1919" w:rsidP="00955AD1">
            <w:pPr>
              <w:widowControl/>
              <w:autoSpaceDE/>
              <w:autoSpaceDN/>
              <w:adjustRightInd/>
              <w:ind w:firstLine="709"/>
              <w:jc w:val="center"/>
              <w:rPr>
                <w:color w:val="000000"/>
                <w:sz w:val="22"/>
                <w:szCs w:val="22"/>
              </w:rPr>
            </w:pPr>
          </w:p>
          <w:p w14:paraId="44652625" w14:textId="77777777" w:rsidR="003B1919" w:rsidRPr="004C2CC7" w:rsidRDefault="003B1919" w:rsidP="00955AD1">
            <w:pPr>
              <w:widowControl/>
              <w:autoSpaceDE/>
              <w:autoSpaceDN/>
              <w:adjustRightInd/>
              <w:ind w:firstLine="709"/>
              <w:jc w:val="center"/>
              <w:rPr>
                <w:color w:val="000000"/>
                <w:sz w:val="22"/>
                <w:szCs w:val="22"/>
              </w:rPr>
            </w:pPr>
          </w:p>
          <w:p w14:paraId="77753167" w14:textId="77777777" w:rsidR="003B1919" w:rsidRPr="004C2CC7" w:rsidRDefault="003B1919" w:rsidP="00955AD1">
            <w:pPr>
              <w:widowControl/>
              <w:autoSpaceDE/>
              <w:autoSpaceDN/>
              <w:adjustRightInd/>
              <w:ind w:firstLine="709"/>
              <w:jc w:val="center"/>
              <w:rPr>
                <w:color w:val="000000"/>
                <w:sz w:val="22"/>
                <w:szCs w:val="22"/>
              </w:rPr>
            </w:pPr>
          </w:p>
          <w:p w14:paraId="65F5460F" w14:textId="77777777" w:rsidR="003B1919" w:rsidRPr="004C2CC7" w:rsidRDefault="003B1919" w:rsidP="00955AD1">
            <w:pPr>
              <w:widowControl/>
              <w:autoSpaceDE/>
              <w:autoSpaceDN/>
              <w:adjustRightInd/>
              <w:ind w:firstLine="709"/>
              <w:jc w:val="center"/>
              <w:rPr>
                <w:color w:val="000000"/>
                <w:sz w:val="22"/>
                <w:szCs w:val="22"/>
              </w:rPr>
            </w:pPr>
          </w:p>
        </w:tc>
      </w:tr>
      <w:tr w:rsidR="003B1919" w:rsidRPr="004C2CC7" w14:paraId="54C5E85A" w14:textId="77777777" w:rsidTr="00DD6081">
        <w:trPr>
          <w:gridAfter w:val="2"/>
          <w:wAfter w:w="581" w:type="dxa"/>
          <w:trHeight w:val="660"/>
        </w:trPr>
        <w:tc>
          <w:tcPr>
            <w:tcW w:w="2282" w:type="dxa"/>
            <w:gridSpan w:val="2"/>
            <w:vMerge/>
            <w:tcBorders>
              <w:top w:val="single" w:sz="4" w:space="0" w:color="auto"/>
              <w:left w:val="single" w:sz="4" w:space="0" w:color="auto"/>
              <w:bottom w:val="single" w:sz="4" w:space="0" w:color="auto"/>
              <w:right w:val="single" w:sz="4" w:space="0" w:color="auto"/>
            </w:tcBorders>
            <w:vAlign w:val="center"/>
            <w:hideMark/>
          </w:tcPr>
          <w:p w14:paraId="0D6E86D0" w14:textId="77777777" w:rsidR="003B1919" w:rsidRPr="004C2CC7" w:rsidRDefault="003B1919" w:rsidP="00955AD1">
            <w:pPr>
              <w:widowControl/>
              <w:autoSpaceDE/>
              <w:autoSpaceDN/>
              <w:adjustRightInd/>
              <w:ind w:firstLine="709"/>
              <w:rPr>
                <w:color w:val="00000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368625"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C51635"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F19DCA" w14:textId="77777777" w:rsidR="003B1919" w:rsidRPr="004C2CC7" w:rsidRDefault="003B1919" w:rsidP="00955AD1">
            <w:pPr>
              <w:widowControl/>
              <w:autoSpaceDE/>
              <w:autoSpaceDN/>
              <w:adjustRightInd/>
              <w:ind w:firstLine="709"/>
              <w:rPr>
                <w:color w:val="00000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13EFA23" w14:textId="77777777" w:rsidR="003B1919" w:rsidRPr="004C2CC7" w:rsidRDefault="003B1919" w:rsidP="00955AD1">
            <w:pPr>
              <w:widowControl/>
              <w:autoSpaceDE/>
              <w:autoSpaceDN/>
              <w:adjustRightInd/>
              <w:ind w:firstLine="709"/>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0F13EB" w14:textId="77777777" w:rsidR="003B1919" w:rsidRPr="004C2CC7" w:rsidRDefault="003B1919" w:rsidP="00955AD1">
            <w:pPr>
              <w:widowControl/>
              <w:autoSpaceDE/>
              <w:autoSpaceDN/>
              <w:adjustRightInd/>
              <w:ind w:firstLine="709"/>
              <w:rPr>
                <w:color w:val="000000"/>
                <w:sz w:val="22"/>
                <w:szCs w:val="22"/>
              </w:rPr>
            </w:pPr>
          </w:p>
        </w:tc>
        <w:tc>
          <w:tcPr>
            <w:tcW w:w="852" w:type="dxa"/>
            <w:vMerge w:val="restart"/>
            <w:tcBorders>
              <w:top w:val="nil"/>
              <w:left w:val="single" w:sz="4" w:space="0" w:color="auto"/>
              <w:bottom w:val="single" w:sz="4" w:space="0" w:color="auto"/>
              <w:right w:val="single" w:sz="4" w:space="0" w:color="auto"/>
            </w:tcBorders>
            <w:shd w:val="clear" w:color="000000" w:fill="FFFFFF"/>
            <w:hideMark/>
          </w:tcPr>
          <w:p w14:paraId="157BD3F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xml:space="preserve">на отчетную дату &lt;6&gt; </w:t>
            </w:r>
          </w:p>
        </w:tc>
        <w:tc>
          <w:tcPr>
            <w:tcW w:w="2976" w:type="dxa"/>
            <w:gridSpan w:val="2"/>
            <w:tcBorders>
              <w:top w:val="single" w:sz="4" w:space="0" w:color="auto"/>
              <w:left w:val="nil"/>
              <w:bottom w:val="single" w:sz="4" w:space="0" w:color="auto"/>
              <w:right w:val="single" w:sz="4" w:space="0" w:color="auto"/>
            </w:tcBorders>
            <w:shd w:val="clear" w:color="000000" w:fill="FFFFFF"/>
            <w:hideMark/>
          </w:tcPr>
          <w:p w14:paraId="4A7EBFE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xml:space="preserve">отклонение </w:t>
            </w:r>
            <w:r w:rsidRPr="004C2CC7">
              <w:rPr>
                <w:color w:val="000000"/>
                <w:sz w:val="22"/>
                <w:szCs w:val="22"/>
              </w:rPr>
              <w:br/>
              <w:t>от планового значения</w:t>
            </w:r>
          </w:p>
        </w:tc>
        <w:tc>
          <w:tcPr>
            <w:tcW w:w="1136" w:type="dxa"/>
            <w:vMerge w:val="restart"/>
            <w:tcBorders>
              <w:top w:val="nil"/>
              <w:left w:val="single" w:sz="4" w:space="0" w:color="auto"/>
              <w:bottom w:val="single" w:sz="4" w:space="0" w:color="auto"/>
              <w:right w:val="single" w:sz="4" w:space="0" w:color="auto"/>
            </w:tcBorders>
            <w:shd w:val="clear" w:color="000000" w:fill="FFFFFF"/>
            <w:hideMark/>
          </w:tcPr>
          <w:p w14:paraId="7B941A30"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xml:space="preserve">причина </w:t>
            </w:r>
            <w:r w:rsidRPr="004C2CC7">
              <w:rPr>
                <w:color w:val="000000"/>
                <w:sz w:val="22"/>
                <w:szCs w:val="22"/>
              </w:rPr>
              <w:br/>
              <w:t>отклонения</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14:paraId="7BBDA283" w14:textId="77777777" w:rsidR="003B1919" w:rsidRPr="004C2CC7" w:rsidRDefault="003B1919" w:rsidP="00955AD1">
            <w:pPr>
              <w:widowControl/>
              <w:autoSpaceDE/>
              <w:autoSpaceDN/>
              <w:adjustRightInd/>
              <w:ind w:firstLine="709"/>
              <w:rPr>
                <w:color w:val="000000"/>
                <w:sz w:val="22"/>
                <w:szCs w:val="22"/>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35107E31" w14:textId="77777777" w:rsidR="003B1919" w:rsidRPr="004C2CC7" w:rsidRDefault="003B1919" w:rsidP="00955AD1">
            <w:pPr>
              <w:widowControl/>
              <w:autoSpaceDE/>
              <w:autoSpaceDN/>
              <w:adjustRightInd/>
              <w:ind w:firstLine="709"/>
              <w:rPr>
                <w:color w:val="000000"/>
                <w:sz w:val="22"/>
                <w:szCs w:val="22"/>
              </w:rPr>
            </w:pPr>
          </w:p>
        </w:tc>
      </w:tr>
      <w:tr w:rsidR="003B1919" w:rsidRPr="004C2CC7" w14:paraId="3E4E2743" w14:textId="77777777" w:rsidTr="00DD6081">
        <w:trPr>
          <w:gridAfter w:val="2"/>
          <w:wAfter w:w="581" w:type="dxa"/>
          <w:trHeight w:val="433"/>
        </w:trPr>
        <w:tc>
          <w:tcPr>
            <w:tcW w:w="1148" w:type="dxa"/>
            <w:vMerge w:val="restart"/>
            <w:tcBorders>
              <w:top w:val="nil"/>
              <w:left w:val="single" w:sz="4" w:space="0" w:color="auto"/>
              <w:bottom w:val="single" w:sz="4" w:space="0" w:color="auto"/>
              <w:right w:val="single" w:sz="4" w:space="0" w:color="auto"/>
            </w:tcBorders>
            <w:shd w:val="clear" w:color="000000" w:fill="FFFFFF"/>
            <w:hideMark/>
          </w:tcPr>
          <w:p w14:paraId="476FBAA2"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наименование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457AEF2"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код БК</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DF4870"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AEAD850"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7956EA" w14:textId="77777777" w:rsidR="003B1919" w:rsidRPr="004C2CC7" w:rsidRDefault="003B1919" w:rsidP="00955AD1">
            <w:pPr>
              <w:widowControl/>
              <w:autoSpaceDE/>
              <w:autoSpaceDN/>
              <w:adjustRightInd/>
              <w:ind w:firstLine="709"/>
              <w:rPr>
                <w:color w:val="00000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00857C1" w14:textId="77777777" w:rsidR="003B1919" w:rsidRPr="004C2CC7" w:rsidRDefault="003B1919" w:rsidP="00955AD1">
            <w:pPr>
              <w:widowControl/>
              <w:autoSpaceDE/>
              <w:autoSpaceDN/>
              <w:adjustRightInd/>
              <w:ind w:firstLine="709"/>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1B4D9F" w14:textId="77777777" w:rsidR="003B1919" w:rsidRPr="004C2CC7" w:rsidRDefault="003B1919" w:rsidP="00955AD1">
            <w:pPr>
              <w:widowControl/>
              <w:autoSpaceDE/>
              <w:autoSpaceDN/>
              <w:adjustRightInd/>
              <w:ind w:firstLine="709"/>
              <w:rPr>
                <w:color w:val="00000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517DA3AE" w14:textId="77777777" w:rsidR="003B1919" w:rsidRPr="004C2CC7" w:rsidRDefault="003B1919" w:rsidP="00955AD1">
            <w:pPr>
              <w:widowControl/>
              <w:autoSpaceDE/>
              <w:autoSpaceDN/>
              <w:adjustRightInd/>
              <w:ind w:firstLine="709"/>
              <w:rPr>
                <w:color w:val="000000"/>
                <w:sz w:val="22"/>
                <w:szCs w:val="22"/>
              </w:rPr>
            </w:pPr>
          </w:p>
        </w:tc>
        <w:tc>
          <w:tcPr>
            <w:tcW w:w="1558" w:type="dxa"/>
            <w:vMerge w:val="restart"/>
            <w:tcBorders>
              <w:top w:val="nil"/>
              <w:left w:val="single" w:sz="4" w:space="0" w:color="auto"/>
              <w:bottom w:val="single" w:sz="4" w:space="0" w:color="auto"/>
              <w:right w:val="single" w:sz="4" w:space="0" w:color="auto"/>
            </w:tcBorders>
            <w:shd w:val="clear" w:color="000000" w:fill="FFFFFF"/>
            <w:hideMark/>
          </w:tcPr>
          <w:p w14:paraId="5BFD18A9"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в абсолютных величинах</w:t>
            </w:r>
            <w:r w:rsidRPr="004C2CC7">
              <w:rPr>
                <w:color w:val="000000"/>
                <w:sz w:val="22"/>
                <w:szCs w:val="22"/>
              </w:rPr>
              <w:br/>
              <w:t>(гр.6 - гр.8)</w:t>
            </w:r>
          </w:p>
        </w:tc>
        <w:tc>
          <w:tcPr>
            <w:tcW w:w="1418" w:type="dxa"/>
            <w:vMerge w:val="restart"/>
            <w:tcBorders>
              <w:top w:val="nil"/>
              <w:left w:val="single" w:sz="4" w:space="0" w:color="auto"/>
              <w:bottom w:val="single" w:sz="4" w:space="0" w:color="auto"/>
              <w:right w:val="single" w:sz="4" w:space="0" w:color="auto"/>
            </w:tcBorders>
            <w:shd w:val="clear" w:color="000000" w:fill="FFFFFF"/>
            <w:hideMark/>
          </w:tcPr>
          <w:p w14:paraId="17A7EC0E"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в процентах</w:t>
            </w:r>
            <w:r w:rsidRPr="004C2CC7">
              <w:rPr>
                <w:rFonts w:ascii="Times New Roman CYR" w:hAnsi="Times New Roman CYR" w:cs="Times New Roman CYR"/>
                <w:color w:val="000000"/>
                <w:sz w:val="22"/>
                <w:szCs w:val="22"/>
              </w:rPr>
              <w:br/>
              <w:t>гр.8/гр.6</w:t>
            </w:r>
            <w:r w:rsidRPr="004C2CC7">
              <w:rPr>
                <w:rFonts w:ascii="Times New Roman CYR" w:hAnsi="Times New Roman CYR" w:cs="Times New Roman CYR"/>
                <w:color w:val="000000"/>
                <w:sz w:val="22"/>
                <w:szCs w:val="22"/>
              </w:rPr>
              <w:br/>
            </w:r>
            <w:r w:rsidRPr="004C2CC7">
              <w:rPr>
                <w:rFonts w:ascii="Cambria" w:hAnsi="Cambria" w:cs="Cambria"/>
                <w:color w:val="000000"/>
                <w:sz w:val="22"/>
                <w:szCs w:val="22"/>
              </w:rPr>
              <w:t>×</w:t>
            </w:r>
            <w:r w:rsidRPr="004C2CC7">
              <w:rPr>
                <w:rFonts w:ascii="Times New Roman CYR" w:hAnsi="Times New Roman CYR" w:cs="Times New Roman CYR"/>
                <w:color w:val="000000"/>
                <w:sz w:val="22"/>
                <w:szCs w:val="22"/>
              </w:rPr>
              <w:t xml:space="preserve"> 100%</w:t>
            </w:r>
          </w:p>
        </w:tc>
        <w:tc>
          <w:tcPr>
            <w:tcW w:w="1136" w:type="dxa"/>
            <w:vMerge/>
            <w:tcBorders>
              <w:top w:val="nil"/>
              <w:left w:val="single" w:sz="4" w:space="0" w:color="auto"/>
              <w:bottom w:val="single" w:sz="4" w:space="0" w:color="auto"/>
              <w:right w:val="single" w:sz="4" w:space="0" w:color="auto"/>
            </w:tcBorders>
            <w:vAlign w:val="center"/>
            <w:hideMark/>
          </w:tcPr>
          <w:p w14:paraId="201794B4" w14:textId="77777777" w:rsidR="003B1919" w:rsidRPr="004C2CC7" w:rsidRDefault="003B1919" w:rsidP="00955AD1">
            <w:pPr>
              <w:widowControl/>
              <w:autoSpaceDE/>
              <w:autoSpaceDN/>
              <w:adjustRightInd/>
              <w:ind w:firstLine="709"/>
              <w:rPr>
                <w:color w:val="000000"/>
                <w:sz w:val="22"/>
                <w:szCs w:val="22"/>
              </w:rPr>
            </w:pP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14:paraId="43B07909" w14:textId="77777777" w:rsidR="003B1919" w:rsidRPr="004C2CC7" w:rsidRDefault="003B1919" w:rsidP="00955AD1">
            <w:pPr>
              <w:widowControl/>
              <w:autoSpaceDE/>
              <w:autoSpaceDN/>
              <w:adjustRightInd/>
              <w:ind w:firstLine="709"/>
              <w:rPr>
                <w:color w:val="000000"/>
                <w:sz w:val="22"/>
                <w:szCs w:val="22"/>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64201839" w14:textId="77777777" w:rsidR="003B1919" w:rsidRPr="004C2CC7" w:rsidRDefault="003B1919" w:rsidP="00955AD1">
            <w:pPr>
              <w:widowControl/>
              <w:autoSpaceDE/>
              <w:autoSpaceDN/>
              <w:adjustRightInd/>
              <w:ind w:firstLine="709"/>
              <w:rPr>
                <w:color w:val="000000"/>
                <w:sz w:val="22"/>
                <w:szCs w:val="22"/>
              </w:rPr>
            </w:pPr>
          </w:p>
        </w:tc>
      </w:tr>
      <w:tr w:rsidR="003B1919" w:rsidRPr="004C2CC7" w14:paraId="5F69E877" w14:textId="77777777" w:rsidTr="00DD6081">
        <w:trPr>
          <w:gridAfter w:val="2"/>
          <w:wAfter w:w="581" w:type="dxa"/>
          <w:trHeight w:val="2061"/>
        </w:trPr>
        <w:tc>
          <w:tcPr>
            <w:tcW w:w="1148" w:type="dxa"/>
            <w:vMerge/>
            <w:tcBorders>
              <w:top w:val="nil"/>
              <w:left w:val="single" w:sz="4" w:space="0" w:color="auto"/>
              <w:bottom w:val="single" w:sz="4" w:space="0" w:color="auto"/>
              <w:right w:val="single" w:sz="4" w:space="0" w:color="auto"/>
            </w:tcBorders>
            <w:vAlign w:val="center"/>
            <w:hideMark/>
          </w:tcPr>
          <w:p w14:paraId="57450609"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0E05792A"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05F756"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6EE3EC4" w14:textId="77777777" w:rsidR="003B1919" w:rsidRPr="004C2CC7" w:rsidRDefault="003B1919" w:rsidP="00955AD1">
            <w:pPr>
              <w:widowControl/>
              <w:autoSpaceDE/>
              <w:autoSpaceDN/>
              <w:adjustRightInd/>
              <w:ind w:firstLine="709"/>
              <w:rPr>
                <w:color w:val="000000"/>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EA923D" w14:textId="77777777" w:rsidR="003B1919" w:rsidRPr="004C2CC7" w:rsidRDefault="003B1919" w:rsidP="00955AD1">
            <w:pPr>
              <w:widowControl/>
              <w:autoSpaceDE/>
              <w:autoSpaceDN/>
              <w:adjustRightInd/>
              <w:ind w:firstLine="709"/>
              <w:rPr>
                <w:color w:val="00000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F8FF02" w14:textId="77777777" w:rsidR="003B1919" w:rsidRPr="004C2CC7" w:rsidRDefault="003B1919" w:rsidP="00955AD1">
            <w:pPr>
              <w:widowControl/>
              <w:autoSpaceDE/>
              <w:autoSpaceDN/>
              <w:adjustRightInd/>
              <w:ind w:firstLine="709"/>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5BC931" w14:textId="77777777" w:rsidR="003B1919" w:rsidRPr="004C2CC7" w:rsidRDefault="003B1919" w:rsidP="00955AD1">
            <w:pPr>
              <w:widowControl/>
              <w:autoSpaceDE/>
              <w:autoSpaceDN/>
              <w:adjustRightInd/>
              <w:ind w:firstLine="709"/>
              <w:rPr>
                <w:color w:val="000000"/>
                <w:sz w:val="22"/>
                <w:szCs w:val="22"/>
              </w:rPr>
            </w:pPr>
          </w:p>
        </w:tc>
        <w:tc>
          <w:tcPr>
            <w:tcW w:w="852" w:type="dxa"/>
            <w:vMerge/>
            <w:tcBorders>
              <w:top w:val="nil"/>
              <w:left w:val="single" w:sz="4" w:space="0" w:color="auto"/>
              <w:bottom w:val="single" w:sz="4" w:space="0" w:color="auto"/>
              <w:right w:val="single" w:sz="4" w:space="0" w:color="auto"/>
            </w:tcBorders>
            <w:vAlign w:val="center"/>
            <w:hideMark/>
          </w:tcPr>
          <w:p w14:paraId="404231FF" w14:textId="77777777" w:rsidR="003B1919" w:rsidRPr="004C2CC7" w:rsidRDefault="003B1919" w:rsidP="00955AD1">
            <w:pPr>
              <w:widowControl/>
              <w:autoSpaceDE/>
              <w:autoSpaceDN/>
              <w:adjustRightInd/>
              <w:ind w:firstLine="709"/>
              <w:rPr>
                <w:color w:val="000000"/>
                <w:sz w:val="22"/>
                <w:szCs w:val="22"/>
              </w:rPr>
            </w:pPr>
          </w:p>
        </w:tc>
        <w:tc>
          <w:tcPr>
            <w:tcW w:w="1558" w:type="dxa"/>
            <w:vMerge/>
            <w:tcBorders>
              <w:top w:val="nil"/>
              <w:left w:val="single" w:sz="4" w:space="0" w:color="auto"/>
              <w:bottom w:val="single" w:sz="4" w:space="0" w:color="auto"/>
              <w:right w:val="single" w:sz="4" w:space="0" w:color="auto"/>
            </w:tcBorders>
            <w:vAlign w:val="center"/>
            <w:hideMark/>
          </w:tcPr>
          <w:p w14:paraId="4684CB45" w14:textId="77777777" w:rsidR="003B1919" w:rsidRPr="004C2CC7" w:rsidRDefault="003B1919" w:rsidP="00955AD1">
            <w:pPr>
              <w:widowControl/>
              <w:autoSpaceDE/>
              <w:autoSpaceDN/>
              <w:adjustRightInd/>
              <w:ind w:firstLine="709"/>
              <w:rPr>
                <w:color w:val="000000"/>
                <w:sz w:val="22"/>
                <w:szCs w:val="22"/>
              </w:rPr>
            </w:pPr>
          </w:p>
        </w:tc>
        <w:tc>
          <w:tcPr>
            <w:tcW w:w="1418" w:type="dxa"/>
            <w:vMerge/>
            <w:tcBorders>
              <w:top w:val="nil"/>
              <w:left w:val="single" w:sz="4" w:space="0" w:color="auto"/>
              <w:bottom w:val="single" w:sz="4" w:space="0" w:color="auto"/>
              <w:right w:val="single" w:sz="4" w:space="0" w:color="auto"/>
            </w:tcBorders>
            <w:vAlign w:val="center"/>
            <w:hideMark/>
          </w:tcPr>
          <w:p w14:paraId="6F76E26A"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6" w:type="dxa"/>
            <w:vMerge/>
            <w:tcBorders>
              <w:top w:val="nil"/>
              <w:left w:val="single" w:sz="4" w:space="0" w:color="auto"/>
              <w:bottom w:val="single" w:sz="4" w:space="0" w:color="auto"/>
              <w:right w:val="single" w:sz="4" w:space="0" w:color="auto"/>
            </w:tcBorders>
            <w:vAlign w:val="center"/>
            <w:hideMark/>
          </w:tcPr>
          <w:p w14:paraId="3ED9003B" w14:textId="77777777" w:rsidR="003B1919" w:rsidRPr="004C2CC7" w:rsidRDefault="003B1919" w:rsidP="00955AD1">
            <w:pPr>
              <w:widowControl/>
              <w:autoSpaceDE/>
              <w:autoSpaceDN/>
              <w:adjustRightInd/>
              <w:ind w:firstLine="709"/>
              <w:rPr>
                <w:color w:val="000000"/>
                <w:sz w:val="22"/>
                <w:szCs w:val="22"/>
              </w:rPr>
            </w:pP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14:paraId="25EABDDD" w14:textId="77777777" w:rsidR="003B1919" w:rsidRPr="004C2CC7" w:rsidRDefault="003B1919" w:rsidP="00955AD1">
            <w:pPr>
              <w:widowControl/>
              <w:autoSpaceDE/>
              <w:autoSpaceDN/>
              <w:adjustRightInd/>
              <w:ind w:firstLine="709"/>
              <w:rPr>
                <w:color w:val="000000"/>
                <w:sz w:val="22"/>
                <w:szCs w:val="22"/>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39828660" w14:textId="77777777" w:rsidR="003B1919" w:rsidRPr="004C2CC7" w:rsidRDefault="003B1919" w:rsidP="00955AD1">
            <w:pPr>
              <w:widowControl/>
              <w:autoSpaceDE/>
              <w:autoSpaceDN/>
              <w:adjustRightInd/>
              <w:ind w:firstLine="709"/>
              <w:rPr>
                <w:color w:val="000000"/>
                <w:sz w:val="22"/>
                <w:szCs w:val="22"/>
              </w:rPr>
            </w:pPr>
          </w:p>
        </w:tc>
      </w:tr>
      <w:tr w:rsidR="003B1919" w:rsidRPr="004C2CC7" w14:paraId="04679067" w14:textId="77777777" w:rsidTr="00DD6081">
        <w:trPr>
          <w:gridAfter w:val="2"/>
          <w:wAfter w:w="581" w:type="dxa"/>
          <w:trHeight w:val="225"/>
        </w:trPr>
        <w:tc>
          <w:tcPr>
            <w:tcW w:w="1148" w:type="dxa"/>
            <w:tcBorders>
              <w:top w:val="nil"/>
              <w:left w:val="single" w:sz="4" w:space="0" w:color="auto"/>
              <w:bottom w:val="single" w:sz="4" w:space="0" w:color="auto"/>
              <w:right w:val="single" w:sz="4" w:space="0" w:color="auto"/>
            </w:tcBorders>
            <w:shd w:val="clear" w:color="000000" w:fill="FFFFFF"/>
            <w:noWrap/>
            <w:hideMark/>
          </w:tcPr>
          <w:p w14:paraId="7D080407"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1</w:t>
            </w:r>
          </w:p>
        </w:tc>
        <w:tc>
          <w:tcPr>
            <w:tcW w:w="1134" w:type="dxa"/>
            <w:tcBorders>
              <w:top w:val="nil"/>
              <w:left w:val="nil"/>
              <w:bottom w:val="single" w:sz="4" w:space="0" w:color="auto"/>
              <w:right w:val="single" w:sz="4" w:space="0" w:color="auto"/>
            </w:tcBorders>
            <w:shd w:val="clear" w:color="000000" w:fill="FFFFFF"/>
            <w:hideMark/>
          </w:tcPr>
          <w:p w14:paraId="378F88D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2</w:t>
            </w:r>
          </w:p>
        </w:tc>
        <w:tc>
          <w:tcPr>
            <w:tcW w:w="1276" w:type="dxa"/>
            <w:tcBorders>
              <w:top w:val="nil"/>
              <w:left w:val="nil"/>
              <w:bottom w:val="single" w:sz="4" w:space="0" w:color="auto"/>
              <w:right w:val="single" w:sz="4" w:space="0" w:color="auto"/>
            </w:tcBorders>
            <w:shd w:val="clear" w:color="000000" w:fill="FFFFFF"/>
            <w:hideMark/>
          </w:tcPr>
          <w:p w14:paraId="1881632B"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3</w:t>
            </w:r>
          </w:p>
        </w:tc>
        <w:tc>
          <w:tcPr>
            <w:tcW w:w="851" w:type="dxa"/>
            <w:tcBorders>
              <w:top w:val="nil"/>
              <w:left w:val="nil"/>
              <w:bottom w:val="single" w:sz="4" w:space="0" w:color="auto"/>
              <w:right w:val="single" w:sz="4" w:space="0" w:color="auto"/>
            </w:tcBorders>
            <w:shd w:val="clear" w:color="000000" w:fill="FFFFFF"/>
            <w:hideMark/>
          </w:tcPr>
          <w:p w14:paraId="36C631E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4</w:t>
            </w:r>
          </w:p>
        </w:tc>
        <w:tc>
          <w:tcPr>
            <w:tcW w:w="851" w:type="dxa"/>
            <w:tcBorders>
              <w:top w:val="nil"/>
              <w:left w:val="nil"/>
              <w:bottom w:val="single" w:sz="4" w:space="0" w:color="auto"/>
              <w:right w:val="single" w:sz="4" w:space="0" w:color="auto"/>
            </w:tcBorders>
            <w:shd w:val="clear" w:color="000000" w:fill="FFFFFF"/>
            <w:hideMark/>
          </w:tcPr>
          <w:p w14:paraId="6C75371E"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5</w:t>
            </w:r>
          </w:p>
        </w:tc>
        <w:tc>
          <w:tcPr>
            <w:tcW w:w="1417" w:type="dxa"/>
            <w:tcBorders>
              <w:top w:val="nil"/>
              <w:left w:val="nil"/>
              <w:bottom w:val="single" w:sz="4" w:space="0" w:color="auto"/>
              <w:right w:val="single" w:sz="4" w:space="0" w:color="auto"/>
            </w:tcBorders>
            <w:shd w:val="clear" w:color="000000" w:fill="FFFFFF"/>
            <w:hideMark/>
          </w:tcPr>
          <w:p w14:paraId="67D06FAF"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6</w:t>
            </w:r>
          </w:p>
        </w:tc>
        <w:tc>
          <w:tcPr>
            <w:tcW w:w="1134" w:type="dxa"/>
            <w:tcBorders>
              <w:top w:val="nil"/>
              <w:left w:val="nil"/>
              <w:bottom w:val="single" w:sz="4" w:space="0" w:color="auto"/>
              <w:right w:val="single" w:sz="4" w:space="0" w:color="auto"/>
            </w:tcBorders>
            <w:shd w:val="clear" w:color="000000" w:fill="FFFFFF"/>
            <w:hideMark/>
          </w:tcPr>
          <w:p w14:paraId="42597B18"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7</w:t>
            </w:r>
          </w:p>
        </w:tc>
        <w:tc>
          <w:tcPr>
            <w:tcW w:w="852" w:type="dxa"/>
            <w:tcBorders>
              <w:top w:val="nil"/>
              <w:left w:val="nil"/>
              <w:bottom w:val="single" w:sz="4" w:space="0" w:color="auto"/>
              <w:right w:val="single" w:sz="4" w:space="0" w:color="auto"/>
            </w:tcBorders>
            <w:shd w:val="clear" w:color="000000" w:fill="FFFFFF"/>
            <w:hideMark/>
          </w:tcPr>
          <w:p w14:paraId="7DD41E7B"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8</w:t>
            </w:r>
          </w:p>
        </w:tc>
        <w:tc>
          <w:tcPr>
            <w:tcW w:w="1558" w:type="dxa"/>
            <w:tcBorders>
              <w:top w:val="nil"/>
              <w:left w:val="nil"/>
              <w:bottom w:val="single" w:sz="4" w:space="0" w:color="auto"/>
              <w:right w:val="single" w:sz="4" w:space="0" w:color="auto"/>
            </w:tcBorders>
            <w:shd w:val="clear" w:color="000000" w:fill="FFFFFF"/>
            <w:hideMark/>
          </w:tcPr>
          <w:p w14:paraId="4DA261EC"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9</w:t>
            </w:r>
          </w:p>
        </w:tc>
        <w:tc>
          <w:tcPr>
            <w:tcW w:w="1418" w:type="dxa"/>
            <w:tcBorders>
              <w:top w:val="nil"/>
              <w:left w:val="nil"/>
              <w:bottom w:val="single" w:sz="4" w:space="0" w:color="auto"/>
              <w:right w:val="single" w:sz="4" w:space="0" w:color="auto"/>
            </w:tcBorders>
            <w:shd w:val="clear" w:color="000000" w:fill="FFFFFF"/>
            <w:hideMark/>
          </w:tcPr>
          <w:p w14:paraId="699383B5"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10</w:t>
            </w:r>
          </w:p>
        </w:tc>
        <w:tc>
          <w:tcPr>
            <w:tcW w:w="1136" w:type="dxa"/>
            <w:tcBorders>
              <w:top w:val="nil"/>
              <w:left w:val="nil"/>
              <w:bottom w:val="single" w:sz="4" w:space="0" w:color="auto"/>
              <w:right w:val="single" w:sz="4" w:space="0" w:color="auto"/>
            </w:tcBorders>
            <w:shd w:val="clear" w:color="000000" w:fill="FFFFFF"/>
            <w:noWrap/>
            <w:hideMark/>
          </w:tcPr>
          <w:p w14:paraId="5B30A2F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11</w:t>
            </w:r>
          </w:p>
        </w:tc>
        <w:tc>
          <w:tcPr>
            <w:tcW w:w="1080" w:type="dxa"/>
            <w:tcBorders>
              <w:top w:val="nil"/>
              <w:left w:val="nil"/>
              <w:bottom w:val="single" w:sz="4" w:space="0" w:color="auto"/>
              <w:right w:val="single" w:sz="4" w:space="0" w:color="auto"/>
            </w:tcBorders>
            <w:shd w:val="clear" w:color="000000" w:fill="FFFFFF"/>
            <w:noWrap/>
            <w:hideMark/>
          </w:tcPr>
          <w:p w14:paraId="73E82934"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12</w:t>
            </w:r>
          </w:p>
        </w:tc>
        <w:tc>
          <w:tcPr>
            <w:tcW w:w="1186" w:type="dxa"/>
            <w:gridSpan w:val="2"/>
            <w:tcBorders>
              <w:top w:val="nil"/>
              <w:left w:val="nil"/>
              <w:bottom w:val="single" w:sz="4" w:space="0" w:color="auto"/>
              <w:right w:val="single" w:sz="4" w:space="0" w:color="auto"/>
            </w:tcBorders>
            <w:shd w:val="clear" w:color="000000" w:fill="FFFFFF"/>
          </w:tcPr>
          <w:p w14:paraId="2C81A36E"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13</w:t>
            </w:r>
          </w:p>
        </w:tc>
      </w:tr>
      <w:tr w:rsidR="003B1919" w:rsidRPr="004C2CC7" w14:paraId="0E2049F6" w14:textId="77777777" w:rsidTr="00DD6081">
        <w:trPr>
          <w:gridAfter w:val="2"/>
          <w:wAfter w:w="581" w:type="dxa"/>
          <w:trHeight w:val="300"/>
        </w:trPr>
        <w:tc>
          <w:tcPr>
            <w:tcW w:w="1148"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141B5FF1"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3C4D94"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276" w:type="dxa"/>
            <w:tcBorders>
              <w:top w:val="nil"/>
              <w:left w:val="nil"/>
              <w:bottom w:val="single" w:sz="4" w:space="0" w:color="auto"/>
              <w:right w:val="single" w:sz="4" w:space="0" w:color="auto"/>
            </w:tcBorders>
            <w:shd w:val="clear" w:color="000000" w:fill="FFFFFF"/>
            <w:vAlign w:val="center"/>
            <w:hideMark/>
          </w:tcPr>
          <w:p w14:paraId="19792D5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center"/>
            <w:hideMark/>
          </w:tcPr>
          <w:p w14:paraId="58CD1EC6"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bottom"/>
            <w:hideMark/>
          </w:tcPr>
          <w:p w14:paraId="5022664C"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0100</w:t>
            </w:r>
          </w:p>
        </w:tc>
        <w:tc>
          <w:tcPr>
            <w:tcW w:w="1417" w:type="dxa"/>
            <w:tcBorders>
              <w:top w:val="nil"/>
              <w:left w:val="nil"/>
              <w:bottom w:val="single" w:sz="4" w:space="0" w:color="auto"/>
              <w:right w:val="single" w:sz="4" w:space="0" w:color="auto"/>
            </w:tcBorders>
            <w:shd w:val="clear" w:color="000000" w:fill="FFFFFF"/>
            <w:vAlign w:val="center"/>
            <w:hideMark/>
          </w:tcPr>
          <w:p w14:paraId="52BB5FAE"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526987"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2" w:type="dxa"/>
            <w:tcBorders>
              <w:top w:val="nil"/>
              <w:left w:val="nil"/>
              <w:bottom w:val="single" w:sz="4" w:space="0" w:color="auto"/>
              <w:right w:val="single" w:sz="4" w:space="0" w:color="auto"/>
            </w:tcBorders>
            <w:shd w:val="clear" w:color="000000" w:fill="FFFFFF"/>
            <w:vAlign w:val="center"/>
            <w:hideMark/>
          </w:tcPr>
          <w:p w14:paraId="69A75FA5"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550D23AB"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741E3215"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6" w:type="dxa"/>
            <w:tcBorders>
              <w:top w:val="nil"/>
              <w:left w:val="nil"/>
              <w:bottom w:val="single" w:sz="4" w:space="0" w:color="auto"/>
              <w:right w:val="single" w:sz="4" w:space="0" w:color="auto"/>
            </w:tcBorders>
            <w:shd w:val="clear" w:color="000000" w:fill="FFFFFF"/>
            <w:vAlign w:val="center"/>
            <w:hideMark/>
          </w:tcPr>
          <w:p w14:paraId="45743D19"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58D076" w14:textId="77777777" w:rsidR="003B1919" w:rsidRPr="004C2CC7" w:rsidRDefault="003B1919" w:rsidP="00955AD1">
            <w:pPr>
              <w:widowControl/>
              <w:autoSpaceDE/>
              <w:autoSpaceDN/>
              <w:adjustRightInd/>
              <w:ind w:firstLine="709"/>
              <w:jc w:val="center"/>
              <w:rPr>
                <w:color w:val="000000"/>
                <w:sz w:val="22"/>
                <w:szCs w:val="22"/>
              </w:rPr>
            </w:pPr>
          </w:p>
        </w:tc>
        <w:tc>
          <w:tcPr>
            <w:tcW w:w="1186"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4541F351" w14:textId="77777777" w:rsidR="003B1919" w:rsidRPr="004C2CC7" w:rsidRDefault="003B1919" w:rsidP="00955AD1">
            <w:pPr>
              <w:ind w:firstLine="709"/>
              <w:jc w:val="center"/>
              <w:rPr>
                <w:color w:val="000000"/>
                <w:sz w:val="22"/>
                <w:szCs w:val="22"/>
              </w:rPr>
            </w:pPr>
            <w:r w:rsidRPr="004C2CC7">
              <w:rPr>
                <w:color w:val="000000"/>
                <w:sz w:val="22"/>
                <w:szCs w:val="22"/>
              </w:rPr>
              <w:t> </w:t>
            </w:r>
          </w:p>
        </w:tc>
      </w:tr>
      <w:tr w:rsidR="003B1919" w:rsidRPr="004C2CC7" w14:paraId="092F1984" w14:textId="77777777" w:rsidTr="00DD6081">
        <w:trPr>
          <w:gridAfter w:val="2"/>
          <w:wAfter w:w="581" w:type="dxa"/>
          <w:trHeight w:val="300"/>
        </w:trPr>
        <w:tc>
          <w:tcPr>
            <w:tcW w:w="1148" w:type="dxa"/>
            <w:vMerge/>
            <w:tcBorders>
              <w:top w:val="nil"/>
              <w:left w:val="single" w:sz="4" w:space="0" w:color="auto"/>
              <w:bottom w:val="single" w:sz="4" w:space="0" w:color="auto"/>
              <w:right w:val="single" w:sz="4" w:space="0" w:color="auto"/>
            </w:tcBorders>
            <w:vAlign w:val="center"/>
            <w:hideMark/>
          </w:tcPr>
          <w:p w14:paraId="07C22C8D"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3F33C9F5" w14:textId="77777777" w:rsidR="003B1919" w:rsidRPr="004C2CC7" w:rsidRDefault="003B1919" w:rsidP="00955AD1">
            <w:pPr>
              <w:widowControl/>
              <w:autoSpaceDE/>
              <w:autoSpaceDN/>
              <w:adjustRightInd/>
              <w:ind w:firstLine="709"/>
              <w:rPr>
                <w:color w:val="000000"/>
                <w:sz w:val="22"/>
                <w:szCs w:val="22"/>
              </w:rPr>
            </w:pPr>
          </w:p>
        </w:tc>
        <w:tc>
          <w:tcPr>
            <w:tcW w:w="1276" w:type="dxa"/>
            <w:tcBorders>
              <w:top w:val="nil"/>
              <w:left w:val="nil"/>
              <w:bottom w:val="single" w:sz="4" w:space="0" w:color="auto"/>
              <w:right w:val="single" w:sz="4" w:space="0" w:color="auto"/>
            </w:tcBorders>
            <w:shd w:val="clear" w:color="000000" w:fill="FFFFFF"/>
            <w:hideMark/>
          </w:tcPr>
          <w:p w14:paraId="40D78057" w14:textId="77777777" w:rsidR="003B1919" w:rsidRPr="004C2CC7" w:rsidRDefault="003B1919" w:rsidP="00955AD1">
            <w:pPr>
              <w:widowControl/>
              <w:autoSpaceDE/>
              <w:autoSpaceDN/>
              <w:adjustRightInd/>
              <w:ind w:firstLineChars="200" w:firstLine="440"/>
              <w:rPr>
                <w:color w:val="000000"/>
                <w:sz w:val="22"/>
                <w:szCs w:val="22"/>
              </w:rPr>
            </w:pPr>
            <w:r w:rsidRPr="004C2CC7">
              <w:rPr>
                <w:color w:val="000000"/>
                <w:sz w:val="22"/>
                <w:szCs w:val="22"/>
              </w:rPr>
              <w:t xml:space="preserve">в том </w:t>
            </w:r>
            <w:r w:rsidRPr="004C2CC7">
              <w:rPr>
                <w:color w:val="000000"/>
                <w:sz w:val="22"/>
                <w:szCs w:val="22"/>
              </w:rPr>
              <w:lastRenderedPageBreak/>
              <w:t>числе:</w:t>
            </w:r>
          </w:p>
        </w:tc>
        <w:tc>
          <w:tcPr>
            <w:tcW w:w="851" w:type="dxa"/>
            <w:tcBorders>
              <w:top w:val="nil"/>
              <w:left w:val="nil"/>
              <w:bottom w:val="single" w:sz="4" w:space="0" w:color="auto"/>
              <w:right w:val="single" w:sz="4" w:space="0" w:color="auto"/>
            </w:tcBorders>
            <w:shd w:val="clear" w:color="000000" w:fill="FFFFFF"/>
            <w:vAlign w:val="center"/>
            <w:hideMark/>
          </w:tcPr>
          <w:p w14:paraId="2663564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lastRenderedPageBreak/>
              <w:t> </w:t>
            </w:r>
          </w:p>
        </w:tc>
        <w:tc>
          <w:tcPr>
            <w:tcW w:w="851" w:type="dxa"/>
            <w:tcBorders>
              <w:top w:val="nil"/>
              <w:left w:val="nil"/>
              <w:bottom w:val="single" w:sz="4" w:space="0" w:color="auto"/>
              <w:right w:val="single" w:sz="4" w:space="0" w:color="auto"/>
            </w:tcBorders>
            <w:shd w:val="clear" w:color="000000" w:fill="FFFFFF"/>
            <w:vAlign w:val="bottom"/>
            <w:hideMark/>
          </w:tcPr>
          <w:p w14:paraId="4BF0F4D9"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417" w:type="dxa"/>
            <w:tcBorders>
              <w:top w:val="nil"/>
              <w:left w:val="nil"/>
              <w:bottom w:val="single" w:sz="4" w:space="0" w:color="auto"/>
              <w:right w:val="single" w:sz="4" w:space="0" w:color="auto"/>
            </w:tcBorders>
            <w:shd w:val="clear" w:color="000000" w:fill="FFFFFF"/>
            <w:vAlign w:val="center"/>
            <w:hideMark/>
          </w:tcPr>
          <w:p w14:paraId="75EDFE9F"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4" w:type="dxa"/>
            <w:vMerge/>
            <w:tcBorders>
              <w:top w:val="nil"/>
              <w:left w:val="single" w:sz="4" w:space="0" w:color="auto"/>
              <w:bottom w:val="single" w:sz="4" w:space="0" w:color="auto"/>
              <w:right w:val="single" w:sz="4" w:space="0" w:color="auto"/>
            </w:tcBorders>
            <w:vAlign w:val="center"/>
            <w:hideMark/>
          </w:tcPr>
          <w:p w14:paraId="464E1924" w14:textId="77777777" w:rsidR="003B1919" w:rsidRPr="004C2CC7" w:rsidRDefault="003B1919" w:rsidP="00955AD1">
            <w:pPr>
              <w:widowControl/>
              <w:autoSpaceDE/>
              <w:autoSpaceDN/>
              <w:adjustRightInd/>
              <w:ind w:firstLine="709"/>
              <w:rPr>
                <w:color w:val="000000"/>
                <w:sz w:val="22"/>
                <w:szCs w:val="22"/>
              </w:rPr>
            </w:pPr>
          </w:p>
        </w:tc>
        <w:tc>
          <w:tcPr>
            <w:tcW w:w="852" w:type="dxa"/>
            <w:tcBorders>
              <w:top w:val="nil"/>
              <w:left w:val="nil"/>
              <w:bottom w:val="single" w:sz="4" w:space="0" w:color="auto"/>
              <w:right w:val="single" w:sz="4" w:space="0" w:color="auto"/>
            </w:tcBorders>
            <w:shd w:val="clear" w:color="000000" w:fill="FFFFFF"/>
            <w:vAlign w:val="center"/>
            <w:hideMark/>
          </w:tcPr>
          <w:p w14:paraId="3D274BD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2794BE0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104A433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6" w:type="dxa"/>
            <w:tcBorders>
              <w:top w:val="nil"/>
              <w:left w:val="nil"/>
              <w:bottom w:val="single" w:sz="4" w:space="0" w:color="auto"/>
              <w:right w:val="single" w:sz="4" w:space="0" w:color="auto"/>
            </w:tcBorders>
            <w:shd w:val="clear" w:color="000000" w:fill="FFFFFF"/>
            <w:vAlign w:val="center"/>
            <w:hideMark/>
          </w:tcPr>
          <w:p w14:paraId="0C00A14B"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080" w:type="dxa"/>
            <w:vMerge/>
            <w:tcBorders>
              <w:top w:val="nil"/>
              <w:left w:val="single" w:sz="4" w:space="0" w:color="auto"/>
              <w:bottom w:val="single" w:sz="4" w:space="0" w:color="auto"/>
              <w:right w:val="single" w:sz="4" w:space="0" w:color="auto"/>
            </w:tcBorders>
            <w:vAlign w:val="center"/>
            <w:hideMark/>
          </w:tcPr>
          <w:p w14:paraId="0F3882B4" w14:textId="77777777" w:rsidR="003B1919" w:rsidRPr="004C2CC7" w:rsidRDefault="003B1919" w:rsidP="00955AD1">
            <w:pPr>
              <w:widowControl/>
              <w:autoSpaceDE/>
              <w:autoSpaceDN/>
              <w:adjustRightInd/>
              <w:ind w:firstLine="709"/>
              <w:rPr>
                <w:color w:val="000000"/>
                <w:sz w:val="22"/>
                <w:szCs w:val="22"/>
              </w:rPr>
            </w:pPr>
          </w:p>
        </w:tc>
        <w:tc>
          <w:tcPr>
            <w:tcW w:w="1186" w:type="dxa"/>
            <w:gridSpan w:val="2"/>
            <w:vMerge/>
            <w:tcBorders>
              <w:top w:val="nil"/>
              <w:left w:val="single" w:sz="4" w:space="0" w:color="auto"/>
              <w:bottom w:val="single" w:sz="4" w:space="0" w:color="auto"/>
              <w:right w:val="single" w:sz="4" w:space="0" w:color="auto"/>
            </w:tcBorders>
            <w:vAlign w:val="center"/>
          </w:tcPr>
          <w:p w14:paraId="05FAFFAC" w14:textId="77777777" w:rsidR="003B1919" w:rsidRPr="004C2CC7" w:rsidRDefault="003B1919" w:rsidP="00955AD1">
            <w:pPr>
              <w:widowControl/>
              <w:autoSpaceDE/>
              <w:autoSpaceDN/>
              <w:adjustRightInd/>
              <w:ind w:firstLine="709"/>
              <w:rPr>
                <w:color w:val="000000"/>
                <w:sz w:val="22"/>
                <w:szCs w:val="22"/>
              </w:rPr>
            </w:pPr>
          </w:p>
        </w:tc>
      </w:tr>
      <w:tr w:rsidR="003B1919" w:rsidRPr="004C2CC7" w14:paraId="4A9B66C8" w14:textId="77777777" w:rsidTr="00DD6081">
        <w:trPr>
          <w:gridAfter w:val="2"/>
          <w:wAfter w:w="581" w:type="dxa"/>
          <w:trHeight w:val="300"/>
        </w:trPr>
        <w:tc>
          <w:tcPr>
            <w:tcW w:w="1148" w:type="dxa"/>
            <w:vMerge/>
            <w:tcBorders>
              <w:top w:val="nil"/>
              <w:left w:val="single" w:sz="4" w:space="0" w:color="auto"/>
              <w:bottom w:val="single" w:sz="4" w:space="0" w:color="auto"/>
              <w:right w:val="single" w:sz="4" w:space="0" w:color="auto"/>
            </w:tcBorders>
            <w:vAlign w:val="center"/>
            <w:hideMark/>
          </w:tcPr>
          <w:p w14:paraId="6EF2A0FC"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6D16E10D" w14:textId="77777777" w:rsidR="003B1919" w:rsidRPr="004C2CC7" w:rsidRDefault="003B1919" w:rsidP="00955AD1">
            <w:pPr>
              <w:widowControl/>
              <w:autoSpaceDE/>
              <w:autoSpaceDN/>
              <w:adjustRightInd/>
              <w:ind w:firstLine="709"/>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hideMark/>
          </w:tcPr>
          <w:p w14:paraId="21C49328"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center"/>
            <w:hideMark/>
          </w:tcPr>
          <w:p w14:paraId="0D4E1A8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bottom"/>
            <w:hideMark/>
          </w:tcPr>
          <w:p w14:paraId="085BB0D1"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417" w:type="dxa"/>
            <w:tcBorders>
              <w:top w:val="nil"/>
              <w:left w:val="nil"/>
              <w:bottom w:val="single" w:sz="4" w:space="0" w:color="auto"/>
              <w:right w:val="single" w:sz="4" w:space="0" w:color="auto"/>
            </w:tcBorders>
            <w:shd w:val="clear" w:color="000000" w:fill="FFFFFF"/>
            <w:noWrap/>
            <w:hideMark/>
          </w:tcPr>
          <w:p w14:paraId="409AEF42"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vMerge/>
            <w:tcBorders>
              <w:top w:val="nil"/>
              <w:left w:val="single" w:sz="4" w:space="0" w:color="auto"/>
              <w:bottom w:val="single" w:sz="4" w:space="0" w:color="auto"/>
              <w:right w:val="single" w:sz="4" w:space="0" w:color="auto"/>
            </w:tcBorders>
            <w:vAlign w:val="center"/>
            <w:hideMark/>
          </w:tcPr>
          <w:p w14:paraId="12D98CB3" w14:textId="77777777" w:rsidR="003B1919" w:rsidRPr="004C2CC7" w:rsidRDefault="003B1919" w:rsidP="00955AD1">
            <w:pPr>
              <w:widowControl/>
              <w:autoSpaceDE/>
              <w:autoSpaceDN/>
              <w:adjustRightInd/>
              <w:ind w:firstLine="709"/>
              <w:rPr>
                <w:color w:val="000000"/>
                <w:sz w:val="22"/>
                <w:szCs w:val="22"/>
              </w:rPr>
            </w:pPr>
          </w:p>
        </w:tc>
        <w:tc>
          <w:tcPr>
            <w:tcW w:w="852" w:type="dxa"/>
            <w:tcBorders>
              <w:top w:val="nil"/>
              <w:left w:val="nil"/>
              <w:bottom w:val="single" w:sz="4" w:space="0" w:color="auto"/>
              <w:right w:val="single" w:sz="4" w:space="0" w:color="auto"/>
            </w:tcBorders>
            <w:shd w:val="clear" w:color="000000" w:fill="FFFFFF"/>
            <w:vAlign w:val="center"/>
            <w:hideMark/>
          </w:tcPr>
          <w:p w14:paraId="3EF75AB6"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325FCDFC"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206E1C88"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3B495B08"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80" w:type="dxa"/>
            <w:vMerge/>
            <w:tcBorders>
              <w:top w:val="nil"/>
              <w:left w:val="single" w:sz="4" w:space="0" w:color="auto"/>
              <w:bottom w:val="single" w:sz="4" w:space="0" w:color="auto"/>
              <w:right w:val="single" w:sz="4" w:space="0" w:color="auto"/>
            </w:tcBorders>
            <w:vAlign w:val="center"/>
            <w:hideMark/>
          </w:tcPr>
          <w:p w14:paraId="083622A4" w14:textId="77777777" w:rsidR="003B1919" w:rsidRPr="004C2CC7" w:rsidRDefault="003B1919" w:rsidP="00955AD1">
            <w:pPr>
              <w:widowControl/>
              <w:autoSpaceDE/>
              <w:autoSpaceDN/>
              <w:adjustRightInd/>
              <w:ind w:firstLine="709"/>
              <w:rPr>
                <w:color w:val="000000"/>
                <w:sz w:val="22"/>
                <w:szCs w:val="22"/>
              </w:rPr>
            </w:pPr>
          </w:p>
        </w:tc>
        <w:tc>
          <w:tcPr>
            <w:tcW w:w="1186" w:type="dxa"/>
            <w:gridSpan w:val="2"/>
            <w:vMerge/>
            <w:tcBorders>
              <w:top w:val="nil"/>
              <w:left w:val="single" w:sz="4" w:space="0" w:color="auto"/>
              <w:bottom w:val="single" w:sz="4" w:space="0" w:color="auto"/>
              <w:right w:val="single" w:sz="4" w:space="0" w:color="auto"/>
            </w:tcBorders>
            <w:vAlign w:val="center"/>
          </w:tcPr>
          <w:p w14:paraId="1FDBB42A" w14:textId="77777777" w:rsidR="003B1919" w:rsidRPr="004C2CC7" w:rsidRDefault="003B1919" w:rsidP="00955AD1">
            <w:pPr>
              <w:widowControl/>
              <w:autoSpaceDE/>
              <w:autoSpaceDN/>
              <w:adjustRightInd/>
              <w:ind w:firstLine="709"/>
              <w:rPr>
                <w:color w:val="000000"/>
                <w:sz w:val="22"/>
                <w:szCs w:val="22"/>
              </w:rPr>
            </w:pPr>
          </w:p>
        </w:tc>
      </w:tr>
      <w:tr w:rsidR="003B1919" w:rsidRPr="004C2CC7" w14:paraId="4A46F93D" w14:textId="77777777" w:rsidTr="00DD6081">
        <w:trPr>
          <w:gridAfter w:val="2"/>
          <w:wAfter w:w="581" w:type="dxa"/>
          <w:trHeight w:val="300"/>
        </w:trPr>
        <w:tc>
          <w:tcPr>
            <w:tcW w:w="1148"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46C2D0FC"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83494"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365F439"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4956FC1C"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bottom"/>
            <w:hideMark/>
          </w:tcPr>
          <w:p w14:paraId="29128A00"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0200</w:t>
            </w:r>
          </w:p>
        </w:tc>
        <w:tc>
          <w:tcPr>
            <w:tcW w:w="1417" w:type="dxa"/>
            <w:tcBorders>
              <w:top w:val="nil"/>
              <w:left w:val="nil"/>
              <w:bottom w:val="single" w:sz="4" w:space="0" w:color="auto"/>
              <w:right w:val="single" w:sz="4" w:space="0" w:color="auto"/>
            </w:tcBorders>
            <w:shd w:val="clear" w:color="000000" w:fill="FFFFFF"/>
            <w:vAlign w:val="center"/>
            <w:hideMark/>
          </w:tcPr>
          <w:p w14:paraId="4744F4F2"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5C4AD"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2" w:type="dxa"/>
            <w:tcBorders>
              <w:top w:val="nil"/>
              <w:left w:val="nil"/>
              <w:bottom w:val="single" w:sz="4" w:space="0" w:color="auto"/>
              <w:right w:val="single" w:sz="4" w:space="0" w:color="auto"/>
            </w:tcBorders>
            <w:shd w:val="clear" w:color="000000" w:fill="FFFFFF"/>
            <w:vAlign w:val="center"/>
            <w:hideMark/>
          </w:tcPr>
          <w:p w14:paraId="3006F5BE"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160E4C2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3D8C0447"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3F8CF3A8"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1D6C4209" w14:textId="77777777" w:rsidR="003B1919" w:rsidRPr="004C2CC7" w:rsidRDefault="003B1919" w:rsidP="00955AD1">
            <w:pPr>
              <w:widowControl/>
              <w:autoSpaceDE/>
              <w:autoSpaceDN/>
              <w:adjustRightInd/>
              <w:ind w:firstLine="709"/>
              <w:jc w:val="center"/>
              <w:rPr>
                <w:rFonts w:ascii="Calibri" w:hAnsi="Calibri"/>
                <w:color w:val="000000"/>
                <w:sz w:val="22"/>
                <w:szCs w:val="22"/>
              </w:rPr>
            </w:pPr>
          </w:p>
        </w:tc>
        <w:tc>
          <w:tcPr>
            <w:tcW w:w="1186" w:type="dxa"/>
            <w:gridSpan w:val="2"/>
            <w:vMerge w:val="restart"/>
            <w:tcBorders>
              <w:top w:val="nil"/>
              <w:left w:val="single" w:sz="4" w:space="0" w:color="auto"/>
              <w:bottom w:val="single" w:sz="4" w:space="0" w:color="auto"/>
              <w:right w:val="single" w:sz="4" w:space="0" w:color="auto"/>
            </w:tcBorders>
            <w:shd w:val="clear" w:color="000000" w:fill="FFFFFF"/>
            <w:vAlign w:val="bottom"/>
          </w:tcPr>
          <w:p w14:paraId="5D2E0A1E" w14:textId="77777777" w:rsidR="003B1919" w:rsidRPr="004C2CC7" w:rsidRDefault="003B1919" w:rsidP="00955AD1">
            <w:pPr>
              <w:ind w:firstLine="709"/>
              <w:jc w:val="center"/>
              <w:rPr>
                <w:rFonts w:ascii="Calibri" w:hAnsi="Calibri"/>
                <w:color w:val="000000"/>
                <w:sz w:val="22"/>
                <w:szCs w:val="22"/>
              </w:rPr>
            </w:pPr>
            <w:r w:rsidRPr="004C2CC7">
              <w:rPr>
                <w:rFonts w:ascii="Calibri" w:hAnsi="Calibri"/>
                <w:color w:val="000000"/>
                <w:sz w:val="22"/>
                <w:szCs w:val="22"/>
              </w:rPr>
              <w:t> </w:t>
            </w:r>
          </w:p>
        </w:tc>
      </w:tr>
      <w:tr w:rsidR="003B1919" w:rsidRPr="004C2CC7" w14:paraId="2211E6A7" w14:textId="77777777" w:rsidTr="00DD6081">
        <w:trPr>
          <w:gridAfter w:val="2"/>
          <w:wAfter w:w="581" w:type="dxa"/>
          <w:trHeight w:val="300"/>
        </w:trPr>
        <w:tc>
          <w:tcPr>
            <w:tcW w:w="1148" w:type="dxa"/>
            <w:vMerge/>
            <w:tcBorders>
              <w:top w:val="nil"/>
              <w:left w:val="single" w:sz="4" w:space="0" w:color="auto"/>
              <w:bottom w:val="single" w:sz="4" w:space="0" w:color="auto"/>
              <w:right w:val="single" w:sz="4" w:space="0" w:color="auto"/>
            </w:tcBorders>
            <w:vAlign w:val="center"/>
            <w:hideMark/>
          </w:tcPr>
          <w:p w14:paraId="1FD478EC"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352FAE75" w14:textId="77777777" w:rsidR="003B1919" w:rsidRPr="004C2CC7" w:rsidRDefault="003B1919" w:rsidP="00955AD1">
            <w:pPr>
              <w:widowControl/>
              <w:autoSpaceDE/>
              <w:autoSpaceDN/>
              <w:adjustRightInd/>
              <w:ind w:firstLine="709"/>
              <w:rPr>
                <w:color w:val="000000"/>
                <w:sz w:val="22"/>
                <w:szCs w:val="22"/>
              </w:rPr>
            </w:pPr>
          </w:p>
        </w:tc>
        <w:tc>
          <w:tcPr>
            <w:tcW w:w="1276" w:type="dxa"/>
            <w:tcBorders>
              <w:top w:val="nil"/>
              <w:left w:val="nil"/>
              <w:bottom w:val="single" w:sz="4" w:space="0" w:color="auto"/>
              <w:right w:val="single" w:sz="4" w:space="0" w:color="auto"/>
            </w:tcBorders>
            <w:shd w:val="clear" w:color="000000" w:fill="FFFFFF"/>
            <w:hideMark/>
          </w:tcPr>
          <w:p w14:paraId="0144853E" w14:textId="77777777" w:rsidR="003B1919" w:rsidRPr="004C2CC7" w:rsidRDefault="003B1919" w:rsidP="00955AD1">
            <w:pPr>
              <w:widowControl/>
              <w:autoSpaceDE/>
              <w:autoSpaceDN/>
              <w:adjustRightInd/>
              <w:ind w:firstLineChars="200" w:firstLine="440"/>
              <w:rPr>
                <w:color w:val="000000"/>
                <w:sz w:val="22"/>
                <w:szCs w:val="22"/>
              </w:rPr>
            </w:pPr>
            <w:r w:rsidRPr="004C2CC7">
              <w:rPr>
                <w:color w:val="000000"/>
                <w:sz w:val="22"/>
                <w:szCs w:val="22"/>
              </w:rPr>
              <w:t>в том числе:</w:t>
            </w:r>
          </w:p>
        </w:tc>
        <w:tc>
          <w:tcPr>
            <w:tcW w:w="851" w:type="dxa"/>
            <w:tcBorders>
              <w:top w:val="nil"/>
              <w:left w:val="nil"/>
              <w:bottom w:val="single" w:sz="4" w:space="0" w:color="auto"/>
              <w:right w:val="single" w:sz="4" w:space="0" w:color="auto"/>
            </w:tcBorders>
            <w:shd w:val="clear" w:color="000000" w:fill="FFFFFF"/>
            <w:vAlign w:val="center"/>
            <w:hideMark/>
          </w:tcPr>
          <w:p w14:paraId="3CB83A9F"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02ADA7DB"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000000" w:fill="FFFFFF"/>
            <w:vAlign w:val="center"/>
            <w:hideMark/>
          </w:tcPr>
          <w:p w14:paraId="5B0D1D13"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134" w:type="dxa"/>
            <w:vMerge/>
            <w:tcBorders>
              <w:top w:val="nil"/>
              <w:left w:val="single" w:sz="4" w:space="0" w:color="auto"/>
              <w:bottom w:val="single" w:sz="4" w:space="0" w:color="auto"/>
              <w:right w:val="single" w:sz="4" w:space="0" w:color="auto"/>
            </w:tcBorders>
            <w:vAlign w:val="center"/>
            <w:hideMark/>
          </w:tcPr>
          <w:p w14:paraId="21215BAA" w14:textId="77777777" w:rsidR="003B1919" w:rsidRPr="004C2CC7" w:rsidRDefault="003B1919" w:rsidP="00955AD1">
            <w:pPr>
              <w:widowControl/>
              <w:autoSpaceDE/>
              <w:autoSpaceDN/>
              <w:adjustRightInd/>
              <w:ind w:firstLine="709"/>
              <w:rPr>
                <w:color w:val="000000"/>
                <w:sz w:val="22"/>
                <w:szCs w:val="22"/>
              </w:rPr>
            </w:pPr>
          </w:p>
        </w:tc>
        <w:tc>
          <w:tcPr>
            <w:tcW w:w="852" w:type="dxa"/>
            <w:tcBorders>
              <w:top w:val="nil"/>
              <w:left w:val="nil"/>
              <w:bottom w:val="single" w:sz="4" w:space="0" w:color="auto"/>
              <w:right w:val="single" w:sz="4" w:space="0" w:color="auto"/>
            </w:tcBorders>
            <w:shd w:val="clear" w:color="000000" w:fill="FFFFFF"/>
            <w:vAlign w:val="center"/>
            <w:hideMark/>
          </w:tcPr>
          <w:p w14:paraId="17C6599C"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2F6868C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single" w:sz="4" w:space="0" w:color="auto"/>
              <w:right w:val="single" w:sz="4" w:space="0" w:color="auto"/>
            </w:tcBorders>
            <w:shd w:val="clear" w:color="000000" w:fill="FFFFFF"/>
            <w:vAlign w:val="center"/>
            <w:hideMark/>
          </w:tcPr>
          <w:p w14:paraId="5388491F"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2E6A1842"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80" w:type="dxa"/>
            <w:vMerge/>
            <w:tcBorders>
              <w:top w:val="nil"/>
              <w:left w:val="single" w:sz="4" w:space="0" w:color="auto"/>
              <w:bottom w:val="single" w:sz="4" w:space="0" w:color="auto"/>
              <w:right w:val="single" w:sz="4" w:space="0" w:color="auto"/>
            </w:tcBorders>
            <w:vAlign w:val="center"/>
            <w:hideMark/>
          </w:tcPr>
          <w:p w14:paraId="37316854" w14:textId="77777777" w:rsidR="003B1919" w:rsidRPr="004C2CC7" w:rsidRDefault="003B1919" w:rsidP="00955AD1">
            <w:pPr>
              <w:widowControl/>
              <w:autoSpaceDE/>
              <w:autoSpaceDN/>
              <w:adjustRightInd/>
              <w:ind w:firstLine="709"/>
              <w:rPr>
                <w:rFonts w:ascii="Calibri" w:hAnsi="Calibri"/>
                <w:color w:val="000000"/>
                <w:sz w:val="22"/>
                <w:szCs w:val="22"/>
              </w:rPr>
            </w:pPr>
          </w:p>
        </w:tc>
        <w:tc>
          <w:tcPr>
            <w:tcW w:w="1186" w:type="dxa"/>
            <w:gridSpan w:val="2"/>
            <w:vMerge/>
            <w:tcBorders>
              <w:top w:val="nil"/>
              <w:left w:val="single" w:sz="4" w:space="0" w:color="auto"/>
              <w:bottom w:val="single" w:sz="4" w:space="0" w:color="auto"/>
              <w:right w:val="single" w:sz="4" w:space="0" w:color="auto"/>
            </w:tcBorders>
            <w:vAlign w:val="center"/>
          </w:tcPr>
          <w:p w14:paraId="7D7C3BDF" w14:textId="77777777" w:rsidR="003B1919" w:rsidRPr="004C2CC7" w:rsidRDefault="003B1919" w:rsidP="00955AD1">
            <w:pPr>
              <w:widowControl/>
              <w:autoSpaceDE/>
              <w:autoSpaceDN/>
              <w:adjustRightInd/>
              <w:ind w:firstLine="709"/>
              <w:rPr>
                <w:rFonts w:ascii="Calibri" w:hAnsi="Calibri"/>
                <w:color w:val="000000"/>
                <w:sz w:val="22"/>
                <w:szCs w:val="22"/>
              </w:rPr>
            </w:pPr>
          </w:p>
        </w:tc>
      </w:tr>
      <w:tr w:rsidR="003B1919" w:rsidRPr="004C2CC7" w14:paraId="56D28D47" w14:textId="77777777" w:rsidTr="00DD6081">
        <w:trPr>
          <w:gridAfter w:val="2"/>
          <w:wAfter w:w="581" w:type="dxa"/>
          <w:trHeight w:val="300"/>
        </w:trPr>
        <w:tc>
          <w:tcPr>
            <w:tcW w:w="1148" w:type="dxa"/>
            <w:vMerge/>
            <w:tcBorders>
              <w:top w:val="nil"/>
              <w:left w:val="single" w:sz="4" w:space="0" w:color="auto"/>
              <w:bottom w:val="single" w:sz="4" w:space="0" w:color="auto"/>
              <w:right w:val="single" w:sz="4" w:space="0" w:color="auto"/>
            </w:tcBorders>
            <w:vAlign w:val="center"/>
            <w:hideMark/>
          </w:tcPr>
          <w:p w14:paraId="23CA6C43"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27A806C8" w14:textId="77777777" w:rsidR="003B1919" w:rsidRPr="004C2CC7" w:rsidRDefault="003B1919" w:rsidP="00955AD1">
            <w:pPr>
              <w:widowControl/>
              <w:autoSpaceDE/>
              <w:autoSpaceDN/>
              <w:adjustRightInd/>
              <w:ind w:firstLine="709"/>
              <w:rPr>
                <w:color w:val="000000"/>
                <w:sz w:val="22"/>
                <w:szCs w:val="22"/>
              </w:rPr>
            </w:pPr>
          </w:p>
        </w:tc>
        <w:tc>
          <w:tcPr>
            <w:tcW w:w="1276" w:type="dxa"/>
            <w:tcBorders>
              <w:top w:val="nil"/>
              <w:left w:val="nil"/>
              <w:bottom w:val="single" w:sz="4" w:space="0" w:color="auto"/>
              <w:right w:val="single" w:sz="4" w:space="0" w:color="auto"/>
            </w:tcBorders>
            <w:shd w:val="clear" w:color="000000" w:fill="FFFFFF"/>
            <w:vAlign w:val="center"/>
            <w:hideMark/>
          </w:tcPr>
          <w:p w14:paraId="7418E239"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center"/>
            <w:hideMark/>
          </w:tcPr>
          <w:p w14:paraId="79AB8E0E"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vAlign w:val="center"/>
            <w:hideMark/>
          </w:tcPr>
          <w:p w14:paraId="457597E9"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22"/>
                <w:szCs w:val="22"/>
              </w:rPr>
            </w:pPr>
            <w:r w:rsidRPr="004C2CC7">
              <w:rPr>
                <w:rFonts w:ascii="Times New Roman CYR" w:hAnsi="Times New Roman CYR" w:cs="Times New Roman CYR"/>
                <w:color w:val="000000"/>
                <w:sz w:val="22"/>
                <w:szCs w:val="22"/>
              </w:rPr>
              <w:t> </w:t>
            </w:r>
          </w:p>
        </w:tc>
        <w:tc>
          <w:tcPr>
            <w:tcW w:w="1417" w:type="dxa"/>
            <w:tcBorders>
              <w:top w:val="nil"/>
              <w:left w:val="nil"/>
              <w:bottom w:val="single" w:sz="4" w:space="0" w:color="auto"/>
              <w:right w:val="single" w:sz="4" w:space="0" w:color="auto"/>
            </w:tcBorders>
            <w:shd w:val="clear" w:color="000000" w:fill="FFFFFF"/>
            <w:noWrap/>
            <w:hideMark/>
          </w:tcPr>
          <w:p w14:paraId="4B51A3FB"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vMerge/>
            <w:tcBorders>
              <w:top w:val="nil"/>
              <w:left w:val="single" w:sz="4" w:space="0" w:color="auto"/>
              <w:bottom w:val="single" w:sz="4" w:space="0" w:color="auto"/>
              <w:right w:val="single" w:sz="4" w:space="0" w:color="auto"/>
            </w:tcBorders>
            <w:vAlign w:val="center"/>
            <w:hideMark/>
          </w:tcPr>
          <w:p w14:paraId="160CA1F6" w14:textId="77777777" w:rsidR="003B1919" w:rsidRPr="004C2CC7" w:rsidRDefault="003B1919" w:rsidP="00955AD1">
            <w:pPr>
              <w:widowControl/>
              <w:autoSpaceDE/>
              <w:autoSpaceDN/>
              <w:adjustRightInd/>
              <w:ind w:firstLine="709"/>
              <w:rPr>
                <w:color w:val="000000"/>
                <w:sz w:val="22"/>
                <w:szCs w:val="22"/>
              </w:rPr>
            </w:pPr>
          </w:p>
        </w:tc>
        <w:tc>
          <w:tcPr>
            <w:tcW w:w="852" w:type="dxa"/>
            <w:tcBorders>
              <w:top w:val="nil"/>
              <w:left w:val="nil"/>
              <w:bottom w:val="single" w:sz="4" w:space="0" w:color="auto"/>
              <w:right w:val="single" w:sz="4" w:space="0" w:color="auto"/>
            </w:tcBorders>
            <w:shd w:val="clear" w:color="000000" w:fill="FFFFFF"/>
            <w:vAlign w:val="center"/>
            <w:hideMark/>
          </w:tcPr>
          <w:p w14:paraId="7DAE22AB"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558" w:type="dxa"/>
            <w:tcBorders>
              <w:top w:val="nil"/>
              <w:left w:val="nil"/>
              <w:bottom w:val="single" w:sz="4" w:space="0" w:color="auto"/>
              <w:right w:val="single" w:sz="4" w:space="0" w:color="auto"/>
            </w:tcBorders>
            <w:shd w:val="clear" w:color="000000" w:fill="FFFFFF"/>
            <w:vAlign w:val="center"/>
            <w:hideMark/>
          </w:tcPr>
          <w:p w14:paraId="1C750531"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054E112"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634B5930"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080" w:type="dxa"/>
            <w:vMerge/>
            <w:tcBorders>
              <w:top w:val="nil"/>
              <w:left w:val="single" w:sz="4" w:space="0" w:color="auto"/>
              <w:bottom w:val="single" w:sz="4" w:space="0" w:color="auto"/>
              <w:right w:val="single" w:sz="4" w:space="0" w:color="auto"/>
            </w:tcBorders>
            <w:vAlign w:val="center"/>
            <w:hideMark/>
          </w:tcPr>
          <w:p w14:paraId="5CA9649F" w14:textId="77777777" w:rsidR="003B1919" w:rsidRPr="004C2CC7" w:rsidRDefault="003B1919" w:rsidP="00955AD1">
            <w:pPr>
              <w:widowControl/>
              <w:autoSpaceDE/>
              <w:autoSpaceDN/>
              <w:adjustRightInd/>
              <w:ind w:firstLine="709"/>
              <w:rPr>
                <w:rFonts w:ascii="Calibri" w:hAnsi="Calibri"/>
                <w:color w:val="000000"/>
                <w:sz w:val="22"/>
                <w:szCs w:val="22"/>
              </w:rPr>
            </w:pPr>
          </w:p>
        </w:tc>
        <w:tc>
          <w:tcPr>
            <w:tcW w:w="1186" w:type="dxa"/>
            <w:gridSpan w:val="2"/>
            <w:vMerge/>
            <w:tcBorders>
              <w:top w:val="nil"/>
              <w:left w:val="single" w:sz="4" w:space="0" w:color="auto"/>
              <w:bottom w:val="single" w:sz="4" w:space="0" w:color="auto"/>
              <w:right w:val="single" w:sz="4" w:space="0" w:color="auto"/>
            </w:tcBorders>
            <w:vAlign w:val="center"/>
          </w:tcPr>
          <w:p w14:paraId="69860DF6" w14:textId="77777777" w:rsidR="003B1919" w:rsidRPr="004C2CC7" w:rsidRDefault="003B1919" w:rsidP="00955AD1">
            <w:pPr>
              <w:widowControl/>
              <w:autoSpaceDE/>
              <w:autoSpaceDN/>
              <w:adjustRightInd/>
              <w:ind w:firstLine="709"/>
              <w:rPr>
                <w:rFonts w:ascii="Calibri" w:hAnsi="Calibri"/>
                <w:color w:val="000000"/>
                <w:sz w:val="22"/>
                <w:szCs w:val="22"/>
              </w:rPr>
            </w:pPr>
          </w:p>
        </w:tc>
      </w:tr>
      <w:tr w:rsidR="003B1919" w:rsidRPr="004C2CC7" w14:paraId="4E31773A" w14:textId="77777777" w:rsidTr="00DD6081">
        <w:trPr>
          <w:gridAfter w:val="2"/>
          <w:wAfter w:w="581" w:type="dxa"/>
          <w:trHeight w:val="300"/>
        </w:trPr>
        <w:tc>
          <w:tcPr>
            <w:tcW w:w="1148" w:type="dxa"/>
            <w:tcBorders>
              <w:top w:val="nil"/>
              <w:left w:val="single" w:sz="4" w:space="0" w:color="auto"/>
              <w:bottom w:val="single" w:sz="4" w:space="0" w:color="auto"/>
              <w:right w:val="single" w:sz="4" w:space="0" w:color="auto"/>
            </w:tcBorders>
            <w:shd w:val="clear" w:color="000000" w:fill="FFFFFF"/>
            <w:noWrap/>
            <w:vAlign w:val="bottom"/>
            <w:hideMark/>
          </w:tcPr>
          <w:p w14:paraId="6682C0BF"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4129451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74B634E"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522DA823"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3C9829C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3487495A"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bCs/>
                <w:color w:val="000000"/>
                <w:sz w:val="22"/>
                <w:szCs w:val="22"/>
              </w:rPr>
            </w:pPr>
            <w:r w:rsidRPr="004C2CC7">
              <w:rPr>
                <w:rFonts w:ascii="Times New Roman CYR" w:hAnsi="Times New Roman CYR" w:cs="Times New Roman CYR"/>
                <w:bCs/>
                <w:color w:val="000000"/>
                <w:sz w:val="22"/>
                <w:szCs w:val="22"/>
              </w:rPr>
              <w:t>Всего:</w:t>
            </w:r>
          </w:p>
        </w:tc>
        <w:tc>
          <w:tcPr>
            <w:tcW w:w="1134" w:type="dxa"/>
            <w:tcBorders>
              <w:top w:val="nil"/>
              <w:left w:val="nil"/>
              <w:bottom w:val="single" w:sz="4" w:space="0" w:color="auto"/>
              <w:right w:val="single" w:sz="4" w:space="0" w:color="auto"/>
            </w:tcBorders>
            <w:shd w:val="clear" w:color="000000" w:fill="FFFFFF"/>
            <w:noWrap/>
            <w:vAlign w:val="bottom"/>
            <w:hideMark/>
          </w:tcPr>
          <w:p w14:paraId="4515D2EB"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2" w:type="dxa"/>
            <w:tcBorders>
              <w:top w:val="nil"/>
              <w:left w:val="nil"/>
              <w:bottom w:val="single" w:sz="4" w:space="0" w:color="auto"/>
              <w:right w:val="single" w:sz="4" w:space="0" w:color="auto"/>
            </w:tcBorders>
            <w:shd w:val="clear" w:color="000000" w:fill="FFFFFF"/>
            <w:noWrap/>
            <w:vAlign w:val="bottom"/>
            <w:hideMark/>
          </w:tcPr>
          <w:p w14:paraId="71495750"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single" w:sz="4" w:space="0" w:color="auto"/>
              <w:right w:val="single" w:sz="4" w:space="0" w:color="auto"/>
            </w:tcBorders>
            <w:shd w:val="clear" w:color="000000" w:fill="FFFFFF"/>
            <w:noWrap/>
            <w:vAlign w:val="bottom"/>
            <w:hideMark/>
          </w:tcPr>
          <w:p w14:paraId="25A77F04"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25C0861C"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bCs/>
                <w:color w:val="000000"/>
                <w:sz w:val="22"/>
                <w:szCs w:val="22"/>
              </w:rPr>
            </w:pPr>
            <w:r w:rsidRPr="004C2CC7">
              <w:rPr>
                <w:rFonts w:ascii="Times New Roman CYR" w:hAnsi="Times New Roman CYR" w:cs="Times New Roman CYR"/>
                <w:bCs/>
                <w:color w:val="000000"/>
                <w:sz w:val="22"/>
                <w:szCs w:val="22"/>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65E5A8DA" w14:textId="77777777" w:rsidR="003B1919" w:rsidRPr="004C2CC7" w:rsidRDefault="003B1919" w:rsidP="00955AD1">
            <w:pPr>
              <w:widowControl/>
              <w:autoSpaceDE/>
              <w:autoSpaceDN/>
              <w:adjustRightInd/>
              <w:ind w:firstLineChars="100" w:firstLine="220"/>
              <w:jc w:val="right"/>
              <w:rPr>
                <w:rFonts w:ascii="Times New Roman CYR" w:hAnsi="Times New Roman CYR" w:cs="Times New Roman CYR"/>
                <w:bCs/>
                <w:color w:val="000000"/>
                <w:sz w:val="22"/>
                <w:szCs w:val="22"/>
              </w:rPr>
            </w:pPr>
            <w:r w:rsidRPr="004C2CC7">
              <w:rPr>
                <w:rFonts w:ascii="Times New Roman CYR" w:hAnsi="Times New Roman CYR" w:cs="Times New Roman CYR"/>
                <w:bCs/>
                <w:color w:val="000000"/>
                <w:sz w:val="22"/>
                <w:szCs w:val="22"/>
              </w:rPr>
              <w:t>Всего:</w:t>
            </w:r>
          </w:p>
        </w:tc>
        <w:tc>
          <w:tcPr>
            <w:tcW w:w="1080" w:type="dxa"/>
            <w:tcBorders>
              <w:top w:val="nil"/>
              <w:left w:val="nil"/>
              <w:bottom w:val="single" w:sz="4" w:space="0" w:color="auto"/>
              <w:right w:val="single" w:sz="4" w:space="0" w:color="auto"/>
            </w:tcBorders>
            <w:shd w:val="clear" w:color="000000" w:fill="FFFFFF"/>
            <w:noWrap/>
            <w:vAlign w:val="bottom"/>
            <w:hideMark/>
          </w:tcPr>
          <w:p w14:paraId="368B946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86" w:type="dxa"/>
            <w:gridSpan w:val="2"/>
            <w:tcBorders>
              <w:top w:val="nil"/>
              <w:left w:val="nil"/>
              <w:bottom w:val="single" w:sz="4" w:space="0" w:color="auto"/>
              <w:right w:val="single" w:sz="4" w:space="0" w:color="auto"/>
            </w:tcBorders>
            <w:shd w:val="clear" w:color="000000" w:fill="FFFFFF"/>
            <w:vAlign w:val="bottom"/>
          </w:tcPr>
          <w:p w14:paraId="23C81745" w14:textId="77777777" w:rsidR="003B1919" w:rsidRPr="004C2CC7" w:rsidRDefault="003B1919" w:rsidP="00955AD1">
            <w:pPr>
              <w:widowControl/>
              <w:autoSpaceDE/>
              <w:autoSpaceDN/>
              <w:adjustRightInd/>
              <w:ind w:firstLine="709"/>
              <w:rPr>
                <w:rFonts w:ascii="Calibri" w:hAnsi="Calibri"/>
                <w:color w:val="000000"/>
                <w:sz w:val="22"/>
                <w:szCs w:val="22"/>
              </w:rPr>
            </w:pPr>
          </w:p>
        </w:tc>
      </w:tr>
      <w:tr w:rsidR="003B1919" w:rsidRPr="004C2CC7" w14:paraId="71A9AD42" w14:textId="77777777" w:rsidTr="00DD6081">
        <w:trPr>
          <w:gridAfter w:val="2"/>
          <w:wAfter w:w="581" w:type="dxa"/>
          <w:trHeight w:val="390"/>
        </w:trPr>
        <w:tc>
          <w:tcPr>
            <w:tcW w:w="11639" w:type="dxa"/>
            <w:gridSpan w:val="10"/>
            <w:vMerge w:val="restart"/>
            <w:tcBorders>
              <w:top w:val="nil"/>
              <w:left w:val="nil"/>
              <w:bottom w:val="nil"/>
              <w:right w:val="nil"/>
            </w:tcBorders>
            <w:shd w:val="clear" w:color="000000" w:fill="FFFFFF"/>
            <w:hideMark/>
          </w:tcPr>
          <w:p w14:paraId="5AB7B8A5" w14:textId="77777777" w:rsidR="003B1919" w:rsidRPr="004C2CC7" w:rsidRDefault="003B1919" w:rsidP="00955AD1">
            <w:pPr>
              <w:widowControl/>
              <w:autoSpaceDE/>
              <w:autoSpaceDN/>
              <w:adjustRightInd/>
              <w:ind w:firstLineChars="100" w:firstLine="220"/>
              <w:rPr>
                <w:color w:val="000000"/>
                <w:sz w:val="18"/>
                <w:szCs w:val="18"/>
              </w:rPr>
            </w:pPr>
            <w:r w:rsidRPr="004C2CC7">
              <w:rPr>
                <w:color w:val="000000"/>
                <w:sz w:val="22"/>
                <w:szCs w:val="22"/>
              </w:rPr>
              <w:t>Руководитель</w:t>
            </w:r>
            <w:r w:rsidRPr="004C2CC7">
              <w:rPr>
                <w:color w:val="000000"/>
                <w:sz w:val="22"/>
                <w:szCs w:val="22"/>
              </w:rPr>
              <w:br/>
              <w:t xml:space="preserve">(уполномоченное лицо)    </w:t>
            </w:r>
            <w:r w:rsidRPr="004C2CC7">
              <w:rPr>
                <w:color w:val="000000"/>
                <w:sz w:val="18"/>
                <w:szCs w:val="18"/>
              </w:rPr>
              <w:t xml:space="preserve">                                          _________________________________                            _______________                                                                     __________________________</w:t>
            </w:r>
            <w:r w:rsidRPr="004C2CC7">
              <w:rPr>
                <w:color w:val="000000"/>
                <w:sz w:val="18"/>
                <w:szCs w:val="18"/>
              </w:rPr>
              <w:br/>
              <w:t xml:space="preserve">                                                                                                                                (должность)                                                                (подпись)                                                                                   (расшифровка подписи)</w:t>
            </w:r>
          </w:p>
        </w:tc>
        <w:tc>
          <w:tcPr>
            <w:tcW w:w="1136" w:type="dxa"/>
            <w:tcBorders>
              <w:top w:val="nil"/>
              <w:left w:val="nil"/>
              <w:bottom w:val="nil"/>
              <w:right w:val="nil"/>
            </w:tcBorders>
            <w:shd w:val="clear" w:color="000000" w:fill="FFFFFF"/>
            <w:noWrap/>
            <w:vAlign w:val="bottom"/>
            <w:hideMark/>
          </w:tcPr>
          <w:p w14:paraId="5533843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3463BF2B"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3D4C9510" w14:textId="77777777" w:rsidTr="00DD6081">
        <w:trPr>
          <w:gridAfter w:val="2"/>
          <w:wAfter w:w="581" w:type="dxa"/>
          <w:trHeight w:val="705"/>
        </w:trPr>
        <w:tc>
          <w:tcPr>
            <w:tcW w:w="11639" w:type="dxa"/>
            <w:gridSpan w:val="10"/>
            <w:vMerge/>
            <w:tcBorders>
              <w:top w:val="nil"/>
              <w:left w:val="nil"/>
              <w:bottom w:val="nil"/>
              <w:right w:val="nil"/>
            </w:tcBorders>
            <w:vAlign w:val="center"/>
            <w:hideMark/>
          </w:tcPr>
          <w:p w14:paraId="1568B89C" w14:textId="77777777" w:rsidR="003B1919" w:rsidRPr="004C2CC7" w:rsidRDefault="003B1919" w:rsidP="00955AD1">
            <w:pPr>
              <w:widowControl/>
              <w:autoSpaceDE/>
              <w:autoSpaceDN/>
              <w:adjustRightInd/>
              <w:ind w:firstLine="709"/>
              <w:rPr>
                <w:color w:val="000000"/>
                <w:sz w:val="18"/>
                <w:szCs w:val="18"/>
              </w:rPr>
            </w:pPr>
          </w:p>
        </w:tc>
        <w:tc>
          <w:tcPr>
            <w:tcW w:w="1136" w:type="dxa"/>
            <w:tcBorders>
              <w:top w:val="nil"/>
              <w:left w:val="nil"/>
              <w:bottom w:val="nil"/>
              <w:right w:val="nil"/>
            </w:tcBorders>
            <w:shd w:val="clear" w:color="000000" w:fill="FFFFFF"/>
            <w:noWrap/>
            <w:vAlign w:val="bottom"/>
            <w:hideMark/>
          </w:tcPr>
          <w:p w14:paraId="6D7F076B"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3D4C9067"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40FF24DB" w14:textId="77777777" w:rsidTr="00DD6081">
        <w:trPr>
          <w:gridAfter w:val="2"/>
          <w:wAfter w:w="581" w:type="dxa"/>
          <w:trHeight w:val="300"/>
        </w:trPr>
        <w:tc>
          <w:tcPr>
            <w:tcW w:w="1148" w:type="dxa"/>
            <w:tcBorders>
              <w:top w:val="nil"/>
              <w:left w:val="nil"/>
              <w:bottom w:val="nil"/>
              <w:right w:val="nil"/>
            </w:tcBorders>
            <w:shd w:val="clear" w:color="000000" w:fill="FFFFFF"/>
            <w:vAlign w:val="center"/>
            <w:hideMark/>
          </w:tcPr>
          <w:p w14:paraId="3DFF51E4"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tcBorders>
              <w:top w:val="nil"/>
              <w:left w:val="nil"/>
              <w:bottom w:val="nil"/>
              <w:right w:val="nil"/>
            </w:tcBorders>
            <w:shd w:val="clear" w:color="000000" w:fill="FFFFFF"/>
            <w:vAlign w:val="center"/>
            <w:hideMark/>
          </w:tcPr>
          <w:p w14:paraId="06F571D2"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276" w:type="dxa"/>
            <w:tcBorders>
              <w:top w:val="nil"/>
              <w:left w:val="nil"/>
              <w:bottom w:val="nil"/>
              <w:right w:val="nil"/>
            </w:tcBorders>
            <w:shd w:val="clear" w:color="000000" w:fill="FFFFFF"/>
            <w:vAlign w:val="center"/>
            <w:hideMark/>
          </w:tcPr>
          <w:p w14:paraId="111C3E8A"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nil"/>
              <w:right w:val="nil"/>
            </w:tcBorders>
            <w:shd w:val="clear" w:color="000000" w:fill="FFFFFF"/>
            <w:vAlign w:val="center"/>
            <w:hideMark/>
          </w:tcPr>
          <w:p w14:paraId="0397DEEC"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851" w:type="dxa"/>
            <w:tcBorders>
              <w:top w:val="nil"/>
              <w:left w:val="nil"/>
              <w:bottom w:val="nil"/>
              <w:right w:val="nil"/>
            </w:tcBorders>
            <w:shd w:val="clear" w:color="000000" w:fill="FFFFFF"/>
            <w:vAlign w:val="center"/>
            <w:hideMark/>
          </w:tcPr>
          <w:p w14:paraId="744FAC58" w14:textId="77777777" w:rsidR="003B1919" w:rsidRPr="004C2CC7" w:rsidRDefault="003B1919" w:rsidP="00955AD1">
            <w:pPr>
              <w:widowControl/>
              <w:autoSpaceDE/>
              <w:autoSpaceDN/>
              <w:adjustRightInd/>
              <w:ind w:firstLine="709"/>
              <w:jc w:val="center"/>
              <w:rPr>
                <w:color w:val="000000"/>
                <w:sz w:val="22"/>
                <w:szCs w:val="22"/>
              </w:rPr>
            </w:pPr>
            <w:r w:rsidRPr="004C2CC7">
              <w:rPr>
                <w:color w:val="000000"/>
                <w:sz w:val="22"/>
                <w:szCs w:val="22"/>
              </w:rPr>
              <w:t> </w:t>
            </w:r>
          </w:p>
        </w:tc>
        <w:tc>
          <w:tcPr>
            <w:tcW w:w="1417" w:type="dxa"/>
            <w:tcBorders>
              <w:top w:val="nil"/>
              <w:left w:val="nil"/>
              <w:bottom w:val="nil"/>
              <w:right w:val="nil"/>
            </w:tcBorders>
            <w:shd w:val="clear" w:color="000000" w:fill="FFFFFF"/>
            <w:vAlign w:val="center"/>
            <w:hideMark/>
          </w:tcPr>
          <w:p w14:paraId="2F93970B"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134" w:type="dxa"/>
            <w:tcBorders>
              <w:top w:val="nil"/>
              <w:left w:val="nil"/>
              <w:bottom w:val="nil"/>
              <w:right w:val="nil"/>
            </w:tcBorders>
            <w:shd w:val="clear" w:color="000000" w:fill="FFFFFF"/>
            <w:vAlign w:val="center"/>
            <w:hideMark/>
          </w:tcPr>
          <w:p w14:paraId="4C164A33"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852" w:type="dxa"/>
            <w:tcBorders>
              <w:top w:val="nil"/>
              <w:left w:val="nil"/>
              <w:bottom w:val="nil"/>
              <w:right w:val="nil"/>
            </w:tcBorders>
            <w:shd w:val="clear" w:color="000000" w:fill="FFFFFF"/>
            <w:noWrap/>
            <w:vAlign w:val="bottom"/>
            <w:hideMark/>
          </w:tcPr>
          <w:p w14:paraId="0E29722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nil"/>
              <w:right w:val="nil"/>
            </w:tcBorders>
            <w:shd w:val="clear" w:color="000000" w:fill="FFFFFF"/>
            <w:vAlign w:val="center"/>
            <w:hideMark/>
          </w:tcPr>
          <w:p w14:paraId="670C092B"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8" w:type="dxa"/>
            <w:tcBorders>
              <w:top w:val="nil"/>
              <w:left w:val="nil"/>
              <w:bottom w:val="nil"/>
              <w:right w:val="nil"/>
            </w:tcBorders>
            <w:shd w:val="clear" w:color="000000" w:fill="FFFFFF"/>
            <w:vAlign w:val="center"/>
            <w:hideMark/>
          </w:tcPr>
          <w:p w14:paraId="53C8A4C4"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136" w:type="dxa"/>
            <w:tcBorders>
              <w:top w:val="nil"/>
              <w:left w:val="nil"/>
              <w:bottom w:val="nil"/>
              <w:right w:val="nil"/>
            </w:tcBorders>
            <w:shd w:val="clear" w:color="000000" w:fill="FFFFFF"/>
            <w:noWrap/>
            <w:vAlign w:val="bottom"/>
            <w:hideMark/>
          </w:tcPr>
          <w:p w14:paraId="5365CD7E"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03892FE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69F34166" w14:textId="77777777" w:rsidTr="00DD6081">
        <w:trPr>
          <w:gridAfter w:val="2"/>
          <w:wAfter w:w="581" w:type="dxa"/>
          <w:trHeight w:val="300"/>
        </w:trPr>
        <w:tc>
          <w:tcPr>
            <w:tcW w:w="1148" w:type="dxa"/>
            <w:tcBorders>
              <w:top w:val="nil"/>
              <w:left w:val="nil"/>
              <w:bottom w:val="nil"/>
              <w:right w:val="nil"/>
            </w:tcBorders>
            <w:shd w:val="clear" w:color="000000" w:fill="FFFFFF"/>
            <w:vAlign w:val="center"/>
            <w:hideMark/>
          </w:tcPr>
          <w:p w14:paraId="1735B609"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Исполнитель</w:t>
            </w:r>
          </w:p>
        </w:tc>
        <w:tc>
          <w:tcPr>
            <w:tcW w:w="1134" w:type="dxa"/>
            <w:tcBorders>
              <w:top w:val="nil"/>
              <w:left w:val="nil"/>
              <w:bottom w:val="nil"/>
              <w:right w:val="nil"/>
            </w:tcBorders>
            <w:shd w:val="clear" w:color="000000" w:fill="FFFFFF"/>
            <w:vAlign w:val="center"/>
            <w:hideMark/>
          </w:tcPr>
          <w:p w14:paraId="02952DE5"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2127" w:type="dxa"/>
            <w:gridSpan w:val="2"/>
            <w:tcBorders>
              <w:top w:val="nil"/>
              <w:left w:val="nil"/>
              <w:bottom w:val="nil"/>
              <w:right w:val="nil"/>
            </w:tcBorders>
            <w:shd w:val="clear" w:color="000000" w:fill="FFFFFF"/>
            <w:vAlign w:val="bottom"/>
            <w:hideMark/>
          </w:tcPr>
          <w:p w14:paraId="300E6DA1"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________________________________</w:t>
            </w:r>
          </w:p>
        </w:tc>
        <w:tc>
          <w:tcPr>
            <w:tcW w:w="851" w:type="dxa"/>
            <w:tcBorders>
              <w:top w:val="nil"/>
              <w:left w:val="nil"/>
              <w:bottom w:val="nil"/>
              <w:right w:val="nil"/>
            </w:tcBorders>
            <w:shd w:val="clear" w:color="000000" w:fill="FFFFFF"/>
            <w:vAlign w:val="bottom"/>
            <w:hideMark/>
          </w:tcPr>
          <w:p w14:paraId="34907F40"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7" w:type="dxa"/>
            <w:tcBorders>
              <w:top w:val="nil"/>
              <w:left w:val="nil"/>
              <w:bottom w:val="nil"/>
              <w:right w:val="nil"/>
            </w:tcBorders>
            <w:shd w:val="clear" w:color="000000" w:fill="FFFFFF"/>
            <w:vAlign w:val="center"/>
            <w:hideMark/>
          </w:tcPr>
          <w:p w14:paraId="266E88DA" w14:textId="77777777" w:rsidR="003B1919" w:rsidRPr="004C2CC7" w:rsidRDefault="003B1919" w:rsidP="00955AD1">
            <w:pPr>
              <w:widowControl/>
              <w:autoSpaceDE/>
              <w:autoSpaceDN/>
              <w:adjustRightInd/>
              <w:ind w:firstLine="709"/>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_______________</w:t>
            </w:r>
          </w:p>
        </w:tc>
        <w:tc>
          <w:tcPr>
            <w:tcW w:w="1134" w:type="dxa"/>
            <w:tcBorders>
              <w:top w:val="nil"/>
              <w:left w:val="nil"/>
              <w:bottom w:val="nil"/>
              <w:right w:val="nil"/>
            </w:tcBorders>
            <w:shd w:val="clear" w:color="000000" w:fill="FFFFFF"/>
            <w:vAlign w:val="bottom"/>
            <w:hideMark/>
          </w:tcPr>
          <w:p w14:paraId="7984DB6C"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852" w:type="dxa"/>
            <w:tcBorders>
              <w:top w:val="nil"/>
              <w:left w:val="nil"/>
              <w:bottom w:val="nil"/>
              <w:right w:val="nil"/>
            </w:tcBorders>
            <w:shd w:val="clear" w:color="000000" w:fill="FFFFFF"/>
            <w:noWrap/>
            <w:vAlign w:val="bottom"/>
            <w:hideMark/>
          </w:tcPr>
          <w:p w14:paraId="78E2C254"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nil"/>
              <w:right w:val="nil"/>
            </w:tcBorders>
            <w:shd w:val="clear" w:color="000000" w:fill="FFFFFF"/>
            <w:vAlign w:val="center"/>
            <w:hideMark/>
          </w:tcPr>
          <w:p w14:paraId="2E4619B6"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_________</w:t>
            </w:r>
          </w:p>
        </w:tc>
        <w:tc>
          <w:tcPr>
            <w:tcW w:w="1418" w:type="dxa"/>
            <w:tcBorders>
              <w:top w:val="nil"/>
              <w:left w:val="nil"/>
              <w:bottom w:val="nil"/>
              <w:right w:val="nil"/>
            </w:tcBorders>
            <w:shd w:val="clear" w:color="000000" w:fill="FFFFFF"/>
            <w:vAlign w:val="center"/>
            <w:hideMark/>
          </w:tcPr>
          <w:p w14:paraId="52552512"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136" w:type="dxa"/>
            <w:tcBorders>
              <w:top w:val="nil"/>
              <w:left w:val="nil"/>
              <w:bottom w:val="nil"/>
              <w:right w:val="nil"/>
            </w:tcBorders>
            <w:shd w:val="clear" w:color="000000" w:fill="FFFFFF"/>
            <w:noWrap/>
            <w:vAlign w:val="bottom"/>
            <w:hideMark/>
          </w:tcPr>
          <w:p w14:paraId="277C0818"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5C4F516A"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7070F549" w14:textId="77777777" w:rsidTr="00DD6081">
        <w:trPr>
          <w:gridAfter w:val="2"/>
          <w:wAfter w:w="581" w:type="dxa"/>
          <w:trHeight w:val="480"/>
        </w:trPr>
        <w:tc>
          <w:tcPr>
            <w:tcW w:w="1148" w:type="dxa"/>
            <w:tcBorders>
              <w:top w:val="nil"/>
              <w:left w:val="nil"/>
              <w:bottom w:val="nil"/>
              <w:right w:val="nil"/>
            </w:tcBorders>
            <w:shd w:val="clear" w:color="000000" w:fill="FFFFFF"/>
            <w:vAlign w:val="center"/>
            <w:hideMark/>
          </w:tcPr>
          <w:p w14:paraId="3420C37E"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tcBorders>
              <w:top w:val="nil"/>
              <w:left w:val="nil"/>
              <w:bottom w:val="nil"/>
              <w:right w:val="nil"/>
            </w:tcBorders>
            <w:shd w:val="clear" w:color="000000" w:fill="FFFFFF"/>
            <w:vAlign w:val="center"/>
            <w:hideMark/>
          </w:tcPr>
          <w:p w14:paraId="67F87FA7"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2127" w:type="dxa"/>
            <w:gridSpan w:val="2"/>
            <w:tcBorders>
              <w:top w:val="nil"/>
              <w:left w:val="nil"/>
              <w:bottom w:val="nil"/>
              <w:right w:val="nil"/>
            </w:tcBorders>
            <w:shd w:val="clear" w:color="000000" w:fill="FFFFFF"/>
            <w:hideMark/>
          </w:tcPr>
          <w:p w14:paraId="4346236D"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(должность)</w:t>
            </w:r>
          </w:p>
        </w:tc>
        <w:tc>
          <w:tcPr>
            <w:tcW w:w="851" w:type="dxa"/>
            <w:tcBorders>
              <w:top w:val="nil"/>
              <w:left w:val="nil"/>
              <w:bottom w:val="nil"/>
              <w:right w:val="nil"/>
            </w:tcBorders>
            <w:shd w:val="clear" w:color="000000" w:fill="FFFFFF"/>
            <w:hideMark/>
          </w:tcPr>
          <w:p w14:paraId="74C9ECCD"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1417" w:type="dxa"/>
            <w:tcBorders>
              <w:top w:val="nil"/>
              <w:left w:val="nil"/>
              <w:bottom w:val="nil"/>
              <w:right w:val="nil"/>
            </w:tcBorders>
            <w:shd w:val="clear" w:color="000000" w:fill="FFFFFF"/>
            <w:hideMark/>
          </w:tcPr>
          <w:p w14:paraId="018E7D5F"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(фамилия, инициалы)</w:t>
            </w:r>
          </w:p>
        </w:tc>
        <w:tc>
          <w:tcPr>
            <w:tcW w:w="1134" w:type="dxa"/>
            <w:tcBorders>
              <w:top w:val="nil"/>
              <w:left w:val="nil"/>
              <w:bottom w:val="nil"/>
              <w:right w:val="nil"/>
            </w:tcBorders>
            <w:shd w:val="clear" w:color="000000" w:fill="FFFFFF"/>
            <w:hideMark/>
          </w:tcPr>
          <w:p w14:paraId="526C5398"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852" w:type="dxa"/>
            <w:tcBorders>
              <w:top w:val="nil"/>
              <w:left w:val="nil"/>
              <w:bottom w:val="nil"/>
              <w:right w:val="nil"/>
            </w:tcBorders>
            <w:shd w:val="clear" w:color="000000" w:fill="FFFFFF"/>
            <w:noWrap/>
            <w:vAlign w:val="bottom"/>
            <w:hideMark/>
          </w:tcPr>
          <w:p w14:paraId="20CFBCE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nil"/>
              <w:right w:val="nil"/>
            </w:tcBorders>
            <w:shd w:val="clear" w:color="000000" w:fill="FFFFFF"/>
            <w:hideMark/>
          </w:tcPr>
          <w:p w14:paraId="5C8E77DA"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(телефон)</w:t>
            </w:r>
          </w:p>
        </w:tc>
        <w:tc>
          <w:tcPr>
            <w:tcW w:w="1418" w:type="dxa"/>
            <w:tcBorders>
              <w:top w:val="nil"/>
              <w:left w:val="nil"/>
              <w:bottom w:val="nil"/>
              <w:right w:val="nil"/>
            </w:tcBorders>
            <w:shd w:val="clear" w:color="000000" w:fill="FFFFFF"/>
            <w:hideMark/>
          </w:tcPr>
          <w:p w14:paraId="6098DE27" w14:textId="77777777" w:rsidR="003B1919" w:rsidRPr="004C2CC7" w:rsidRDefault="003B1919" w:rsidP="00955AD1">
            <w:pPr>
              <w:widowControl/>
              <w:autoSpaceDE/>
              <w:autoSpaceDN/>
              <w:adjustRightInd/>
              <w:ind w:firstLine="709"/>
              <w:jc w:val="center"/>
              <w:rPr>
                <w:rFonts w:ascii="Calibri" w:hAnsi="Calibri"/>
                <w:color w:val="000000"/>
                <w:sz w:val="22"/>
                <w:szCs w:val="22"/>
              </w:rPr>
            </w:pPr>
            <w:r w:rsidRPr="004C2CC7">
              <w:rPr>
                <w:rFonts w:ascii="Calibri" w:hAnsi="Calibri"/>
                <w:color w:val="000000"/>
                <w:sz w:val="22"/>
                <w:szCs w:val="22"/>
              </w:rPr>
              <w:t> </w:t>
            </w:r>
          </w:p>
        </w:tc>
        <w:tc>
          <w:tcPr>
            <w:tcW w:w="1136" w:type="dxa"/>
            <w:tcBorders>
              <w:top w:val="nil"/>
              <w:left w:val="nil"/>
              <w:bottom w:val="nil"/>
              <w:right w:val="nil"/>
            </w:tcBorders>
            <w:shd w:val="clear" w:color="000000" w:fill="FFFFFF"/>
            <w:noWrap/>
            <w:vAlign w:val="bottom"/>
            <w:hideMark/>
          </w:tcPr>
          <w:p w14:paraId="638F76F3"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11D340FD"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554C456D" w14:textId="77777777" w:rsidTr="00DD6081">
        <w:trPr>
          <w:gridAfter w:val="2"/>
          <w:wAfter w:w="581" w:type="dxa"/>
          <w:trHeight w:val="300"/>
        </w:trPr>
        <w:tc>
          <w:tcPr>
            <w:tcW w:w="1148" w:type="dxa"/>
            <w:tcBorders>
              <w:top w:val="nil"/>
              <w:left w:val="nil"/>
              <w:bottom w:val="nil"/>
              <w:right w:val="nil"/>
            </w:tcBorders>
            <w:shd w:val="clear" w:color="000000" w:fill="FFFFFF"/>
            <w:vAlign w:val="center"/>
            <w:hideMark/>
          </w:tcPr>
          <w:p w14:paraId="387EE762"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tcBorders>
              <w:top w:val="nil"/>
              <w:left w:val="nil"/>
              <w:bottom w:val="nil"/>
              <w:right w:val="nil"/>
            </w:tcBorders>
            <w:shd w:val="clear" w:color="000000" w:fill="FFFFFF"/>
            <w:vAlign w:val="center"/>
            <w:hideMark/>
          </w:tcPr>
          <w:p w14:paraId="777F69CC"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276" w:type="dxa"/>
            <w:tcBorders>
              <w:top w:val="nil"/>
              <w:left w:val="nil"/>
              <w:bottom w:val="nil"/>
              <w:right w:val="nil"/>
            </w:tcBorders>
            <w:shd w:val="clear" w:color="000000" w:fill="FFFFFF"/>
            <w:vAlign w:val="center"/>
            <w:hideMark/>
          </w:tcPr>
          <w:p w14:paraId="6E0AB716"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851" w:type="dxa"/>
            <w:tcBorders>
              <w:top w:val="nil"/>
              <w:left w:val="nil"/>
              <w:bottom w:val="nil"/>
              <w:right w:val="nil"/>
            </w:tcBorders>
            <w:shd w:val="clear" w:color="000000" w:fill="FFFFFF"/>
            <w:vAlign w:val="center"/>
            <w:hideMark/>
          </w:tcPr>
          <w:p w14:paraId="2C1EAA20"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851" w:type="dxa"/>
            <w:tcBorders>
              <w:top w:val="nil"/>
              <w:left w:val="nil"/>
              <w:bottom w:val="nil"/>
              <w:right w:val="nil"/>
            </w:tcBorders>
            <w:shd w:val="clear" w:color="000000" w:fill="FFFFFF"/>
            <w:vAlign w:val="center"/>
            <w:hideMark/>
          </w:tcPr>
          <w:p w14:paraId="2F714D17"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7" w:type="dxa"/>
            <w:tcBorders>
              <w:top w:val="nil"/>
              <w:left w:val="nil"/>
              <w:bottom w:val="nil"/>
              <w:right w:val="nil"/>
            </w:tcBorders>
            <w:shd w:val="clear" w:color="000000" w:fill="FFFFFF"/>
            <w:vAlign w:val="center"/>
            <w:hideMark/>
          </w:tcPr>
          <w:p w14:paraId="28A73F6D"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1134" w:type="dxa"/>
            <w:tcBorders>
              <w:top w:val="nil"/>
              <w:left w:val="nil"/>
              <w:bottom w:val="nil"/>
              <w:right w:val="nil"/>
            </w:tcBorders>
            <w:shd w:val="clear" w:color="000000" w:fill="FFFFFF"/>
            <w:vAlign w:val="center"/>
            <w:hideMark/>
          </w:tcPr>
          <w:p w14:paraId="33390ACC"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852" w:type="dxa"/>
            <w:tcBorders>
              <w:top w:val="nil"/>
              <w:left w:val="nil"/>
              <w:bottom w:val="nil"/>
              <w:right w:val="nil"/>
            </w:tcBorders>
            <w:shd w:val="clear" w:color="000000" w:fill="FFFFFF"/>
            <w:vAlign w:val="center"/>
            <w:hideMark/>
          </w:tcPr>
          <w:p w14:paraId="2E5FF18D"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1558" w:type="dxa"/>
            <w:tcBorders>
              <w:top w:val="nil"/>
              <w:left w:val="nil"/>
              <w:bottom w:val="nil"/>
              <w:right w:val="nil"/>
            </w:tcBorders>
            <w:shd w:val="clear" w:color="000000" w:fill="FFFFFF"/>
            <w:vAlign w:val="center"/>
            <w:hideMark/>
          </w:tcPr>
          <w:p w14:paraId="31C285F7"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8" w:type="dxa"/>
            <w:tcBorders>
              <w:top w:val="nil"/>
              <w:left w:val="nil"/>
              <w:bottom w:val="nil"/>
              <w:right w:val="nil"/>
            </w:tcBorders>
            <w:shd w:val="clear" w:color="000000" w:fill="FFFFFF"/>
            <w:vAlign w:val="center"/>
            <w:hideMark/>
          </w:tcPr>
          <w:p w14:paraId="0E9A231C"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136" w:type="dxa"/>
            <w:tcBorders>
              <w:top w:val="nil"/>
              <w:left w:val="nil"/>
              <w:bottom w:val="nil"/>
              <w:right w:val="nil"/>
            </w:tcBorders>
            <w:shd w:val="clear" w:color="000000" w:fill="FFFFFF"/>
            <w:noWrap/>
            <w:vAlign w:val="bottom"/>
            <w:hideMark/>
          </w:tcPr>
          <w:p w14:paraId="4A419C7F"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521D9E3C"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2A789DE3" w14:textId="77777777" w:rsidTr="00DD6081">
        <w:trPr>
          <w:gridAfter w:val="2"/>
          <w:wAfter w:w="581" w:type="dxa"/>
          <w:trHeight w:val="180"/>
        </w:trPr>
        <w:tc>
          <w:tcPr>
            <w:tcW w:w="1148" w:type="dxa"/>
            <w:tcBorders>
              <w:top w:val="nil"/>
              <w:left w:val="nil"/>
              <w:bottom w:val="nil"/>
              <w:right w:val="nil"/>
            </w:tcBorders>
            <w:shd w:val="clear" w:color="000000" w:fill="FFFFFF"/>
            <w:vAlign w:val="center"/>
            <w:hideMark/>
          </w:tcPr>
          <w:p w14:paraId="6A105A6F"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134" w:type="dxa"/>
            <w:tcBorders>
              <w:top w:val="nil"/>
              <w:left w:val="nil"/>
              <w:bottom w:val="nil"/>
              <w:right w:val="nil"/>
            </w:tcBorders>
            <w:shd w:val="clear" w:color="000000" w:fill="FFFFFF"/>
            <w:vAlign w:val="center"/>
            <w:hideMark/>
          </w:tcPr>
          <w:p w14:paraId="106A4D7D" w14:textId="77777777" w:rsidR="003B1919" w:rsidRPr="004C2CC7" w:rsidRDefault="003B1919" w:rsidP="00955AD1">
            <w:pPr>
              <w:widowControl/>
              <w:autoSpaceDE/>
              <w:autoSpaceDN/>
              <w:adjustRightInd/>
              <w:ind w:firstLine="709"/>
              <w:rPr>
                <w:color w:val="000000"/>
                <w:sz w:val="22"/>
                <w:szCs w:val="22"/>
              </w:rPr>
            </w:pPr>
            <w:r w:rsidRPr="004C2CC7">
              <w:rPr>
                <w:color w:val="000000"/>
                <w:sz w:val="22"/>
                <w:szCs w:val="22"/>
              </w:rPr>
              <w:t> </w:t>
            </w:r>
          </w:p>
        </w:tc>
        <w:tc>
          <w:tcPr>
            <w:tcW w:w="1276" w:type="dxa"/>
            <w:tcBorders>
              <w:top w:val="nil"/>
              <w:left w:val="nil"/>
              <w:bottom w:val="nil"/>
              <w:right w:val="nil"/>
            </w:tcBorders>
            <w:shd w:val="clear" w:color="000000" w:fill="FFFFFF"/>
            <w:vAlign w:val="center"/>
            <w:hideMark/>
          </w:tcPr>
          <w:p w14:paraId="592B5CDF"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851" w:type="dxa"/>
            <w:tcBorders>
              <w:top w:val="nil"/>
              <w:left w:val="nil"/>
              <w:bottom w:val="nil"/>
              <w:right w:val="nil"/>
            </w:tcBorders>
            <w:shd w:val="clear" w:color="000000" w:fill="FFFFFF"/>
            <w:vAlign w:val="center"/>
            <w:hideMark/>
          </w:tcPr>
          <w:p w14:paraId="6F96B425" w14:textId="77777777" w:rsidR="003B1919" w:rsidRPr="004C2CC7" w:rsidRDefault="003B1919" w:rsidP="00955AD1">
            <w:pPr>
              <w:widowControl/>
              <w:autoSpaceDE/>
              <w:autoSpaceDN/>
              <w:adjustRightInd/>
              <w:ind w:firstLine="709"/>
              <w:jc w:val="center"/>
              <w:rPr>
                <w:color w:val="000000"/>
                <w:sz w:val="18"/>
                <w:szCs w:val="18"/>
              </w:rPr>
            </w:pPr>
            <w:r w:rsidRPr="004C2CC7">
              <w:rPr>
                <w:color w:val="000000"/>
                <w:sz w:val="18"/>
                <w:szCs w:val="18"/>
              </w:rPr>
              <w:t> </w:t>
            </w:r>
          </w:p>
        </w:tc>
        <w:tc>
          <w:tcPr>
            <w:tcW w:w="851" w:type="dxa"/>
            <w:tcBorders>
              <w:top w:val="nil"/>
              <w:left w:val="nil"/>
              <w:bottom w:val="nil"/>
              <w:right w:val="nil"/>
            </w:tcBorders>
            <w:shd w:val="clear" w:color="000000" w:fill="FFFFFF"/>
            <w:vAlign w:val="center"/>
            <w:hideMark/>
          </w:tcPr>
          <w:p w14:paraId="0389E72E"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7" w:type="dxa"/>
            <w:tcBorders>
              <w:top w:val="nil"/>
              <w:left w:val="nil"/>
              <w:bottom w:val="nil"/>
              <w:right w:val="nil"/>
            </w:tcBorders>
            <w:shd w:val="clear" w:color="000000" w:fill="FFFFFF"/>
            <w:vAlign w:val="center"/>
            <w:hideMark/>
          </w:tcPr>
          <w:p w14:paraId="5C768D60"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1134" w:type="dxa"/>
            <w:tcBorders>
              <w:top w:val="nil"/>
              <w:left w:val="nil"/>
              <w:bottom w:val="nil"/>
              <w:right w:val="nil"/>
            </w:tcBorders>
            <w:shd w:val="clear" w:color="000000" w:fill="FFFFFF"/>
            <w:vAlign w:val="center"/>
            <w:hideMark/>
          </w:tcPr>
          <w:p w14:paraId="4B1A8885"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852" w:type="dxa"/>
            <w:tcBorders>
              <w:top w:val="nil"/>
              <w:left w:val="nil"/>
              <w:bottom w:val="nil"/>
              <w:right w:val="nil"/>
            </w:tcBorders>
            <w:shd w:val="clear" w:color="000000" w:fill="FFFFFF"/>
            <w:vAlign w:val="center"/>
            <w:hideMark/>
          </w:tcPr>
          <w:p w14:paraId="53F43EB1" w14:textId="77777777" w:rsidR="003B1919" w:rsidRPr="004C2CC7" w:rsidRDefault="003B1919" w:rsidP="00955AD1">
            <w:pPr>
              <w:widowControl/>
              <w:autoSpaceDE/>
              <w:autoSpaceDN/>
              <w:adjustRightInd/>
              <w:ind w:firstLine="709"/>
              <w:jc w:val="center"/>
              <w:rPr>
                <w:rFonts w:ascii="Calibri" w:hAnsi="Calibri"/>
                <w:color w:val="000000"/>
                <w:sz w:val="18"/>
                <w:szCs w:val="18"/>
              </w:rPr>
            </w:pPr>
            <w:r w:rsidRPr="004C2CC7">
              <w:rPr>
                <w:rFonts w:ascii="Calibri" w:hAnsi="Calibri"/>
                <w:color w:val="000000"/>
                <w:sz w:val="18"/>
                <w:szCs w:val="18"/>
              </w:rPr>
              <w:t> </w:t>
            </w:r>
          </w:p>
        </w:tc>
        <w:tc>
          <w:tcPr>
            <w:tcW w:w="1558" w:type="dxa"/>
            <w:tcBorders>
              <w:top w:val="nil"/>
              <w:left w:val="nil"/>
              <w:bottom w:val="nil"/>
              <w:right w:val="nil"/>
            </w:tcBorders>
            <w:shd w:val="clear" w:color="000000" w:fill="FFFFFF"/>
            <w:vAlign w:val="center"/>
            <w:hideMark/>
          </w:tcPr>
          <w:p w14:paraId="5C15E71D"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418" w:type="dxa"/>
            <w:tcBorders>
              <w:top w:val="nil"/>
              <w:left w:val="nil"/>
              <w:bottom w:val="nil"/>
              <w:right w:val="nil"/>
            </w:tcBorders>
            <w:shd w:val="clear" w:color="000000" w:fill="FFFFFF"/>
            <w:vAlign w:val="center"/>
            <w:hideMark/>
          </w:tcPr>
          <w:p w14:paraId="4F502311" w14:textId="77777777" w:rsidR="003B1919" w:rsidRPr="004C2CC7" w:rsidRDefault="003B1919" w:rsidP="00955AD1">
            <w:pPr>
              <w:widowControl/>
              <w:autoSpaceDE/>
              <w:autoSpaceDN/>
              <w:adjustRightInd/>
              <w:ind w:firstLine="709"/>
              <w:jc w:val="center"/>
              <w:rPr>
                <w:rFonts w:ascii="Times New Roman CYR" w:hAnsi="Times New Roman CYR" w:cs="Times New Roman CYR"/>
                <w:color w:val="000000"/>
                <w:sz w:val="18"/>
                <w:szCs w:val="18"/>
              </w:rPr>
            </w:pPr>
            <w:r w:rsidRPr="004C2CC7">
              <w:rPr>
                <w:rFonts w:ascii="Times New Roman CYR" w:hAnsi="Times New Roman CYR" w:cs="Times New Roman CYR"/>
                <w:color w:val="000000"/>
                <w:sz w:val="18"/>
                <w:szCs w:val="18"/>
              </w:rPr>
              <w:t> </w:t>
            </w:r>
          </w:p>
        </w:tc>
        <w:tc>
          <w:tcPr>
            <w:tcW w:w="1136" w:type="dxa"/>
            <w:tcBorders>
              <w:top w:val="nil"/>
              <w:left w:val="nil"/>
              <w:bottom w:val="nil"/>
              <w:right w:val="nil"/>
            </w:tcBorders>
            <w:shd w:val="clear" w:color="000000" w:fill="FFFFFF"/>
            <w:noWrap/>
            <w:vAlign w:val="bottom"/>
            <w:hideMark/>
          </w:tcPr>
          <w:p w14:paraId="505E33B8"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48F2ECF0"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34A6257F" w14:textId="77777777" w:rsidTr="00DD6081">
        <w:trPr>
          <w:gridAfter w:val="2"/>
          <w:wAfter w:w="581" w:type="dxa"/>
          <w:trHeight w:val="87"/>
        </w:trPr>
        <w:tc>
          <w:tcPr>
            <w:tcW w:w="1148" w:type="dxa"/>
            <w:tcBorders>
              <w:top w:val="nil"/>
              <w:left w:val="nil"/>
              <w:bottom w:val="single" w:sz="4" w:space="0" w:color="auto"/>
              <w:right w:val="nil"/>
            </w:tcBorders>
            <w:shd w:val="clear" w:color="000000" w:fill="FFFFFF"/>
            <w:vAlign w:val="center"/>
          </w:tcPr>
          <w:p w14:paraId="704DDA1D" w14:textId="77777777" w:rsidR="003B1919" w:rsidRPr="004C2CC7" w:rsidRDefault="003B1919" w:rsidP="00955AD1">
            <w:pPr>
              <w:widowControl/>
              <w:autoSpaceDE/>
              <w:autoSpaceDN/>
              <w:adjustRightInd/>
              <w:ind w:firstLine="709"/>
              <w:rPr>
                <w:rFonts w:ascii="Calibri" w:hAnsi="Calibri"/>
                <w:color w:val="000000"/>
                <w:sz w:val="22"/>
                <w:szCs w:val="22"/>
              </w:rPr>
            </w:pPr>
          </w:p>
        </w:tc>
        <w:tc>
          <w:tcPr>
            <w:tcW w:w="1134" w:type="dxa"/>
            <w:tcBorders>
              <w:top w:val="nil"/>
              <w:left w:val="nil"/>
              <w:bottom w:val="nil"/>
              <w:right w:val="nil"/>
            </w:tcBorders>
            <w:shd w:val="clear" w:color="000000" w:fill="FFFFFF"/>
            <w:vAlign w:val="center"/>
          </w:tcPr>
          <w:p w14:paraId="75B583C4" w14:textId="77777777" w:rsidR="003B1919" w:rsidRPr="004C2CC7" w:rsidRDefault="003B1919" w:rsidP="00955AD1">
            <w:pPr>
              <w:widowControl/>
              <w:autoSpaceDE/>
              <w:autoSpaceDN/>
              <w:adjustRightInd/>
              <w:ind w:firstLine="709"/>
              <w:rPr>
                <w:rFonts w:ascii="Calibri" w:hAnsi="Calibri"/>
                <w:color w:val="000000"/>
                <w:sz w:val="22"/>
                <w:szCs w:val="22"/>
              </w:rPr>
            </w:pPr>
          </w:p>
        </w:tc>
        <w:tc>
          <w:tcPr>
            <w:tcW w:w="1276" w:type="dxa"/>
            <w:tcBorders>
              <w:top w:val="nil"/>
              <w:left w:val="nil"/>
              <w:bottom w:val="nil"/>
              <w:right w:val="nil"/>
            </w:tcBorders>
            <w:shd w:val="clear" w:color="000000" w:fill="FFFFFF"/>
            <w:vAlign w:val="center"/>
            <w:hideMark/>
          </w:tcPr>
          <w:p w14:paraId="4F8CF282"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nil"/>
              <w:right w:val="nil"/>
            </w:tcBorders>
            <w:shd w:val="clear" w:color="000000" w:fill="FFFFFF"/>
            <w:vAlign w:val="center"/>
            <w:hideMark/>
          </w:tcPr>
          <w:p w14:paraId="6D404C40"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1" w:type="dxa"/>
            <w:tcBorders>
              <w:top w:val="nil"/>
              <w:left w:val="nil"/>
              <w:bottom w:val="nil"/>
              <w:right w:val="nil"/>
            </w:tcBorders>
            <w:shd w:val="clear" w:color="000000" w:fill="FFFFFF"/>
            <w:vAlign w:val="center"/>
            <w:hideMark/>
          </w:tcPr>
          <w:p w14:paraId="56BA2A16"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7" w:type="dxa"/>
            <w:tcBorders>
              <w:top w:val="nil"/>
              <w:left w:val="nil"/>
              <w:bottom w:val="nil"/>
              <w:right w:val="nil"/>
            </w:tcBorders>
            <w:shd w:val="clear" w:color="000000" w:fill="FFFFFF"/>
            <w:vAlign w:val="center"/>
            <w:hideMark/>
          </w:tcPr>
          <w:p w14:paraId="3EED6B21"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4" w:type="dxa"/>
            <w:tcBorders>
              <w:top w:val="nil"/>
              <w:left w:val="nil"/>
              <w:bottom w:val="nil"/>
              <w:right w:val="nil"/>
            </w:tcBorders>
            <w:shd w:val="clear" w:color="000000" w:fill="FFFFFF"/>
            <w:vAlign w:val="center"/>
            <w:hideMark/>
          </w:tcPr>
          <w:p w14:paraId="3533A25D"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852" w:type="dxa"/>
            <w:tcBorders>
              <w:top w:val="nil"/>
              <w:left w:val="nil"/>
              <w:bottom w:val="nil"/>
              <w:right w:val="nil"/>
            </w:tcBorders>
            <w:shd w:val="clear" w:color="000000" w:fill="FFFFFF"/>
            <w:vAlign w:val="center"/>
            <w:hideMark/>
          </w:tcPr>
          <w:p w14:paraId="18E8874E"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558" w:type="dxa"/>
            <w:tcBorders>
              <w:top w:val="nil"/>
              <w:left w:val="nil"/>
              <w:bottom w:val="nil"/>
              <w:right w:val="nil"/>
            </w:tcBorders>
            <w:shd w:val="clear" w:color="000000" w:fill="FFFFFF"/>
            <w:vAlign w:val="center"/>
            <w:hideMark/>
          </w:tcPr>
          <w:p w14:paraId="2B9B73AF"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418" w:type="dxa"/>
            <w:tcBorders>
              <w:top w:val="nil"/>
              <w:left w:val="nil"/>
              <w:bottom w:val="nil"/>
              <w:right w:val="nil"/>
            </w:tcBorders>
            <w:shd w:val="clear" w:color="000000" w:fill="FFFFFF"/>
            <w:vAlign w:val="center"/>
            <w:hideMark/>
          </w:tcPr>
          <w:p w14:paraId="05B1CAD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1136" w:type="dxa"/>
            <w:tcBorders>
              <w:top w:val="nil"/>
              <w:left w:val="nil"/>
              <w:bottom w:val="nil"/>
              <w:right w:val="nil"/>
            </w:tcBorders>
            <w:shd w:val="clear" w:color="000000" w:fill="FFFFFF"/>
            <w:noWrap/>
            <w:vAlign w:val="bottom"/>
            <w:hideMark/>
          </w:tcPr>
          <w:p w14:paraId="10BF0115"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c>
          <w:tcPr>
            <w:tcW w:w="2266" w:type="dxa"/>
            <w:gridSpan w:val="3"/>
            <w:tcBorders>
              <w:top w:val="nil"/>
              <w:left w:val="nil"/>
              <w:bottom w:val="nil"/>
              <w:right w:val="nil"/>
            </w:tcBorders>
            <w:shd w:val="clear" w:color="000000" w:fill="FFFFFF"/>
            <w:noWrap/>
            <w:vAlign w:val="bottom"/>
            <w:hideMark/>
          </w:tcPr>
          <w:p w14:paraId="0A9942D9" w14:textId="77777777" w:rsidR="003B1919" w:rsidRPr="004C2CC7" w:rsidRDefault="003B1919" w:rsidP="00955AD1">
            <w:pPr>
              <w:widowControl/>
              <w:autoSpaceDE/>
              <w:autoSpaceDN/>
              <w:adjustRightInd/>
              <w:ind w:firstLine="709"/>
              <w:rPr>
                <w:rFonts w:ascii="Calibri" w:hAnsi="Calibri"/>
                <w:color w:val="000000"/>
                <w:sz w:val="22"/>
                <w:szCs w:val="22"/>
              </w:rPr>
            </w:pPr>
            <w:r w:rsidRPr="004C2CC7">
              <w:rPr>
                <w:rFonts w:ascii="Calibri" w:hAnsi="Calibri"/>
                <w:color w:val="000000"/>
                <w:sz w:val="22"/>
                <w:szCs w:val="22"/>
              </w:rPr>
              <w:t> </w:t>
            </w:r>
          </w:p>
        </w:tc>
      </w:tr>
      <w:tr w:rsidR="003B1919" w:rsidRPr="004C2CC7" w14:paraId="4A5EA499" w14:textId="77777777" w:rsidTr="00DD6081">
        <w:trPr>
          <w:gridAfter w:val="1"/>
          <w:wAfter w:w="431" w:type="dxa"/>
          <w:trHeight w:val="330"/>
        </w:trPr>
        <w:tc>
          <w:tcPr>
            <w:tcW w:w="15191" w:type="dxa"/>
            <w:gridSpan w:val="15"/>
            <w:tcBorders>
              <w:top w:val="nil"/>
              <w:left w:val="nil"/>
              <w:bottom w:val="nil"/>
              <w:right w:val="nil"/>
            </w:tcBorders>
            <w:shd w:val="clear" w:color="000000" w:fill="FFFFFF"/>
            <w:vAlign w:val="bottom"/>
            <w:hideMark/>
          </w:tcPr>
          <w:p w14:paraId="64F9487C" w14:textId="77777777" w:rsidR="003B1919" w:rsidRPr="004C2CC7" w:rsidRDefault="003B1919" w:rsidP="00955AD1">
            <w:pPr>
              <w:widowControl/>
              <w:autoSpaceDE/>
              <w:autoSpaceDN/>
              <w:adjustRightInd/>
              <w:ind w:firstLine="709"/>
              <w:rPr>
                <w:rFonts w:ascii="Times New Roman CYR" w:hAnsi="Times New Roman CYR" w:cs="Times New Roman CYR"/>
              </w:rPr>
            </w:pPr>
            <w:r w:rsidRPr="004C2CC7">
              <w:rPr>
                <w:rFonts w:ascii="Times New Roman CYR" w:hAnsi="Times New Roman CYR" w:cs="Times New Roman CYR"/>
              </w:rPr>
              <w:t>&lt;</w:t>
            </w:r>
            <w:proofErr w:type="gramStart"/>
            <w:r w:rsidRPr="004C2CC7">
              <w:rPr>
                <w:rFonts w:ascii="Times New Roman CYR" w:hAnsi="Times New Roman CYR" w:cs="Times New Roman CYR"/>
              </w:rPr>
              <w:t>1&gt;Указывается</w:t>
            </w:r>
            <w:proofErr w:type="gramEnd"/>
            <w:r w:rsidRPr="004C2CC7">
              <w:rPr>
                <w:rFonts w:ascii="Times New Roman CYR" w:hAnsi="Times New Roman CYR" w:cs="Times New Roman CYR"/>
              </w:rPr>
              <w:t xml:space="preserve"> в случае, если Субсидия предоставляется в целях достижения результатов регионального проекта. </w:t>
            </w:r>
          </w:p>
        </w:tc>
      </w:tr>
      <w:tr w:rsidR="003B1919" w:rsidRPr="004C2CC7" w14:paraId="5F2A7630" w14:textId="77777777" w:rsidTr="00DD6081">
        <w:trPr>
          <w:trHeight w:val="330"/>
        </w:trPr>
        <w:tc>
          <w:tcPr>
            <w:tcW w:w="6677" w:type="dxa"/>
            <w:gridSpan w:val="6"/>
            <w:tcBorders>
              <w:top w:val="nil"/>
              <w:left w:val="nil"/>
              <w:bottom w:val="nil"/>
              <w:right w:val="nil"/>
            </w:tcBorders>
            <w:shd w:val="clear" w:color="000000" w:fill="FFFFFF"/>
            <w:noWrap/>
            <w:vAlign w:val="bottom"/>
            <w:hideMark/>
          </w:tcPr>
          <w:p w14:paraId="2BDD5C79" w14:textId="77777777" w:rsidR="003B1919" w:rsidRPr="004C2CC7" w:rsidRDefault="003B1919" w:rsidP="00955AD1">
            <w:pPr>
              <w:widowControl/>
              <w:autoSpaceDE/>
              <w:autoSpaceDN/>
              <w:adjustRightInd/>
              <w:ind w:firstLine="709"/>
              <w:rPr>
                <w:rFonts w:ascii="Times New Roman CYR" w:hAnsi="Times New Roman CYR" w:cs="Times New Roman CYR"/>
              </w:rPr>
            </w:pPr>
            <w:r w:rsidRPr="004C2CC7">
              <w:rPr>
                <w:rFonts w:ascii="Times New Roman CYR" w:hAnsi="Times New Roman CYR" w:cs="Times New Roman CYR"/>
              </w:rPr>
              <w:t xml:space="preserve">&lt;2&gt; Указывается периодичность отчетов, в </w:t>
            </w:r>
            <w:proofErr w:type="spellStart"/>
            <w:r w:rsidRPr="004C2CC7">
              <w:rPr>
                <w:rFonts w:ascii="Times New Roman CYR" w:hAnsi="Times New Roman CYR" w:cs="Times New Roman CYR"/>
              </w:rPr>
              <w:t>соотвесттвии</w:t>
            </w:r>
            <w:proofErr w:type="spellEnd"/>
            <w:r w:rsidRPr="004C2CC7">
              <w:rPr>
                <w:rFonts w:ascii="Times New Roman CYR" w:hAnsi="Times New Roman CYR" w:cs="Times New Roman CYR"/>
              </w:rPr>
              <w:t xml:space="preserve"> с Порядком предоставления субсидии</w:t>
            </w:r>
          </w:p>
        </w:tc>
        <w:tc>
          <w:tcPr>
            <w:tcW w:w="1134" w:type="dxa"/>
            <w:tcBorders>
              <w:top w:val="nil"/>
              <w:left w:val="nil"/>
              <w:bottom w:val="nil"/>
              <w:right w:val="nil"/>
            </w:tcBorders>
            <w:shd w:val="clear" w:color="000000" w:fill="FFFFFF"/>
            <w:noWrap/>
            <w:vAlign w:val="bottom"/>
            <w:hideMark/>
          </w:tcPr>
          <w:p w14:paraId="66314E18"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c>
          <w:tcPr>
            <w:tcW w:w="852" w:type="dxa"/>
            <w:tcBorders>
              <w:top w:val="nil"/>
              <w:left w:val="nil"/>
              <w:bottom w:val="nil"/>
              <w:right w:val="nil"/>
            </w:tcBorders>
            <w:shd w:val="clear" w:color="000000" w:fill="FFFFFF"/>
            <w:noWrap/>
            <w:vAlign w:val="bottom"/>
            <w:hideMark/>
          </w:tcPr>
          <w:p w14:paraId="0C8DDB25"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c>
          <w:tcPr>
            <w:tcW w:w="1558" w:type="dxa"/>
            <w:tcBorders>
              <w:top w:val="nil"/>
              <w:left w:val="nil"/>
              <w:bottom w:val="nil"/>
              <w:right w:val="nil"/>
            </w:tcBorders>
            <w:shd w:val="clear" w:color="000000" w:fill="FFFFFF"/>
            <w:noWrap/>
            <w:vAlign w:val="bottom"/>
            <w:hideMark/>
          </w:tcPr>
          <w:p w14:paraId="391CC78D"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c>
          <w:tcPr>
            <w:tcW w:w="1418" w:type="dxa"/>
            <w:tcBorders>
              <w:top w:val="nil"/>
              <w:left w:val="nil"/>
              <w:bottom w:val="nil"/>
              <w:right w:val="nil"/>
            </w:tcBorders>
            <w:shd w:val="clear" w:color="000000" w:fill="FFFFFF"/>
            <w:noWrap/>
            <w:vAlign w:val="bottom"/>
            <w:hideMark/>
          </w:tcPr>
          <w:p w14:paraId="20202D0A"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c>
          <w:tcPr>
            <w:tcW w:w="1136" w:type="dxa"/>
            <w:tcBorders>
              <w:top w:val="nil"/>
              <w:left w:val="nil"/>
              <w:bottom w:val="nil"/>
              <w:right w:val="nil"/>
            </w:tcBorders>
            <w:shd w:val="clear" w:color="000000" w:fill="FFFFFF"/>
            <w:noWrap/>
            <w:vAlign w:val="bottom"/>
            <w:hideMark/>
          </w:tcPr>
          <w:p w14:paraId="0D6C90AF"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c>
          <w:tcPr>
            <w:tcW w:w="2847" w:type="dxa"/>
            <w:gridSpan w:val="5"/>
            <w:tcBorders>
              <w:top w:val="nil"/>
              <w:left w:val="nil"/>
              <w:bottom w:val="nil"/>
              <w:right w:val="nil"/>
            </w:tcBorders>
            <w:shd w:val="clear" w:color="000000" w:fill="FFFFFF"/>
            <w:noWrap/>
            <w:vAlign w:val="bottom"/>
            <w:hideMark/>
          </w:tcPr>
          <w:p w14:paraId="18F737F5" w14:textId="77777777" w:rsidR="003B1919" w:rsidRPr="004C2CC7" w:rsidRDefault="003B1919" w:rsidP="00955AD1">
            <w:pPr>
              <w:widowControl/>
              <w:autoSpaceDE/>
              <w:autoSpaceDN/>
              <w:adjustRightInd/>
              <w:ind w:firstLine="709"/>
              <w:rPr>
                <w:rFonts w:ascii="Calibri" w:hAnsi="Calibri"/>
                <w:color w:val="000000"/>
              </w:rPr>
            </w:pPr>
            <w:r w:rsidRPr="004C2CC7">
              <w:rPr>
                <w:rFonts w:ascii="Calibri" w:hAnsi="Calibri"/>
                <w:color w:val="000000"/>
              </w:rPr>
              <w:t> </w:t>
            </w:r>
          </w:p>
        </w:tc>
      </w:tr>
      <w:tr w:rsidR="003B1919" w:rsidRPr="004C2CC7" w14:paraId="19242C39" w14:textId="77777777" w:rsidTr="00DD6081">
        <w:trPr>
          <w:gridAfter w:val="1"/>
          <w:wAfter w:w="431" w:type="dxa"/>
          <w:trHeight w:val="300"/>
        </w:trPr>
        <w:tc>
          <w:tcPr>
            <w:tcW w:w="15191" w:type="dxa"/>
            <w:gridSpan w:val="15"/>
            <w:tcBorders>
              <w:top w:val="nil"/>
              <w:left w:val="nil"/>
              <w:bottom w:val="nil"/>
              <w:right w:val="nil"/>
            </w:tcBorders>
            <w:shd w:val="clear" w:color="000000" w:fill="FFFFFF"/>
            <w:vAlign w:val="bottom"/>
            <w:hideMark/>
          </w:tcPr>
          <w:p w14:paraId="7B04F483" w14:textId="77777777" w:rsidR="003B1919" w:rsidRPr="004C2CC7" w:rsidRDefault="003B1919" w:rsidP="00955AD1">
            <w:pPr>
              <w:widowControl/>
              <w:autoSpaceDE/>
              <w:autoSpaceDN/>
              <w:adjustRightInd/>
              <w:ind w:firstLine="709"/>
              <w:rPr>
                <w:rFonts w:ascii="Times New Roman CYR" w:hAnsi="Times New Roman CYR" w:cs="Times New Roman CYR"/>
              </w:rPr>
            </w:pPr>
            <w:r w:rsidRPr="004C2CC7">
              <w:rPr>
                <w:rFonts w:ascii="Times New Roman CYR" w:hAnsi="Times New Roman CYR" w:cs="Times New Roman CYR"/>
              </w:rPr>
              <w:t xml:space="preserve">&lt;3&gt; Показатели граф 1 - 5 формируются на основании показателей граф 1 - 5, указанных в приложении к Соглашению, </w:t>
            </w:r>
          </w:p>
          <w:p w14:paraId="08254712" w14:textId="77777777" w:rsidR="003B1919" w:rsidRPr="004C2CC7" w:rsidRDefault="003B1919" w:rsidP="00955AD1">
            <w:pPr>
              <w:widowControl/>
              <w:autoSpaceDE/>
              <w:autoSpaceDN/>
              <w:adjustRightInd/>
              <w:ind w:firstLine="709"/>
              <w:rPr>
                <w:rFonts w:ascii="Times New Roman CYR" w:hAnsi="Times New Roman CYR" w:cs="Times New Roman CYR"/>
              </w:rPr>
            </w:pPr>
            <w:r w:rsidRPr="004C2CC7">
              <w:rPr>
                <w:rFonts w:ascii="Times New Roman CYR" w:hAnsi="Times New Roman CYR" w:cs="Times New Roman CYR"/>
              </w:rPr>
              <w:t xml:space="preserve">оформленному в соответствии с </w:t>
            </w:r>
            <w:proofErr w:type="gramStart"/>
            <w:r w:rsidRPr="004C2CC7">
              <w:rPr>
                <w:rFonts w:ascii="Times New Roman CYR" w:hAnsi="Times New Roman CYR" w:cs="Times New Roman CYR"/>
              </w:rPr>
              <w:t>приложением  №</w:t>
            </w:r>
            <w:proofErr w:type="gramEnd"/>
            <w:r w:rsidRPr="004C2CC7">
              <w:rPr>
                <w:rFonts w:ascii="Times New Roman CYR" w:hAnsi="Times New Roman CYR" w:cs="Times New Roman CYR"/>
              </w:rPr>
              <w:t xml:space="preserve"> 1 к Типовой форме. </w:t>
            </w:r>
          </w:p>
        </w:tc>
      </w:tr>
      <w:tr w:rsidR="003B1919" w:rsidRPr="004C2CC7" w14:paraId="10E3175A" w14:textId="77777777" w:rsidTr="00DD6081">
        <w:trPr>
          <w:gridAfter w:val="1"/>
          <w:wAfter w:w="431" w:type="dxa"/>
          <w:trHeight w:val="285"/>
        </w:trPr>
        <w:tc>
          <w:tcPr>
            <w:tcW w:w="15191" w:type="dxa"/>
            <w:gridSpan w:val="15"/>
            <w:tcBorders>
              <w:top w:val="nil"/>
              <w:left w:val="nil"/>
              <w:bottom w:val="nil"/>
              <w:right w:val="nil"/>
            </w:tcBorders>
            <w:shd w:val="clear" w:color="000000" w:fill="FFFFFF"/>
            <w:vAlign w:val="bottom"/>
            <w:hideMark/>
          </w:tcPr>
          <w:p w14:paraId="1BC14068"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p>
          <w:p w14:paraId="5FD08403"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r w:rsidRPr="004C2CC7">
              <w:rPr>
                <w:rFonts w:ascii="Times New Roman CYR" w:hAnsi="Times New Roman CYR" w:cs="Times New Roman CYR"/>
                <w:color w:val="000000"/>
              </w:rPr>
              <w:t>&lt;4&gt; Указываются в соответствии с плановыми значениями, установленными в приложении к Соглашению, оформленному в соответствии с приложением №2</w:t>
            </w:r>
          </w:p>
          <w:p w14:paraId="5D6543B3"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r w:rsidRPr="004C2CC7">
              <w:rPr>
                <w:rFonts w:ascii="Times New Roman CYR" w:hAnsi="Times New Roman CYR" w:cs="Times New Roman CYR"/>
                <w:color w:val="000000"/>
              </w:rPr>
              <w:t xml:space="preserve"> к Типовой форме, на соответствующую дату.</w:t>
            </w:r>
          </w:p>
        </w:tc>
      </w:tr>
      <w:tr w:rsidR="003B1919" w:rsidRPr="004C2CC7" w14:paraId="6A1307C0" w14:textId="77777777" w:rsidTr="00DD6081">
        <w:trPr>
          <w:gridAfter w:val="1"/>
          <w:wAfter w:w="431" w:type="dxa"/>
          <w:trHeight w:val="285"/>
        </w:trPr>
        <w:tc>
          <w:tcPr>
            <w:tcW w:w="15191" w:type="dxa"/>
            <w:gridSpan w:val="15"/>
            <w:tcBorders>
              <w:top w:val="nil"/>
              <w:left w:val="nil"/>
              <w:bottom w:val="nil"/>
              <w:right w:val="nil"/>
            </w:tcBorders>
            <w:shd w:val="clear" w:color="000000" w:fill="FFFFFF"/>
            <w:vAlign w:val="bottom"/>
            <w:hideMark/>
          </w:tcPr>
          <w:p w14:paraId="73038BB1"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r w:rsidRPr="004C2CC7">
              <w:rPr>
                <w:rFonts w:ascii="Times New Roman CYR" w:hAnsi="Times New Roman CYR" w:cs="Times New Roman CYR"/>
                <w:color w:val="000000"/>
              </w:rPr>
              <w:t>&lt;5&gt; заполняется в соответствии с пунктом 2.1 Соглашения на отчетный  финансовый год.</w:t>
            </w:r>
          </w:p>
        </w:tc>
      </w:tr>
      <w:tr w:rsidR="003B1919" w:rsidRPr="004C2CC7" w14:paraId="365664C0" w14:textId="77777777" w:rsidTr="00DD6081">
        <w:trPr>
          <w:gridAfter w:val="1"/>
          <w:wAfter w:w="431" w:type="dxa"/>
          <w:trHeight w:val="330"/>
        </w:trPr>
        <w:tc>
          <w:tcPr>
            <w:tcW w:w="15191" w:type="dxa"/>
            <w:gridSpan w:val="15"/>
            <w:tcBorders>
              <w:top w:val="nil"/>
              <w:left w:val="nil"/>
              <w:bottom w:val="nil"/>
              <w:right w:val="nil"/>
            </w:tcBorders>
            <w:shd w:val="clear" w:color="000000" w:fill="FFFFFF"/>
            <w:vAlign w:val="bottom"/>
            <w:hideMark/>
          </w:tcPr>
          <w:p w14:paraId="771D33BA" w14:textId="77777777" w:rsidR="003B1919" w:rsidRPr="004C2CC7" w:rsidRDefault="003B1919" w:rsidP="00955AD1">
            <w:pPr>
              <w:widowControl/>
              <w:autoSpaceDE/>
              <w:autoSpaceDN/>
              <w:adjustRightInd/>
              <w:ind w:firstLine="709"/>
              <w:rPr>
                <w:rFonts w:ascii="Times New Roman CYR" w:hAnsi="Times New Roman CYR" w:cs="Times New Roman CYR"/>
              </w:rPr>
            </w:pPr>
            <w:r w:rsidRPr="004C2CC7">
              <w:rPr>
                <w:rFonts w:ascii="Times New Roman CYR" w:hAnsi="Times New Roman CYR" w:cs="Times New Roman CYR"/>
              </w:rPr>
              <w:t>&lt;6&gt; Указываются значения показателей, отраженных в графе 3, достигнутые Получателем на отчетную дату, нарастающим итогом с даты заключения Соглашения.</w:t>
            </w:r>
          </w:p>
        </w:tc>
      </w:tr>
      <w:tr w:rsidR="003B1919" w:rsidRPr="004C2CC7" w14:paraId="33D8414A" w14:textId="77777777" w:rsidTr="00DD6081">
        <w:trPr>
          <w:gridAfter w:val="1"/>
          <w:wAfter w:w="431" w:type="dxa"/>
          <w:trHeight w:val="330"/>
        </w:trPr>
        <w:tc>
          <w:tcPr>
            <w:tcW w:w="15191" w:type="dxa"/>
            <w:gridSpan w:val="15"/>
            <w:tcBorders>
              <w:top w:val="nil"/>
              <w:left w:val="nil"/>
              <w:bottom w:val="nil"/>
              <w:right w:val="nil"/>
            </w:tcBorders>
            <w:vAlign w:val="bottom"/>
            <w:hideMark/>
          </w:tcPr>
          <w:p w14:paraId="2B63EF18"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r w:rsidRPr="004C2CC7">
              <w:rPr>
                <w:rFonts w:ascii="Times New Roman CYR" w:hAnsi="Times New Roman CYR" w:cs="Times New Roman CYR"/>
                <w:color w:val="000000"/>
              </w:rPr>
              <w:t>&lt;7&gt; Указывается объем принятых Получателем на отчетную дату обязательств, источником финансового обеспечения которых является Субсидия.</w:t>
            </w:r>
          </w:p>
        </w:tc>
      </w:tr>
      <w:tr w:rsidR="003B1919" w:rsidRPr="003D73F5" w14:paraId="59012962" w14:textId="77777777" w:rsidTr="00DD6081">
        <w:trPr>
          <w:trHeight w:val="360"/>
        </w:trPr>
        <w:tc>
          <w:tcPr>
            <w:tcW w:w="15622" w:type="dxa"/>
            <w:gridSpan w:val="16"/>
            <w:tcBorders>
              <w:top w:val="nil"/>
              <w:left w:val="nil"/>
              <w:bottom w:val="nil"/>
              <w:right w:val="nil"/>
            </w:tcBorders>
            <w:shd w:val="clear" w:color="000000" w:fill="FFFFFF"/>
            <w:vAlign w:val="bottom"/>
            <w:hideMark/>
          </w:tcPr>
          <w:p w14:paraId="0A4D77FF" w14:textId="77777777" w:rsidR="003B1919" w:rsidRPr="004C2CC7" w:rsidRDefault="003B1919" w:rsidP="00955AD1">
            <w:pPr>
              <w:widowControl/>
              <w:autoSpaceDE/>
              <w:autoSpaceDN/>
              <w:adjustRightInd/>
              <w:ind w:firstLine="709"/>
              <w:rPr>
                <w:rFonts w:ascii="Times New Roman CYR" w:hAnsi="Times New Roman CYR" w:cs="Times New Roman CYR"/>
                <w:color w:val="000000"/>
              </w:rPr>
            </w:pPr>
            <w:r w:rsidRPr="004C2CC7">
              <w:rPr>
                <w:rFonts w:ascii="Times New Roman CYR" w:hAnsi="Times New Roman CYR" w:cs="Times New Roman CYR"/>
                <w:color w:val="000000"/>
              </w:rPr>
              <w:t>&lt;8&gt; Показатель формируется на 1 января года, следующего за отчетным (по окончании срока действия соглашения).».</w:t>
            </w:r>
          </w:p>
        </w:tc>
      </w:tr>
    </w:tbl>
    <w:p w14:paraId="1C9D73D7" w14:textId="77777777" w:rsidR="003B1919" w:rsidRDefault="003B1919" w:rsidP="00955AD1">
      <w:pPr>
        <w:widowControl/>
        <w:autoSpaceDE/>
        <w:autoSpaceDN/>
        <w:adjustRightInd/>
        <w:ind w:left="1418" w:firstLine="709"/>
        <w:jc w:val="right"/>
        <w:rPr>
          <w:sz w:val="24"/>
          <w:szCs w:val="24"/>
        </w:rPr>
      </w:pPr>
    </w:p>
    <w:p w14:paraId="5F71AD69" w14:textId="77777777" w:rsidR="003B1919" w:rsidRPr="003D73F5" w:rsidRDefault="003B1919" w:rsidP="00955AD1">
      <w:pPr>
        <w:widowControl/>
        <w:autoSpaceDE/>
        <w:autoSpaceDN/>
        <w:adjustRightInd/>
        <w:ind w:left="1418" w:firstLine="709"/>
        <w:jc w:val="right"/>
        <w:rPr>
          <w:sz w:val="24"/>
          <w:szCs w:val="24"/>
        </w:rPr>
      </w:pPr>
    </w:p>
    <w:p w14:paraId="10640841" w14:textId="77777777" w:rsidR="00D23554" w:rsidRDefault="00D23554" w:rsidP="00955AD1">
      <w:pPr>
        <w:widowControl/>
        <w:autoSpaceDE/>
        <w:autoSpaceDN/>
        <w:adjustRightInd/>
        <w:ind w:left="1418" w:firstLine="709"/>
        <w:jc w:val="right"/>
        <w:rPr>
          <w:sz w:val="24"/>
          <w:szCs w:val="24"/>
        </w:rPr>
      </w:pPr>
    </w:p>
    <w:p w14:paraId="781091C8" w14:textId="77777777" w:rsidR="00D23554" w:rsidRDefault="00D23554" w:rsidP="00955AD1">
      <w:pPr>
        <w:widowControl/>
        <w:autoSpaceDE/>
        <w:autoSpaceDN/>
        <w:adjustRightInd/>
        <w:ind w:left="1418" w:firstLine="709"/>
        <w:jc w:val="right"/>
        <w:rPr>
          <w:sz w:val="24"/>
          <w:szCs w:val="24"/>
        </w:rPr>
      </w:pPr>
    </w:p>
    <w:p w14:paraId="09807C7C" w14:textId="77777777" w:rsidR="00D23554" w:rsidRDefault="00D23554" w:rsidP="00955AD1">
      <w:pPr>
        <w:widowControl/>
        <w:autoSpaceDE/>
        <w:autoSpaceDN/>
        <w:adjustRightInd/>
        <w:ind w:left="1418" w:firstLine="709"/>
        <w:jc w:val="right"/>
        <w:rPr>
          <w:sz w:val="24"/>
          <w:szCs w:val="24"/>
        </w:rPr>
      </w:pPr>
    </w:p>
    <w:p w14:paraId="6DBB5FF2" w14:textId="77777777" w:rsidR="00D23554" w:rsidRDefault="00D23554" w:rsidP="00955AD1">
      <w:pPr>
        <w:widowControl/>
        <w:autoSpaceDE/>
        <w:autoSpaceDN/>
        <w:adjustRightInd/>
        <w:ind w:left="1418" w:firstLine="709"/>
        <w:jc w:val="right"/>
        <w:rPr>
          <w:sz w:val="24"/>
          <w:szCs w:val="24"/>
        </w:rPr>
      </w:pPr>
    </w:p>
    <w:p w14:paraId="271678BA" w14:textId="21344803" w:rsidR="003B1919" w:rsidRPr="003D73F5" w:rsidRDefault="003B1919" w:rsidP="00955AD1">
      <w:pPr>
        <w:widowControl/>
        <w:autoSpaceDE/>
        <w:autoSpaceDN/>
        <w:adjustRightInd/>
        <w:ind w:left="1418" w:firstLine="709"/>
        <w:jc w:val="right"/>
        <w:rPr>
          <w:sz w:val="24"/>
          <w:szCs w:val="24"/>
        </w:rPr>
      </w:pPr>
      <w:r w:rsidRPr="003D73F5">
        <w:rPr>
          <w:sz w:val="24"/>
          <w:szCs w:val="24"/>
        </w:rPr>
        <w:t xml:space="preserve">   </w:t>
      </w:r>
      <w:bookmarkStart w:id="27" w:name="_Hlk208401047"/>
      <w:r w:rsidRPr="003D73F5">
        <w:rPr>
          <w:sz w:val="24"/>
          <w:szCs w:val="24"/>
        </w:rPr>
        <w:t>Приложение № 3</w:t>
      </w:r>
    </w:p>
    <w:bookmarkEnd w:id="27"/>
    <w:p w14:paraId="24223A69" w14:textId="77777777" w:rsidR="003B1919" w:rsidRPr="001959DF" w:rsidRDefault="003B1919" w:rsidP="00955AD1">
      <w:pPr>
        <w:widowControl/>
        <w:autoSpaceDE/>
        <w:autoSpaceDN/>
        <w:adjustRightInd/>
        <w:ind w:firstLine="709"/>
        <w:jc w:val="right"/>
        <w:rPr>
          <w:sz w:val="24"/>
          <w:szCs w:val="24"/>
        </w:rPr>
      </w:pPr>
      <w:r w:rsidRPr="001959DF">
        <w:rPr>
          <w:sz w:val="24"/>
          <w:szCs w:val="24"/>
        </w:rPr>
        <w:t xml:space="preserve">к Соглашение о предоставлении субсидии </w:t>
      </w:r>
    </w:p>
    <w:p w14:paraId="6969FB99" w14:textId="77777777" w:rsidR="003B1919" w:rsidRPr="003D73F5" w:rsidRDefault="003B1919" w:rsidP="00955AD1">
      <w:pPr>
        <w:widowControl/>
        <w:autoSpaceDE/>
        <w:autoSpaceDN/>
        <w:adjustRightInd/>
        <w:ind w:firstLine="709"/>
        <w:jc w:val="both"/>
        <w:rPr>
          <w:sz w:val="26"/>
          <w:szCs w:val="26"/>
        </w:rPr>
      </w:pPr>
    </w:p>
    <w:p w14:paraId="21E616DE" w14:textId="0EDBE4C8" w:rsidR="003B1919" w:rsidRPr="003D73F5" w:rsidRDefault="003B1919" w:rsidP="00955AD1">
      <w:pPr>
        <w:widowControl/>
        <w:autoSpaceDE/>
        <w:autoSpaceDN/>
        <w:adjustRightInd/>
        <w:ind w:firstLine="709"/>
        <w:jc w:val="both"/>
        <w:rPr>
          <w:sz w:val="26"/>
          <w:szCs w:val="26"/>
        </w:rPr>
      </w:pPr>
      <w:r w:rsidRPr="003D73F5">
        <w:rPr>
          <w:noProof/>
        </w:rPr>
        <w:drawing>
          <wp:inline distT="0" distB="0" distL="0" distR="0" wp14:anchorId="2627D490" wp14:editId="6DB68A13">
            <wp:extent cx="6299835" cy="1115695"/>
            <wp:effectExtent l="0" t="0" r="0" b="0"/>
            <wp:docPr id="1553744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9835" cy="1115695"/>
                    </a:xfrm>
                    <a:prstGeom prst="rect">
                      <a:avLst/>
                    </a:prstGeom>
                    <a:noFill/>
                    <a:ln>
                      <a:noFill/>
                    </a:ln>
                  </pic:spPr>
                </pic:pic>
              </a:graphicData>
            </a:graphic>
          </wp:inline>
        </w:drawing>
      </w:r>
    </w:p>
    <w:p w14:paraId="130806E9" w14:textId="77777777" w:rsidR="003B1919" w:rsidRPr="003D73F5" w:rsidRDefault="003B1919" w:rsidP="00955AD1">
      <w:pPr>
        <w:widowControl/>
        <w:autoSpaceDE/>
        <w:autoSpaceDN/>
        <w:adjustRightInd/>
        <w:ind w:firstLine="709"/>
        <w:jc w:val="center"/>
        <w:rPr>
          <w:sz w:val="26"/>
          <w:szCs w:val="26"/>
        </w:rPr>
      </w:pPr>
    </w:p>
    <w:tbl>
      <w:tblPr>
        <w:tblW w:w="1389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6"/>
        <w:gridCol w:w="706"/>
        <w:gridCol w:w="853"/>
        <w:gridCol w:w="1276"/>
        <w:gridCol w:w="1419"/>
        <w:gridCol w:w="1418"/>
        <w:gridCol w:w="992"/>
        <w:gridCol w:w="1275"/>
        <w:gridCol w:w="1276"/>
        <w:gridCol w:w="3218"/>
        <w:gridCol w:w="43"/>
      </w:tblGrid>
      <w:tr w:rsidR="003B1919" w:rsidRPr="00DD6081" w14:paraId="5C85E74B" w14:textId="77777777" w:rsidTr="00DD6081">
        <w:trPr>
          <w:gridAfter w:val="1"/>
          <w:wAfter w:w="43" w:type="dxa"/>
          <w:trHeight w:val="552"/>
        </w:trPr>
        <w:tc>
          <w:tcPr>
            <w:tcW w:w="1416" w:type="dxa"/>
            <w:vMerge w:val="restart"/>
          </w:tcPr>
          <w:p w14:paraId="35FDDE54" w14:textId="77777777" w:rsidR="003B1919" w:rsidRPr="00DD6081" w:rsidRDefault="003B1919" w:rsidP="00955AD1">
            <w:pPr>
              <w:adjustRightInd/>
              <w:ind w:firstLine="709"/>
              <w:rPr>
                <w:rFonts w:eastAsia="Calibri"/>
                <w:lang w:eastAsia="en-US"/>
              </w:rPr>
            </w:pPr>
            <w:bookmarkStart w:id="28" w:name="_Hlk208400597"/>
          </w:p>
          <w:p w14:paraId="67471381" w14:textId="77777777" w:rsidR="003B1919" w:rsidRPr="00DD6081" w:rsidRDefault="003B1919" w:rsidP="00955AD1">
            <w:pPr>
              <w:adjustRightInd/>
              <w:spacing w:before="170"/>
              <w:ind w:left="-566" w:firstLine="709"/>
              <w:rPr>
                <w:rFonts w:eastAsia="Calibri"/>
                <w:lang w:eastAsia="en-US"/>
              </w:rPr>
            </w:pPr>
          </w:p>
          <w:p w14:paraId="2CC437A5" w14:textId="77777777" w:rsidR="003B1919" w:rsidRPr="00DD6081" w:rsidRDefault="003B1919" w:rsidP="00955AD1">
            <w:pPr>
              <w:adjustRightInd/>
              <w:ind w:left="4" w:firstLine="709"/>
              <w:jc w:val="center"/>
              <w:rPr>
                <w:rFonts w:eastAsia="Calibri"/>
                <w:lang w:eastAsia="en-US"/>
              </w:rPr>
            </w:pPr>
            <w:r w:rsidRPr="00DD6081">
              <w:rPr>
                <w:rFonts w:eastAsia="Calibri"/>
                <w:spacing w:val="-2"/>
                <w:lang w:eastAsia="en-US"/>
              </w:rPr>
              <w:t xml:space="preserve">Наименование </w:t>
            </w:r>
            <w:r w:rsidRPr="00DD6081">
              <w:rPr>
                <w:rFonts w:eastAsia="Calibri"/>
                <w:lang w:eastAsia="en-US"/>
              </w:rPr>
              <w:t>направления расходов</w:t>
            </w:r>
          </w:p>
        </w:tc>
        <w:tc>
          <w:tcPr>
            <w:tcW w:w="706" w:type="dxa"/>
            <w:vMerge w:val="restart"/>
          </w:tcPr>
          <w:p w14:paraId="7E979179" w14:textId="77777777" w:rsidR="003B1919" w:rsidRPr="00DD6081" w:rsidRDefault="003B1919" w:rsidP="00955AD1">
            <w:pPr>
              <w:adjustRightInd/>
              <w:ind w:firstLine="709"/>
              <w:rPr>
                <w:rFonts w:eastAsia="Calibri"/>
                <w:lang w:eastAsia="en-US"/>
              </w:rPr>
            </w:pPr>
          </w:p>
          <w:p w14:paraId="17B4DBAD" w14:textId="77777777" w:rsidR="003B1919" w:rsidRPr="00DD6081" w:rsidRDefault="003B1919" w:rsidP="00955AD1">
            <w:pPr>
              <w:adjustRightInd/>
              <w:spacing w:before="170"/>
              <w:ind w:firstLine="709"/>
              <w:rPr>
                <w:rFonts w:eastAsia="Calibri"/>
                <w:lang w:eastAsia="en-US"/>
              </w:rPr>
            </w:pPr>
          </w:p>
          <w:p w14:paraId="105C341F" w14:textId="77777777" w:rsidR="003B1919" w:rsidRPr="00DD6081" w:rsidRDefault="003B1919" w:rsidP="00955AD1">
            <w:pPr>
              <w:adjustRightInd/>
              <w:ind w:firstLine="709"/>
              <w:rPr>
                <w:rFonts w:eastAsia="Calibri"/>
                <w:lang w:eastAsia="en-US"/>
              </w:rPr>
            </w:pPr>
            <w:r w:rsidRPr="00DD6081">
              <w:rPr>
                <w:rFonts w:eastAsia="Calibri"/>
                <w:spacing w:val="-4"/>
                <w:lang w:eastAsia="en-US"/>
              </w:rPr>
              <w:t xml:space="preserve">Код </w:t>
            </w:r>
            <w:r w:rsidRPr="00DD6081">
              <w:rPr>
                <w:rFonts w:eastAsia="Calibri"/>
                <w:spacing w:val="-2"/>
                <w:lang w:eastAsia="en-US"/>
              </w:rPr>
              <w:t>строки</w:t>
            </w:r>
          </w:p>
        </w:tc>
        <w:tc>
          <w:tcPr>
            <w:tcW w:w="5958" w:type="dxa"/>
            <w:gridSpan w:val="5"/>
          </w:tcPr>
          <w:p w14:paraId="3C484C8C" w14:textId="77777777" w:rsidR="003B1919" w:rsidRPr="00DD6081" w:rsidRDefault="003B1919" w:rsidP="00955AD1">
            <w:pPr>
              <w:adjustRightInd/>
              <w:spacing w:before="152"/>
              <w:ind w:right="16" w:firstLine="709"/>
              <w:jc w:val="center"/>
              <w:rPr>
                <w:rFonts w:eastAsia="Calibri"/>
                <w:lang w:eastAsia="en-US"/>
              </w:rPr>
            </w:pPr>
            <w:r w:rsidRPr="00DD6081">
              <w:rPr>
                <w:rFonts w:eastAsia="Calibri"/>
                <w:lang w:eastAsia="en-US"/>
              </w:rPr>
              <w:t>Код</w:t>
            </w:r>
            <w:r w:rsidRPr="00DD6081">
              <w:rPr>
                <w:rFonts w:eastAsia="Calibri"/>
                <w:spacing w:val="47"/>
                <w:lang w:eastAsia="en-US"/>
              </w:rPr>
              <w:t xml:space="preserve"> </w:t>
            </w:r>
            <w:r w:rsidRPr="00DD6081">
              <w:rPr>
                <w:rFonts w:eastAsia="Calibri"/>
                <w:lang w:eastAsia="en-US"/>
              </w:rPr>
              <w:t>по</w:t>
            </w:r>
            <w:r w:rsidRPr="00DD6081">
              <w:rPr>
                <w:rFonts w:eastAsia="Calibri"/>
                <w:spacing w:val="48"/>
                <w:lang w:eastAsia="en-US"/>
              </w:rPr>
              <w:t xml:space="preserve"> </w:t>
            </w:r>
            <w:r w:rsidRPr="00DD6081">
              <w:rPr>
                <w:rFonts w:eastAsia="Calibri"/>
                <w:lang w:eastAsia="en-US"/>
              </w:rPr>
              <w:t>бюджетной</w:t>
            </w:r>
            <w:r w:rsidRPr="00DD6081">
              <w:rPr>
                <w:rFonts w:eastAsia="Calibri"/>
                <w:spacing w:val="50"/>
                <w:lang w:eastAsia="en-US"/>
              </w:rPr>
              <w:t xml:space="preserve"> </w:t>
            </w:r>
            <w:r w:rsidRPr="00DD6081">
              <w:rPr>
                <w:rFonts w:eastAsia="Calibri"/>
                <w:lang w:eastAsia="en-US"/>
              </w:rPr>
              <w:t>классификации</w:t>
            </w:r>
            <w:r w:rsidRPr="00DD6081">
              <w:rPr>
                <w:rFonts w:eastAsia="Calibri"/>
                <w:spacing w:val="50"/>
                <w:lang w:eastAsia="en-US"/>
              </w:rPr>
              <w:t xml:space="preserve"> </w:t>
            </w:r>
            <w:r w:rsidRPr="00DD6081">
              <w:rPr>
                <w:rFonts w:eastAsia="Calibri"/>
                <w:lang w:eastAsia="en-US"/>
              </w:rPr>
              <w:t>местного</w:t>
            </w:r>
            <w:r w:rsidRPr="00DD6081">
              <w:rPr>
                <w:rFonts w:eastAsia="Calibri"/>
                <w:spacing w:val="48"/>
                <w:lang w:eastAsia="en-US"/>
              </w:rPr>
              <w:t xml:space="preserve"> </w:t>
            </w:r>
            <w:r w:rsidRPr="00DD6081">
              <w:rPr>
                <w:rFonts w:eastAsia="Calibri"/>
                <w:spacing w:val="-2"/>
                <w:lang w:eastAsia="en-US"/>
              </w:rPr>
              <w:t>бюджета</w:t>
            </w:r>
          </w:p>
        </w:tc>
        <w:tc>
          <w:tcPr>
            <w:tcW w:w="2551" w:type="dxa"/>
            <w:gridSpan w:val="2"/>
          </w:tcPr>
          <w:p w14:paraId="3CAD750B" w14:textId="77777777" w:rsidR="003B1919" w:rsidRPr="00DD6081" w:rsidRDefault="003B1919" w:rsidP="00955AD1">
            <w:pPr>
              <w:adjustRightInd/>
              <w:spacing w:before="152"/>
              <w:ind w:left="800" w:firstLine="709"/>
              <w:rPr>
                <w:rFonts w:eastAsia="Calibri"/>
                <w:lang w:eastAsia="en-US"/>
              </w:rPr>
            </w:pPr>
            <w:r w:rsidRPr="00DD6081">
              <w:rPr>
                <w:rFonts w:eastAsia="Calibri"/>
                <w:lang w:eastAsia="en-US"/>
              </w:rPr>
              <w:t>Сроки</w:t>
            </w:r>
            <w:r w:rsidRPr="00DD6081">
              <w:rPr>
                <w:rFonts w:eastAsia="Calibri"/>
                <w:spacing w:val="51"/>
                <w:lang w:eastAsia="en-US"/>
              </w:rPr>
              <w:t xml:space="preserve"> </w:t>
            </w:r>
            <w:r w:rsidRPr="00DD6081">
              <w:rPr>
                <w:rFonts w:eastAsia="Calibri"/>
                <w:lang w:eastAsia="en-US"/>
              </w:rPr>
              <w:t>перечисления</w:t>
            </w:r>
            <w:r w:rsidRPr="00DD6081">
              <w:rPr>
                <w:rFonts w:eastAsia="Calibri"/>
                <w:spacing w:val="51"/>
                <w:lang w:eastAsia="en-US"/>
              </w:rPr>
              <w:t xml:space="preserve"> </w:t>
            </w:r>
            <w:r w:rsidRPr="00DD6081">
              <w:rPr>
                <w:rFonts w:eastAsia="Calibri"/>
                <w:spacing w:val="-2"/>
                <w:lang w:eastAsia="en-US"/>
              </w:rPr>
              <w:t>Субсидии</w:t>
            </w:r>
          </w:p>
        </w:tc>
        <w:tc>
          <w:tcPr>
            <w:tcW w:w="3218" w:type="dxa"/>
          </w:tcPr>
          <w:p w14:paraId="65700D32" w14:textId="77777777" w:rsidR="003B1919" w:rsidRPr="00DD6081" w:rsidRDefault="003B1919" w:rsidP="00955AD1">
            <w:pPr>
              <w:adjustRightInd/>
              <w:ind w:firstLine="709"/>
              <w:rPr>
                <w:rFonts w:eastAsia="Calibri"/>
                <w:sz w:val="21"/>
                <w:szCs w:val="22"/>
                <w:lang w:eastAsia="en-US"/>
              </w:rPr>
            </w:pPr>
          </w:p>
          <w:p w14:paraId="16B72E14" w14:textId="77777777" w:rsidR="003B1919" w:rsidRPr="00DD6081" w:rsidRDefault="003B1919" w:rsidP="00955AD1">
            <w:pPr>
              <w:adjustRightInd/>
              <w:ind w:firstLine="709"/>
              <w:rPr>
                <w:rFonts w:eastAsia="Calibri"/>
                <w:sz w:val="21"/>
                <w:szCs w:val="22"/>
                <w:lang w:eastAsia="en-US"/>
              </w:rPr>
            </w:pPr>
          </w:p>
          <w:p w14:paraId="0C6F72DC" w14:textId="77777777" w:rsidR="003B1919" w:rsidRPr="00DD6081" w:rsidRDefault="003B1919" w:rsidP="00955AD1">
            <w:pPr>
              <w:adjustRightInd/>
              <w:spacing w:before="51"/>
              <w:ind w:firstLine="709"/>
              <w:rPr>
                <w:rFonts w:eastAsia="Calibri"/>
                <w:sz w:val="21"/>
                <w:szCs w:val="22"/>
                <w:lang w:eastAsia="en-US"/>
              </w:rPr>
            </w:pPr>
          </w:p>
          <w:p w14:paraId="2A96213D" w14:textId="77777777" w:rsidR="003B1919" w:rsidRPr="00DD6081" w:rsidRDefault="003B1919" w:rsidP="00955AD1">
            <w:pPr>
              <w:adjustRightInd/>
              <w:ind w:right="24" w:firstLine="709"/>
              <w:jc w:val="center"/>
              <w:rPr>
                <w:rFonts w:eastAsia="Calibri"/>
                <w:sz w:val="21"/>
                <w:szCs w:val="22"/>
                <w:lang w:eastAsia="en-US"/>
              </w:rPr>
            </w:pPr>
            <w:r w:rsidRPr="00DD6081">
              <w:rPr>
                <w:rFonts w:eastAsia="Calibri"/>
                <w:spacing w:val="-2"/>
                <w:sz w:val="21"/>
                <w:szCs w:val="22"/>
                <w:lang w:eastAsia="en-US"/>
              </w:rPr>
              <w:t>Сумма</w:t>
            </w:r>
          </w:p>
        </w:tc>
      </w:tr>
      <w:tr w:rsidR="003B1919" w:rsidRPr="00DD6081" w14:paraId="11584EA5" w14:textId="77777777" w:rsidTr="00DD6081">
        <w:trPr>
          <w:trHeight w:val="438"/>
        </w:trPr>
        <w:tc>
          <w:tcPr>
            <w:tcW w:w="1416" w:type="dxa"/>
            <w:vMerge/>
            <w:tcBorders>
              <w:top w:val="nil"/>
            </w:tcBorders>
          </w:tcPr>
          <w:p w14:paraId="180702B0" w14:textId="77777777" w:rsidR="003B1919" w:rsidRPr="00DD6081" w:rsidRDefault="003B1919" w:rsidP="00955AD1">
            <w:pPr>
              <w:ind w:firstLine="709"/>
              <w:rPr>
                <w:rFonts w:eastAsia="Calibri"/>
              </w:rPr>
            </w:pPr>
          </w:p>
        </w:tc>
        <w:tc>
          <w:tcPr>
            <w:tcW w:w="706" w:type="dxa"/>
            <w:vMerge/>
            <w:tcBorders>
              <w:top w:val="nil"/>
            </w:tcBorders>
          </w:tcPr>
          <w:p w14:paraId="5FFED6A1" w14:textId="77777777" w:rsidR="003B1919" w:rsidRPr="00DD6081" w:rsidRDefault="003B1919" w:rsidP="00955AD1">
            <w:pPr>
              <w:ind w:firstLine="709"/>
              <w:rPr>
                <w:rFonts w:eastAsia="Calibri"/>
              </w:rPr>
            </w:pPr>
          </w:p>
        </w:tc>
        <w:tc>
          <w:tcPr>
            <w:tcW w:w="853" w:type="dxa"/>
            <w:vMerge w:val="restart"/>
          </w:tcPr>
          <w:p w14:paraId="4E7CBD46" w14:textId="77777777" w:rsidR="003B1919" w:rsidRPr="00DD6081" w:rsidRDefault="003B1919" w:rsidP="00955AD1">
            <w:pPr>
              <w:adjustRightInd/>
              <w:ind w:firstLine="709"/>
              <w:rPr>
                <w:rFonts w:eastAsia="Calibri"/>
                <w:lang w:eastAsia="en-US"/>
              </w:rPr>
            </w:pPr>
          </w:p>
          <w:p w14:paraId="2275F7A7" w14:textId="77777777" w:rsidR="003B1919" w:rsidRPr="00DD6081" w:rsidRDefault="003B1919" w:rsidP="00955AD1">
            <w:pPr>
              <w:adjustRightInd/>
              <w:spacing w:before="9"/>
              <w:ind w:firstLine="709"/>
              <w:rPr>
                <w:rFonts w:eastAsia="Calibri"/>
                <w:lang w:eastAsia="en-US"/>
              </w:rPr>
            </w:pPr>
          </w:p>
          <w:p w14:paraId="22AA979D" w14:textId="77777777" w:rsidR="003B1919" w:rsidRPr="00DD6081" w:rsidRDefault="003B1919" w:rsidP="00955AD1">
            <w:pPr>
              <w:adjustRightInd/>
              <w:ind w:left="250" w:firstLine="709"/>
              <w:rPr>
                <w:rFonts w:eastAsia="Calibri"/>
                <w:lang w:eastAsia="en-US"/>
              </w:rPr>
            </w:pPr>
            <w:r w:rsidRPr="00DD6081">
              <w:rPr>
                <w:rFonts w:eastAsia="Calibri"/>
                <w:spacing w:val="-2"/>
                <w:lang w:eastAsia="en-US"/>
              </w:rPr>
              <w:t>главы</w:t>
            </w:r>
          </w:p>
        </w:tc>
        <w:tc>
          <w:tcPr>
            <w:tcW w:w="1276" w:type="dxa"/>
            <w:vMerge w:val="restart"/>
          </w:tcPr>
          <w:p w14:paraId="058722A1" w14:textId="77777777" w:rsidR="003B1919" w:rsidRPr="00DD6081" w:rsidRDefault="003B1919" w:rsidP="00955AD1">
            <w:pPr>
              <w:adjustRightInd/>
              <w:spacing w:before="128"/>
              <w:ind w:firstLine="709"/>
              <w:rPr>
                <w:rFonts w:eastAsia="Calibri"/>
                <w:lang w:eastAsia="en-US"/>
              </w:rPr>
            </w:pPr>
          </w:p>
          <w:p w14:paraId="2C481DA2" w14:textId="77777777" w:rsidR="003B1919" w:rsidRPr="00DD6081" w:rsidRDefault="003B1919" w:rsidP="00955AD1">
            <w:pPr>
              <w:adjustRightInd/>
              <w:ind w:left="175" w:firstLine="709"/>
              <w:rPr>
                <w:rFonts w:eastAsia="Calibri"/>
                <w:lang w:eastAsia="en-US"/>
              </w:rPr>
            </w:pPr>
            <w:r w:rsidRPr="00DD6081">
              <w:rPr>
                <w:rFonts w:eastAsia="Calibri"/>
                <w:spacing w:val="-2"/>
                <w:lang w:eastAsia="en-US"/>
              </w:rPr>
              <w:t>раздела, подраздела</w:t>
            </w:r>
          </w:p>
        </w:tc>
        <w:tc>
          <w:tcPr>
            <w:tcW w:w="2837" w:type="dxa"/>
            <w:gridSpan w:val="2"/>
          </w:tcPr>
          <w:p w14:paraId="65A58A98" w14:textId="77777777" w:rsidR="003B1919" w:rsidRPr="00DD6081" w:rsidRDefault="003B1919" w:rsidP="00955AD1">
            <w:pPr>
              <w:adjustRightInd/>
              <w:spacing w:before="95"/>
              <w:ind w:left="1198" w:firstLine="709"/>
              <w:rPr>
                <w:rFonts w:eastAsia="Calibri"/>
                <w:lang w:eastAsia="en-US"/>
              </w:rPr>
            </w:pPr>
            <w:r w:rsidRPr="00DD6081">
              <w:rPr>
                <w:rFonts w:eastAsia="Calibri"/>
                <w:lang w:eastAsia="en-US"/>
              </w:rPr>
              <w:t>целевой</w:t>
            </w:r>
            <w:r w:rsidRPr="00DD6081">
              <w:rPr>
                <w:rFonts w:eastAsia="Calibri"/>
                <w:spacing w:val="46"/>
                <w:lang w:eastAsia="en-US"/>
              </w:rPr>
              <w:t xml:space="preserve"> </w:t>
            </w:r>
            <w:r w:rsidRPr="00DD6081">
              <w:rPr>
                <w:rFonts w:eastAsia="Calibri"/>
                <w:spacing w:val="-2"/>
                <w:lang w:eastAsia="en-US"/>
              </w:rPr>
              <w:t>статьи</w:t>
            </w:r>
          </w:p>
        </w:tc>
        <w:tc>
          <w:tcPr>
            <w:tcW w:w="992" w:type="dxa"/>
          </w:tcPr>
          <w:p w14:paraId="1AC2D2A5" w14:textId="77777777" w:rsidR="003B1919" w:rsidRPr="00DD6081" w:rsidRDefault="003B1919" w:rsidP="00955AD1">
            <w:pPr>
              <w:adjustRightInd/>
              <w:spacing w:before="128"/>
              <w:ind w:firstLine="709"/>
              <w:rPr>
                <w:rFonts w:eastAsia="Calibri"/>
                <w:lang w:eastAsia="en-US"/>
              </w:rPr>
            </w:pPr>
          </w:p>
          <w:p w14:paraId="3F17CD39" w14:textId="77777777" w:rsidR="003B1919" w:rsidRPr="00DD6081" w:rsidRDefault="003B1919" w:rsidP="00955AD1">
            <w:pPr>
              <w:adjustRightInd/>
              <w:ind w:left="110" w:firstLine="709"/>
              <w:rPr>
                <w:rFonts w:eastAsia="Calibri"/>
                <w:lang w:eastAsia="en-US"/>
              </w:rPr>
            </w:pPr>
            <w:r w:rsidRPr="00DD6081">
              <w:rPr>
                <w:rFonts w:eastAsia="Calibri"/>
                <w:spacing w:val="-4"/>
                <w:lang w:eastAsia="en-US"/>
              </w:rPr>
              <w:t xml:space="preserve">вида </w:t>
            </w:r>
            <w:r w:rsidRPr="00DD6081">
              <w:rPr>
                <w:rFonts w:eastAsia="Calibri"/>
                <w:spacing w:val="-2"/>
                <w:lang w:eastAsia="en-US"/>
              </w:rPr>
              <w:t>расходов</w:t>
            </w:r>
          </w:p>
        </w:tc>
        <w:tc>
          <w:tcPr>
            <w:tcW w:w="1275" w:type="dxa"/>
          </w:tcPr>
          <w:p w14:paraId="0F28CFEA" w14:textId="77777777" w:rsidR="003B1919" w:rsidRPr="00DD6081" w:rsidRDefault="003B1919" w:rsidP="00955AD1">
            <w:pPr>
              <w:adjustRightInd/>
              <w:spacing w:before="128"/>
              <w:ind w:firstLine="709"/>
              <w:rPr>
                <w:rFonts w:eastAsia="Calibri"/>
                <w:lang w:eastAsia="en-US"/>
              </w:rPr>
            </w:pPr>
          </w:p>
          <w:p w14:paraId="2BBCED12" w14:textId="77777777" w:rsidR="003B1919" w:rsidRPr="00DD6081" w:rsidRDefault="003B1919" w:rsidP="00955AD1">
            <w:pPr>
              <w:adjustRightInd/>
              <w:ind w:left="137" w:firstLine="709"/>
              <w:rPr>
                <w:rFonts w:eastAsia="Calibri"/>
                <w:lang w:eastAsia="en-US"/>
              </w:rPr>
            </w:pPr>
            <w:r w:rsidRPr="00DD6081">
              <w:rPr>
                <w:rFonts w:eastAsia="Calibri"/>
                <w:lang w:eastAsia="en-US"/>
              </w:rPr>
              <w:t xml:space="preserve">не ранее </w:t>
            </w:r>
            <w:r w:rsidRPr="00DD6081">
              <w:rPr>
                <w:rFonts w:eastAsia="Calibri"/>
                <w:spacing w:val="-2"/>
                <w:lang w:eastAsia="en-US"/>
              </w:rPr>
              <w:t>(</w:t>
            </w:r>
            <w:proofErr w:type="spellStart"/>
            <w:r w:rsidRPr="00DD6081">
              <w:rPr>
                <w:rFonts w:eastAsia="Calibri"/>
                <w:spacing w:val="-2"/>
                <w:lang w:eastAsia="en-US"/>
              </w:rPr>
              <w:t>дд.</w:t>
            </w:r>
            <w:proofErr w:type="gramStart"/>
            <w:r w:rsidRPr="00DD6081">
              <w:rPr>
                <w:rFonts w:eastAsia="Calibri"/>
                <w:spacing w:val="-2"/>
                <w:lang w:eastAsia="en-US"/>
              </w:rPr>
              <w:t>мм.гггг</w:t>
            </w:r>
            <w:proofErr w:type="spellEnd"/>
            <w:proofErr w:type="gramEnd"/>
            <w:r w:rsidRPr="00DD6081">
              <w:rPr>
                <w:rFonts w:eastAsia="Calibri"/>
                <w:spacing w:val="-2"/>
                <w:lang w:eastAsia="en-US"/>
              </w:rPr>
              <w:t>.)</w:t>
            </w:r>
          </w:p>
        </w:tc>
        <w:tc>
          <w:tcPr>
            <w:tcW w:w="1276" w:type="dxa"/>
          </w:tcPr>
          <w:p w14:paraId="09DF93B3" w14:textId="77777777" w:rsidR="003B1919" w:rsidRPr="00DD6081" w:rsidRDefault="003B1919" w:rsidP="00955AD1">
            <w:pPr>
              <w:adjustRightInd/>
              <w:spacing w:before="128"/>
              <w:ind w:firstLine="709"/>
              <w:rPr>
                <w:rFonts w:eastAsia="Calibri"/>
                <w:lang w:eastAsia="en-US"/>
              </w:rPr>
            </w:pPr>
          </w:p>
          <w:p w14:paraId="6131EA6E" w14:textId="77777777" w:rsidR="003B1919" w:rsidRPr="00DD6081" w:rsidRDefault="003B1919" w:rsidP="00955AD1">
            <w:pPr>
              <w:adjustRightInd/>
              <w:ind w:left="142" w:firstLine="709"/>
              <w:rPr>
                <w:rFonts w:eastAsia="Calibri"/>
                <w:lang w:eastAsia="en-US"/>
              </w:rPr>
            </w:pPr>
            <w:r w:rsidRPr="00DD6081">
              <w:rPr>
                <w:rFonts w:eastAsia="Calibri"/>
                <w:lang w:eastAsia="en-US"/>
              </w:rPr>
              <w:t xml:space="preserve">не позднее </w:t>
            </w:r>
            <w:r w:rsidRPr="00DD6081">
              <w:rPr>
                <w:rFonts w:eastAsia="Calibri"/>
                <w:spacing w:val="-2"/>
                <w:lang w:eastAsia="en-US"/>
              </w:rPr>
              <w:t>(</w:t>
            </w:r>
            <w:proofErr w:type="spellStart"/>
            <w:r w:rsidRPr="00DD6081">
              <w:rPr>
                <w:rFonts w:eastAsia="Calibri"/>
                <w:spacing w:val="-2"/>
                <w:lang w:eastAsia="en-US"/>
              </w:rPr>
              <w:t>дд.</w:t>
            </w:r>
            <w:proofErr w:type="gramStart"/>
            <w:r w:rsidRPr="00DD6081">
              <w:rPr>
                <w:rFonts w:eastAsia="Calibri"/>
                <w:spacing w:val="-2"/>
                <w:lang w:eastAsia="en-US"/>
              </w:rPr>
              <w:t>мм.гггг</w:t>
            </w:r>
            <w:proofErr w:type="spellEnd"/>
            <w:proofErr w:type="gramEnd"/>
            <w:r w:rsidRPr="00DD6081">
              <w:rPr>
                <w:rFonts w:eastAsia="Calibri"/>
                <w:spacing w:val="-2"/>
                <w:lang w:eastAsia="en-US"/>
              </w:rPr>
              <w:t>.)</w:t>
            </w:r>
          </w:p>
        </w:tc>
        <w:tc>
          <w:tcPr>
            <w:tcW w:w="3261" w:type="dxa"/>
            <w:gridSpan w:val="2"/>
            <w:tcBorders>
              <w:top w:val="nil"/>
            </w:tcBorders>
          </w:tcPr>
          <w:p w14:paraId="52FB64D6" w14:textId="77777777" w:rsidR="003B1919" w:rsidRPr="00DD6081" w:rsidRDefault="003B1919" w:rsidP="00955AD1">
            <w:pPr>
              <w:ind w:firstLine="709"/>
              <w:rPr>
                <w:rFonts w:eastAsia="Calibri"/>
                <w:sz w:val="2"/>
                <w:szCs w:val="2"/>
              </w:rPr>
            </w:pPr>
          </w:p>
        </w:tc>
      </w:tr>
      <w:tr w:rsidR="003B1919" w:rsidRPr="00DD6081" w14:paraId="0AD82BDD" w14:textId="77777777" w:rsidTr="00DD6081">
        <w:trPr>
          <w:trHeight w:val="778"/>
        </w:trPr>
        <w:tc>
          <w:tcPr>
            <w:tcW w:w="1416" w:type="dxa"/>
            <w:vMerge/>
            <w:tcBorders>
              <w:top w:val="nil"/>
            </w:tcBorders>
          </w:tcPr>
          <w:p w14:paraId="03CDCECF" w14:textId="77777777" w:rsidR="003B1919" w:rsidRPr="00DD6081" w:rsidRDefault="003B1919" w:rsidP="00955AD1">
            <w:pPr>
              <w:ind w:firstLine="709"/>
              <w:rPr>
                <w:rFonts w:eastAsia="Calibri"/>
              </w:rPr>
            </w:pPr>
          </w:p>
        </w:tc>
        <w:tc>
          <w:tcPr>
            <w:tcW w:w="706" w:type="dxa"/>
            <w:vMerge/>
            <w:tcBorders>
              <w:top w:val="nil"/>
            </w:tcBorders>
          </w:tcPr>
          <w:p w14:paraId="09839DE4" w14:textId="77777777" w:rsidR="003B1919" w:rsidRPr="00DD6081" w:rsidRDefault="003B1919" w:rsidP="00955AD1">
            <w:pPr>
              <w:ind w:firstLine="709"/>
              <w:rPr>
                <w:rFonts w:eastAsia="Calibri"/>
              </w:rPr>
            </w:pPr>
          </w:p>
        </w:tc>
        <w:tc>
          <w:tcPr>
            <w:tcW w:w="853" w:type="dxa"/>
            <w:vMerge/>
            <w:tcBorders>
              <w:top w:val="nil"/>
            </w:tcBorders>
          </w:tcPr>
          <w:p w14:paraId="194CDA45" w14:textId="77777777" w:rsidR="003B1919" w:rsidRPr="00DD6081" w:rsidRDefault="003B1919" w:rsidP="00955AD1">
            <w:pPr>
              <w:ind w:firstLine="709"/>
              <w:rPr>
                <w:rFonts w:eastAsia="Calibri"/>
              </w:rPr>
            </w:pPr>
          </w:p>
        </w:tc>
        <w:tc>
          <w:tcPr>
            <w:tcW w:w="1276" w:type="dxa"/>
            <w:vMerge/>
            <w:tcBorders>
              <w:top w:val="nil"/>
            </w:tcBorders>
          </w:tcPr>
          <w:p w14:paraId="345E4383" w14:textId="77777777" w:rsidR="003B1919" w:rsidRPr="00DD6081" w:rsidRDefault="003B1919" w:rsidP="00955AD1">
            <w:pPr>
              <w:ind w:firstLine="709"/>
              <w:rPr>
                <w:rFonts w:eastAsia="Calibri"/>
              </w:rPr>
            </w:pPr>
          </w:p>
        </w:tc>
        <w:tc>
          <w:tcPr>
            <w:tcW w:w="1419" w:type="dxa"/>
          </w:tcPr>
          <w:p w14:paraId="1F50C625" w14:textId="77777777" w:rsidR="003B1919" w:rsidRPr="00DD6081" w:rsidRDefault="003B1919" w:rsidP="00955AD1">
            <w:pPr>
              <w:adjustRightInd/>
              <w:spacing w:before="20"/>
              <w:ind w:left="374" w:right="391" w:firstLine="709"/>
              <w:jc w:val="center"/>
              <w:rPr>
                <w:rFonts w:eastAsia="Calibri"/>
                <w:lang w:eastAsia="en-US"/>
              </w:rPr>
            </w:pPr>
            <w:r w:rsidRPr="00DD6081">
              <w:rPr>
                <w:rFonts w:eastAsia="Calibri"/>
                <w:spacing w:val="-2"/>
                <w:lang w:eastAsia="en-US"/>
              </w:rPr>
              <w:t>программной (непрограммной) статьи</w:t>
            </w:r>
          </w:p>
        </w:tc>
        <w:tc>
          <w:tcPr>
            <w:tcW w:w="1418" w:type="dxa"/>
          </w:tcPr>
          <w:p w14:paraId="78CE2CD7" w14:textId="77777777" w:rsidR="003B1919" w:rsidRPr="00DD6081" w:rsidRDefault="003B1919" w:rsidP="00955AD1">
            <w:pPr>
              <w:adjustRightInd/>
              <w:spacing w:before="143"/>
              <w:ind w:left="146" w:firstLine="709"/>
              <w:rPr>
                <w:rFonts w:eastAsia="Calibri"/>
                <w:lang w:eastAsia="en-US"/>
              </w:rPr>
            </w:pPr>
            <w:r w:rsidRPr="00DD6081">
              <w:rPr>
                <w:rFonts w:eastAsia="Calibri"/>
                <w:spacing w:val="-2"/>
                <w:lang w:eastAsia="en-US"/>
              </w:rPr>
              <w:t>направления расходов</w:t>
            </w:r>
          </w:p>
        </w:tc>
        <w:tc>
          <w:tcPr>
            <w:tcW w:w="992" w:type="dxa"/>
            <w:tcBorders>
              <w:top w:val="nil"/>
            </w:tcBorders>
          </w:tcPr>
          <w:p w14:paraId="189B252D" w14:textId="77777777" w:rsidR="003B1919" w:rsidRPr="00DD6081" w:rsidRDefault="003B1919" w:rsidP="00955AD1">
            <w:pPr>
              <w:ind w:firstLine="709"/>
              <w:rPr>
                <w:rFonts w:eastAsia="Calibri"/>
              </w:rPr>
            </w:pPr>
          </w:p>
        </w:tc>
        <w:tc>
          <w:tcPr>
            <w:tcW w:w="1275" w:type="dxa"/>
            <w:tcBorders>
              <w:top w:val="nil"/>
            </w:tcBorders>
          </w:tcPr>
          <w:p w14:paraId="12EDE693" w14:textId="77777777" w:rsidR="003B1919" w:rsidRPr="00DD6081" w:rsidRDefault="003B1919" w:rsidP="00955AD1">
            <w:pPr>
              <w:ind w:firstLine="709"/>
              <w:rPr>
                <w:rFonts w:eastAsia="Calibri"/>
              </w:rPr>
            </w:pPr>
          </w:p>
        </w:tc>
        <w:tc>
          <w:tcPr>
            <w:tcW w:w="1276" w:type="dxa"/>
            <w:tcBorders>
              <w:top w:val="nil"/>
            </w:tcBorders>
          </w:tcPr>
          <w:p w14:paraId="4BB343DC" w14:textId="77777777" w:rsidR="003B1919" w:rsidRPr="00DD6081" w:rsidRDefault="003B1919" w:rsidP="00955AD1">
            <w:pPr>
              <w:ind w:firstLine="709"/>
              <w:rPr>
                <w:rFonts w:eastAsia="Calibri"/>
              </w:rPr>
            </w:pPr>
          </w:p>
        </w:tc>
        <w:tc>
          <w:tcPr>
            <w:tcW w:w="3261" w:type="dxa"/>
            <w:gridSpan w:val="2"/>
            <w:tcBorders>
              <w:top w:val="nil"/>
            </w:tcBorders>
          </w:tcPr>
          <w:p w14:paraId="373F1A13" w14:textId="77777777" w:rsidR="003B1919" w:rsidRPr="00DD6081" w:rsidRDefault="003B1919" w:rsidP="00955AD1">
            <w:pPr>
              <w:ind w:firstLine="709"/>
              <w:rPr>
                <w:rFonts w:eastAsia="Calibri"/>
                <w:sz w:val="2"/>
                <w:szCs w:val="2"/>
              </w:rPr>
            </w:pPr>
          </w:p>
        </w:tc>
      </w:tr>
      <w:tr w:rsidR="003B1919" w:rsidRPr="00DD6081" w14:paraId="1A90B69F" w14:textId="77777777" w:rsidTr="00DD6081">
        <w:trPr>
          <w:trHeight w:val="325"/>
        </w:trPr>
        <w:tc>
          <w:tcPr>
            <w:tcW w:w="1416" w:type="dxa"/>
          </w:tcPr>
          <w:p w14:paraId="22177269" w14:textId="77777777" w:rsidR="003B1919" w:rsidRPr="00DD6081" w:rsidRDefault="003B1919" w:rsidP="00955AD1">
            <w:pPr>
              <w:adjustRightInd/>
              <w:spacing w:before="33"/>
              <w:ind w:left="12" w:firstLine="709"/>
              <w:jc w:val="center"/>
              <w:rPr>
                <w:rFonts w:eastAsia="Calibri"/>
                <w:sz w:val="21"/>
                <w:szCs w:val="22"/>
                <w:lang w:eastAsia="en-US"/>
              </w:rPr>
            </w:pPr>
            <w:r w:rsidRPr="00DD6081">
              <w:rPr>
                <w:rFonts w:eastAsia="Calibri"/>
                <w:spacing w:val="-10"/>
                <w:sz w:val="21"/>
                <w:szCs w:val="22"/>
                <w:lang w:eastAsia="en-US"/>
              </w:rPr>
              <w:t>1</w:t>
            </w:r>
          </w:p>
        </w:tc>
        <w:tc>
          <w:tcPr>
            <w:tcW w:w="706" w:type="dxa"/>
          </w:tcPr>
          <w:p w14:paraId="788CF7AA" w14:textId="77777777" w:rsidR="003B1919" w:rsidRPr="00DD6081" w:rsidRDefault="003B1919" w:rsidP="00955AD1">
            <w:pPr>
              <w:adjustRightInd/>
              <w:spacing w:before="33"/>
              <w:ind w:left="11" w:firstLine="709"/>
              <w:jc w:val="center"/>
              <w:rPr>
                <w:rFonts w:eastAsia="Calibri"/>
                <w:sz w:val="21"/>
                <w:szCs w:val="22"/>
                <w:lang w:eastAsia="en-US"/>
              </w:rPr>
            </w:pPr>
            <w:r w:rsidRPr="00DD6081">
              <w:rPr>
                <w:rFonts w:eastAsia="Calibri"/>
                <w:spacing w:val="-10"/>
                <w:sz w:val="21"/>
                <w:szCs w:val="22"/>
                <w:lang w:eastAsia="en-US"/>
              </w:rPr>
              <w:t>2</w:t>
            </w:r>
          </w:p>
        </w:tc>
        <w:tc>
          <w:tcPr>
            <w:tcW w:w="853" w:type="dxa"/>
          </w:tcPr>
          <w:p w14:paraId="53062693" w14:textId="77777777" w:rsidR="003B1919" w:rsidRPr="00DD6081" w:rsidRDefault="003B1919" w:rsidP="00955AD1">
            <w:pPr>
              <w:adjustRightInd/>
              <w:spacing w:before="33"/>
              <w:ind w:left="9" w:firstLine="709"/>
              <w:jc w:val="center"/>
              <w:rPr>
                <w:rFonts w:eastAsia="Calibri"/>
                <w:sz w:val="21"/>
                <w:szCs w:val="22"/>
                <w:lang w:eastAsia="en-US"/>
              </w:rPr>
            </w:pPr>
            <w:r w:rsidRPr="00DD6081">
              <w:rPr>
                <w:rFonts w:eastAsia="Calibri"/>
                <w:spacing w:val="-10"/>
                <w:sz w:val="21"/>
                <w:szCs w:val="22"/>
                <w:lang w:eastAsia="en-US"/>
              </w:rPr>
              <w:t>3</w:t>
            </w:r>
          </w:p>
        </w:tc>
        <w:tc>
          <w:tcPr>
            <w:tcW w:w="1276" w:type="dxa"/>
          </w:tcPr>
          <w:p w14:paraId="2E02ABF2" w14:textId="77777777" w:rsidR="003B1919" w:rsidRPr="00DD6081" w:rsidRDefault="003B1919" w:rsidP="00955AD1">
            <w:pPr>
              <w:adjustRightInd/>
              <w:spacing w:before="33"/>
              <w:ind w:left="7" w:firstLine="709"/>
              <w:jc w:val="center"/>
              <w:rPr>
                <w:rFonts w:eastAsia="Calibri"/>
                <w:sz w:val="21"/>
                <w:szCs w:val="22"/>
                <w:lang w:eastAsia="en-US"/>
              </w:rPr>
            </w:pPr>
            <w:r w:rsidRPr="00DD6081">
              <w:rPr>
                <w:rFonts w:eastAsia="Calibri"/>
                <w:spacing w:val="-10"/>
                <w:sz w:val="21"/>
                <w:szCs w:val="22"/>
                <w:lang w:eastAsia="en-US"/>
              </w:rPr>
              <w:t>4</w:t>
            </w:r>
          </w:p>
        </w:tc>
        <w:tc>
          <w:tcPr>
            <w:tcW w:w="1419" w:type="dxa"/>
          </w:tcPr>
          <w:p w14:paraId="378B34E3" w14:textId="77777777" w:rsidR="003B1919" w:rsidRPr="00DD6081" w:rsidRDefault="003B1919" w:rsidP="00955AD1">
            <w:pPr>
              <w:adjustRightInd/>
              <w:spacing w:before="33"/>
              <w:ind w:left="21" w:right="16" w:firstLine="709"/>
              <w:jc w:val="center"/>
              <w:rPr>
                <w:rFonts w:eastAsia="Calibri"/>
                <w:sz w:val="21"/>
                <w:szCs w:val="22"/>
                <w:lang w:eastAsia="en-US"/>
              </w:rPr>
            </w:pPr>
            <w:r w:rsidRPr="00DD6081">
              <w:rPr>
                <w:rFonts w:eastAsia="Calibri"/>
                <w:spacing w:val="-10"/>
                <w:sz w:val="21"/>
                <w:szCs w:val="22"/>
                <w:lang w:eastAsia="en-US"/>
              </w:rPr>
              <w:t>5</w:t>
            </w:r>
          </w:p>
        </w:tc>
        <w:tc>
          <w:tcPr>
            <w:tcW w:w="1418" w:type="dxa"/>
          </w:tcPr>
          <w:p w14:paraId="7278B75D" w14:textId="77777777" w:rsidR="003B1919" w:rsidRPr="00DD6081" w:rsidRDefault="003B1919" w:rsidP="00955AD1">
            <w:pPr>
              <w:adjustRightInd/>
              <w:spacing w:before="33"/>
              <w:ind w:left="7" w:right="3" w:firstLine="709"/>
              <w:jc w:val="center"/>
              <w:rPr>
                <w:rFonts w:eastAsia="Calibri"/>
                <w:sz w:val="21"/>
                <w:szCs w:val="22"/>
                <w:lang w:eastAsia="en-US"/>
              </w:rPr>
            </w:pPr>
            <w:r w:rsidRPr="00DD6081">
              <w:rPr>
                <w:rFonts w:eastAsia="Calibri"/>
                <w:spacing w:val="-10"/>
                <w:sz w:val="21"/>
                <w:szCs w:val="22"/>
                <w:lang w:eastAsia="en-US"/>
              </w:rPr>
              <w:t>6</w:t>
            </w:r>
          </w:p>
        </w:tc>
        <w:tc>
          <w:tcPr>
            <w:tcW w:w="992" w:type="dxa"/>
          </w:tcPr>
          <w:p w14:paraId="1C1F4EE4" w14:textId="77777777" w:rsidR="003B1919" w:rsidRPr="00DD6081" w:rsidRDefault="003B1919" w:rsidP="00955AD1">
            <w:pPr>
              <w:adjustRightInd/>
              <w:spacing w:before="33"/>
              <w:ind w:left="9" w:right="7" w:firstLine="709"/>
              <w:jc w:val="center"/>
              <w:rPr>
                <w:rFonts w:eastAsia="Calibri"/>
                <w:sz w:val="21"/>
                <w:szCs w:val="22"/>
                <w:lang w:eastAsia="en-US"/>
              </w:rPr>
            </w:pPr>
            <w:r w:rsidRPr="00DD6081">
              <w:rPr>
                <w:rFonts w:eastAsia="Calibri"/>
                <w:spacing w:val="-10"/>
                <w:sz w:val="21"/>
                <w:szCs w:val="22"/>
                <w:lang w:eastAsia="en-US"/>
              </w:rPr>
              <w:t>7</w:t>
            </w:r>
          </w:p>
        </w:tc>
        <w:tc>
          <w:tcPr>
            <w:tcW w:w="1275" w:type="dxa"/>
          </w:tcPr>
          <w:p w14:paraId="78224E13" w14:textId="77777777" w:rsidR="003B1919" w:rsidRPr="00DD6081" w:rsidRDefault="003B1919" w:rsidP="00955AD1">
            <w:pPr>
              <w:adjustRightInd/>
              <w:spacing w:before="33"/>
              <w:ind w:left="8" w:right="8" w:firstLine="709"/>
              <w:jc w:val="center"/>
              <w:rPr>
                <w:rFonts w:eastAsia="Calibri"/>
                <w:sz w:val="21"/>
                <w:szCs w:val="22"/>
                <w:lang w:eastAsia="en-US"/>
              </w:rPr>
            </w:pPr>
            <w:r w:rsidRPr="00DD6081">
              <w:rPr>
                <w:rFonts w:eastAsia="Calibri"/>
                <w:spacing w:val="-10"/>
                <w:sz w:val="21"/>
                <w:szCs w:val="22"/>
                <w:lang w:eastAsia="en-US"/>
              </w:rPr>
              <w:t>8</w:t>
            </w:r>
          </w:p>
        </w:tc>
        <w:tc>
          <w:tcPr>
            <w:tcW w:w="1276" w:type="dxa"/>
          </w:tcPr>
          <w:p w14:paraId="571A3985" w14:textId="77777777" w:rsidR="003B1919" w:rsidRPr="00DD6081" w:rsidRDefault="003B1919" w:rsidP="00955AD1">
            <w:pPr>
              <w:adjustRightInd/>
              <w:spacing w:before="33"/>
              <w:ind w:left="7" w:right="8" w:firstLine="709"/>
              <w:jc w:val="center"/>
              <w:rPr>
                <w:rFonts w:eastAsia="Calibri"/>
                <w:sz w:val="21"/>
                <w:szCs w:val="22"/>
                <w:lang w:eastAsia="en-US"/>
              </w:rPr>
            </w:pPr>
            <w:r w:rsidRPr="00DD6081">
              <w:rPr>
                <w:rFonts w:eastAsia="Calibri"/>
                <w:spacing w:val="-10"/>
                <w:sz w:val="21"/>
                <w:szCs w:val="22"/>
                <w:lang w:eastAsia="en-US"/>
              </w:rPr>
              <w:t>9</w:t>
            </w:r>
          </w:p>
        </w:tc>
        <w:tc>
          <w:tcPr>
            <w:tcW w:w="3261" w:type="dxa"/>
            <w:gridSpan w:val="2"/>
          </w:tcPr>
          <w:p w14:paraId="241D7EA8" w14:textId="77777777" w:rsidR="003B1919" w:rsidRPr="00DD6081" w:rsidRDefault="003B1919" w:rsidP="00955AD1">
            <w:pPr>
              <w:adjustRightInd/>
              <w:spacing w:before="33"/>
              <w:ind w:firstLine="709"/>
              <w:jc w:val="center"/>
              <w:rPr>
                <w:rFonts w:eastAsia="Calibri"/>
                <w:sz w:val="21"/>
                <w:szCs w:val="22"/>
                <w:lang w:eastAsia="en-US"/>
              </w:rPr>
            </w:pPr>
            <w:r w:rsidRPr="00DD6081">
              <w:rPr>
                <w:rFonts w:eastAsia="Calibri"/>
                <w:spacing w:val="-5"/>
                <w:sz w:val="21"/>
                <w:szCs w:val="22"/>
                <w:lang w:eastAsia="en-US"/>
              </w:rPr>
              <w:t>10</w:t>
            </w:r>
          </w:p>
        </w:tc>
      </w:tr>
      <w:tr w:rsidR="003B1919" w:rsidRPr="00DD6081" w14:paraId="0EF8F5AA" w14:textId="77777777" w:rsidTr="00DD6081">
        <w:trPr>
          <w:trHeight w:val="512"/>
        </w:trPr>
        <w:tc>
          <w:tcPr>
            <w:tcW w:w="1416" w:type="dxa"/>
            <w:vMerge w:val="restart"/>
          </w:tcPr>
          <w:p w14:paraId="3CBA9F18" w14:textId="77777777" w:rsidR="003B1919" w:rsidRPr="00DD6081" w:rsidRDefault="003B1919" w:rsidP="00955AD1">
            <w:pPr>
              <w:adjustRightInd/>
              <w:spacing w:before="176"/>
              <w:ind w:left="1172" w:right="276" w:firstLine="709"/>
              <w:rPr>
                <w:rFonts w:eastAsia="Calibri"/>
                <w:sz w:val="21"/>
                <w:szCs w:val="22"/>
                <w:lang w:eastAsia="en-US"/>
              </w:rPr>
            </w:pPr>
          </w:p>
        </w:tc>
        <w:tc>
          <w:tcPr>
            <w:tcW w:w="706" w:type="dxa"/>
            <w:vMerge w:val="restart"/>
          </w:tcPr>
          <w:p w14:paraId="5E76316F" w14:textId="77777777" w:rsidR="003B1919" w:rsidRPr="00DD6081" w:rsidRDefault="003B1919" w:rsidP="00955AD1">
            <w:pPr>
              <w:adjustRightInd/>
              <w:ind w:left="412" w:firstLine="709"/>
              <w:rPr>
                <w:rFonts w:eastAsia="Calibri"/>
                <w:sz w:val="21"/>
                <w:szCs w:val="22"/>
                <w:lang w:eastAsia="en-US"/>
              </w:rPr>
            </w:pPr>
          </w:p>
        </w:tc>
        <w:tc>
          <w:tcPr>
            <w:tcW w:w="853" w:type="dxa"/>
            <w:vMerge w:val="restart"/>
          </w:tcPr>
          <w:p w14:paraId="775367BB" w14:textId="77777777" w:rsidR="003B1919" w:rsidRPr="00DD6081" w:rsidRDefault="003B1919" w:rsidP="00955AD1">
            <w:pPr>
              <w:adjustRightInd/>
              <w:ind w:left="9" w:firstLine="709"/>
              <w:jc w:val="center"/>
              <w:rPr>
                <w:rFonts w:eastAsia="Calibri"/>
                <w:sz w:val="21"/>
                <w:szCs w:val="22"/>
                <w:lang w:eastAsia="en-US"/>
              </w:rPr>
            </w:pPr>
          </w:p>
        </w:tc>
        <w:tc>
          <w:tcPr>
            <w:tcW w:w="1276" w:type="dxa"/>
            <w:vMerge w:val="restart"/>
          </w:tcPr>
          <w:p w14:paraId="55BF6D2A" w14:textId="77777777" w:rsidR="003B1919" w:rsidRPr="00DD6081" w:rsidRDefault="003B1919" w:rsidP="00955AD1">
            <w:pPr>
              <w:adjustRightInd/>
              <w:ind w:left="7" w:firstLine="709"/>
              <w:jc w:val="center"/>
              <w:rPr>
                <w:rFonts w:eastAsia="Calibri"/>
                <w:sz w:val="21"/>
                <w:szCs w:val="22"/>
                <w:lang w:eastAsia="en-US"/>
              </w:rPr>
            </w:pPr>
          </w:p>
        </w:tc>
        <w:tc>
          <w:tcPr>
            <w:tcW w:w="1419" w:type="dxa"/>
            <w:vMerge w:val="restart"/>
          </w:tcPr>
          <w:p w14:paraId="2BCBC464" w14:textId="77777777" w:rsidR="003B1919" w:rsidRPr="00DD6081" w:rsidRDefault="003B1919" w:rsidP="00955AD1">
            <w:pPr>
              <w:adjustRightInd/>
              <w:ind w:left="5" w:firstLine="709"/>
              <w:jc w:val="center"/>
              <w:rPr>
                <w:rFonts w:eastAsia="Calibri"/>
                <w:sz w:val="21"/>
                <w:szCs w:val="22"/>
                <w:lang w:eastAsia="en-US"/>
              </w:rPr>
            </w:pPr>
          </w:p>
        </w:tc>
        <w:tc>
          <w:tcPr>
            <w:tcW w:w="1418" w:type="dxa"/>
            <w:vMerge w:val="restart"/>
          </w:tcPr>
          <w:p w14:paraId="433A0BE4" w14:textId="77777777" w:rsidR="003B1919" w:rsidRPr="00DD6081" w:rsidRDefault="003B1919" w:rsidP="00955AD1">
            <w:pPr>
              <w:adjustRightInd/>
              <w:ind w:left="469" w:firstLine="709"/>
              <w:rPr>
                <w:rFonts w:eastAsia="Calibri"/>
                <w:sz w:val="21"/>
                <w:szCs w:val="22"/>
                <w:lang w:eastAsia="en-US"/>
              </w:rPr>
            </w:pPr>
          </w:p>
        </w:tc>
        <w:tc>
          <w:tcPr>
            <w:tcW w:w="992" w:type="dxa"/>
            <w:vMerge w:val="restart"/>
          </w:tcPr>
          <w:p w14:paraId="24E70252" w14:textId="77777777" w:rsidR="003B1919" w:rsidRPr="00DD6081" w:rsidRDefault="003B1919" w:rsidP="00955AD1">
            <w:pPr>
              <w:adjustRightInd/>
              <w:ind w:left="9" w:right="7" w:firstLine="709"/>
              <w:jc w:val="center"/>
              <w:rPr>
                <w:rFonts w:eastAsia="Calibri"/>
                <w:sz w:val="21"/>
                <w:szCs w:val="22"/>
                <w:lang w:eastAsia="en-US"/>
              </w:rPr>
            </w:pPr>
          </w:p>
        </w:tc>
        <w:tc>
          <w:tcPr>
            <w:tcW w:w="1275" w:type="dxa"/>
          </w:tcPr>
          <w:p w14:paraId="4D50CB1F" w14:textId="77777777" w:rsidR="003B1919" w:rsidRPr="00DD6081" w:rsidRDefault="003B1919" w:rsidP="00955AD1">
            <w:pPr>
              <w:adjustRightInd/>
              <w:spacing w:before="126"/>
              <w:ind w:left="8" w:right="8" w:firstLine="709"/>
              <w:jc w:val="center"/>
              <w:rPr>
                <w:rFonts w:eastAsia="Calibri"/>
                <w:sz w:val="21"/>
                <w:szCs w:val="22"/>
                <w:lang w:eastAsia="en-US"/>
              </w:rPr>
            </w:pPr>
          </w:p>
        </w:tc>
        <w:tc>
          <w:tcPr>
            <w:tcW w:w="1276" w:type="dxa"/>
          </w:tcPr>
          <w:p w14:paraId="2F8D3B1B" w14:textId="77777777" w:rsidR="003B1919" w:rsidRPr="00DD6081" w:rsidRDefault="003B1919" w:rsidP="00955AD1">
            <w:pPr>
              <w:adjustRightInd/>
              <w:spacing w:before="126"/>
              <w:ind w:left="7" w:right="8" w:firstLine="709"/>
              <w:jc w:val="center"/>
              <w:rPr>
                <w:rFonts w:eastAsia="Calibri"/>
                <w:sz w:val="21"/>
                <w:szCs w:val="22"/>
                <w:lang w:eastAsia="en-US"/>
              </w:rPr>
            </w:pPr>
          </w:p>
        </w:tc>
        <w:tc>
          <w:tcPr>
            <w:tcW w:w="3261" w:type="dxa"/>
            <w:gridSpan w:val="2"/>
          </w:tcPr>
          <w:p w14:paraId="5821424A" w14:textId="77777777" w:rsidR="003B1919" w:rsidRPr="00DD6081" w:rsidRDefault="003B1919" w:rsidP="00955AD1">
            <w:pPr>
              <w:adjustRightInd/>
              <w:spacing w:before="132"/>
              <w:ind w:right="28" w:firstLine="709"/>
              <w:jc w:val="right"/>
              <w:rPr>
                <w:rFonts w:eastAsia="Calibri"/>
                <w:sz w:val="21"/>
                <w:szCs w:val="22"/>
                <w:lang w:eastAsia="en-US"/>
              </w:rPr>
            </w:pPr>
          </w:p>
        </w:tc>
      </w:tr>
      <w:tr w:rsidR="003B1919" w:rsidRPr="00DD6081" w14:paraId="05CE5BB2" w14:textId="77777777" w:rsidTr="00DD6081">
        <w:trPr>
          <w:trHeight w:val="325"/>
        </w:trPr>
        <w:tc>
          <w:tcPr>
            <w:tcW w:w="1416" w:type="dxa"/>
            <w:vMerge/>
            <w:tcBorders>
              <w:top w:val="nil"/>
            </w:tcBorders>
          </w:tcPr>
          <w:p w14:paraId="7FF539FE" w14:textId="77777777" w:rsidR="003B1919" w:rsidRPr="00DD6081" w:rsidRDefault="003B1919" w:rsidP="00955AD1">
            <w:pPr>
              <w:ind w:firstLine="709"/>
              <w:rPr>
                <w:rFonts w:eastAsia="Calibri"/>
                <w:sz w:val="2"/>
                <w:szCs w:val="2"/>
              </w:rPr>
            </w:pPr>
          </w:p>
        </w:tc>
        <w:tc>
          <w:tcPr>
            <w:tcW w:w="706" w:type="dxa"/>
            <w:vMerge/>
            <w:tcBorders>
              <w:top w:val="nil"/>
            </w:tcBorders>
          </w:tcPr>
          <w:p w14:paraId="7DBED129" w14:textId="77777777" w:rsidR="003B1919" w:rsidRPr="00DD6081" w:rsidRDefault="003B1919" w:rsidP="00955AD1">
            <w:pPr>
              <w:ind w:firstLine="709"/>
              <w:rPr>
                <w:rFonts w:eastAsia="Calibri"/>
                <w:sz w:val="2"/>
                <w:szCs w:val="2"/>
              </w:rPr>
            </w:pPr>
          </w:p>
        </w:tc>
        <w:tc>
          <w:tcPr>
            <w:tcW w:w="853" w:type="dxa"/>
            <w:vMerge/>
            <w:tcBorders>
              <w:top w:val="nil"/>
            </w:tcBorders>
          </w:tcPr>
          <w:p w14:paraId="1C6B16E5" w14:textId="77777777" w:rsidR="003B1919" w:rsidRPr="00DD6081" w:rsidRDefault="003B1919" w:rsidP="00955AD1">
            <w:pPr>
              <w:ind w:firstLine="709"/>
              <w:rPr>
                <w:rFonts w:eastAsia="Calibri"/>
                <w:sz w:val="2"/>
                <w:szCs w:val="2"/>
              </w:rPr>
            </w:pPr>
          </w:p>
        </w:tc>
        <w:tc>
          <w:tcPr>
            <w:tcW w:w="1276" w:type="dxa"/>
            <w:vMerge/>
            <w:tcBorders>
              <w:top w:val="nil"/>
            </w:tcBorders>
          </w:tcPr>
          <w:p w14:paraId="535A128D" w14:textId="77777777" w:rsidR="003B1919" w:rsidRPr="00DD6081" w:rsidRDefault="003B1919" w:rsidP="00955AD1">
            <w:pPr>
              <w:ind w:firstLine="709"/>
              <w:rPr>
                <w:rFonts w:eastAsia="Calibri"/>
                <w:sz w:val="2"/>
                <w:szCs w:val="2"/>
              </w:rPr>
            </w:pPr>
          </w:p>
        </w:tc>
        <w:tc>
          <w:tcPr>
            <w:tcW w:w="1419" w:type="dxa"/>
            <w:vMerge/>
            <w:tcBorders>
              <w:top w:val="nil"/>
            </w:tcBorders>
          </w:tcPr>
          <w:p w14:paraId="41869060" w14:textId="77777777" w:rsidR="003B1919" w:rsidRPr="00DD6081" w:rsidRDefault="003B1919" w:rsidP="00955AD1">
            <w:pPr>
              <w:ind w:firstLine="709"/>
              <w:rPr>
                <w:rFonts w:eastAsia="Calibri"/>
                <w:sz w:val="2"/>
                <w:szCs w:val="2"/>
              </w:rPr>
            </w:pPr>
          </w:p>
        </w:tc>
        <w:tc>
          <w:tcPr>
            <w:tcW w:w="1418" w:type="dxa"/>
            <w:vMerge/>
            <w:tcBorders>
              <w:top w:val="nil"/>
            </w:tcBorders>
          </w:tcPr>
          <w:p w14:paraId="625D94F4" w14:textId="77777777" w:rsidR="003B1919" w:rsidRPr="00DD6081" w:rsidRDefault="003B1919" w:rsidP="00955AD1">
            <w:pPr>
              <w:ind w:firstLine="709"/>
              <w:rPr>
                <w:rFonts w:eastAsia="Calibri"/>
                <w:sz w:val="2"/>
                <w:szCs w:val="2"/>
              </w:rPr>
            </w:pPr>
          </w:p>
        </w:tc>
        <w:tc>
          <w:tcPr>
            <w:tcW w:w="992" w:type="dxa"/>
            <w:vMerge/>
            <w:tcBorders>
              <w:top w:val="nil"/>
            </w:tcBorders>
          </w:tcPr>
          <w:p w14:paraId="3B284BED" w14:textId="77777777" w:rsidR="003B1919" w:rsidRPr="00DD6081" w:rsidRDefault="003B1919" w:rsidP="00955AD1">
            <w:pPr>
              <w:ind w:firstLine="709"/>
              <w:rPr>
                <w:rFonts w:eastAsia="Calibri"/>
                <w:sz w:val="2"/>
                <w:szCs w:val="2"/>
              </w:rPr>
            </w:pPr>
          </w:p>
        </w:tc>
        <w:tc>
          <w:tcPr>
            <w:tcW w:w="2551" w:type="dxa"/>
            <w:gridSpan w:val="2"/>
          </w:tcPr>
          <w:p w14:paraId="13F5A389" w14:textId="77777777" w:rsidR="003B1919" w:rsidRPr="00DD6081" w:rsidRDefault="003B1919" w:rsidP="00955AD1">
            <w:pPr>
              <w:adjustRightInd/>
              <w:spacing w:before="33"/>
              <w:ind w:right="8" w:firstLine="709"/>
              <w:jc w:val="right"/>
              <w:rPr>
                <w:rFonts w:eastAsia="Calibri"/>
                <w:sz w:val="21"/>
                <w:szCs w:val="22"/>
                <w:lang w:eastAsia="en-US"/>
              </w:rPr>
            </w:pPr>
            <w:r w:rsidRPr="00DD6081">
              <w:rPr>
                <w:rFonts w:eastAsia="Calibri"/>
                <w:sz w:val="21"/>
                <w:szCs w:val="22"/>
                <w:lang w:eastAsia="en-US"/>
              </w:rPr>
              <w:t xml:space="preserve">Итого по </w:t>
            </w:r>
            <w:r w:rsidRPr="00DD6081">
              <w:rPr>
                <w:rFonts w:eastAsia="Calibri"/>
                <w:spacing w:val="-5"/>
                <w:sz w:val="21"/>
                <w:szCs w:val="22"/>
                <w:lang w:eastAsia="en-US"/>
              </w:rPr>
              <w:t>БК:</w:t>
            </w:r>
          </w:p>
        </w:tc>
        <w:tc>
          <w:tcPr>
            <w:tcW w:w="3261" w:type="dxa"/>
            <w:gridSpan w:val="2"/>
          </w:tcPr>
          <w:p w14:paraId="518F697A" w14:textId="77777777" w:rsidR="003B1919" w:rsidRPr="00DD6081" w:rsidRDefault="003B1919" w:rsidP="00955AD1">
            <w:pPr>
              <w:adjustRightInd/>
              <w:spacing w:before="38"/>
              <w:ind w:right="28" w:firstLine="709"/>
              <w:jc w:val="right"/>
              <w:rPr>
                <w:rFonts w:eastAsia="Calibri"/>
                <w:sz w:val="21"/>
                <w:szCs w:val="22"/>
                <w:lang w:eastAsia="en-US"/>
              </w:rPr>
            </w:pPr>
          </w:p>
        </w:tc>
      </w:tr>
      <w:tr w:rsidR="003B1919" w:rsidRPr="00DD6081" w14:paraId="59F5CB5B" w14:textId="77777777" w:rsidTr="00DD6081">
        <w:trPr>
          <w:trHeight w:val="756"/>
        </w:trPr>
        <w:tc>
          <w:tcPr>
            <w:tcW w:w="1416" w:type="dxa"/>
            <w:vMerge w:val="restart"/>
          </w:tcPr>
          <w:p w14:paraId="58A05E21" w14:textId="77777777" w:rsidR="003B1919" w:rsidRPr="00DD6081" w:rsidRDefault="003B1919" w:rsidP="00955AD1">
            <w:pPr>
              <w:adjustRightInd/>
              <w:spacing w:before="177"/>
              <w:ind w:left="211" w:right="196" w:firstLine="709"/>
              <w:jc w:val="center"/>
              <w:rPr>
                <w:rFonts w:eastAsia="Calibri"/>
                <w:sz w:val="21"/>
                <w:szCs w:val="22"/>
                <w:lang w:eastAsia="en-US"/>
              </w:rPr>
            </w:pPr>
          </w:p>
        </w:tc>
        <w:tc>
          <w:tcPr>
            <w:tcW w:w="706" w:type="dxa"/>
            <w:vMerge w:val="restart"/>
          </w:tcPr>
          <w:p w14:paraId="1B48071C" w14:textId="77777777" w:rsidR="003B1919" w:rsidRPr="00DD6081" w:rsidRDefault="003B1919" w:rsidP="00955AD1">
            <w:pPr>
              <w:adjustRightInd/>
              <w:ind w:left="412" w:firstLine="709"/>
              <w:rPr>
                <w:rFonts w:eastAsia="Calibri"/>
                <w:sz w:val="21"/>
                <w:szCs w:val="22"/>
                <w:lang w:eastAsia="en-US"/>
              </w:rPr>
            </w:pPr>
          </w:p>
        </w:tc>
        <w:tc>
          <w:tcPr>
            <w:tcW w:w="853" w:type="dxa"/>
            <w:vMerge w:val="restart"/>
          </w:tcPr>
          <w:p w14:paraId="35457EF6" w14:textId="77777777" w:rsidR="003B1919" w:rsidRPr="00DD6081" w:rsidRDefault="003B1919" w:rsidP="00955AD1">
            <w:pPr>
              <w:adjustRightInd/>
              <w:ind w:left="9" w:firstLine="709"/>
              <w:jc w:val="center"/>
              <w:rPr>
                <w:rFonts w:eastAsia="Calibri"/>
                <w:sz w:val="21"/>
                <w:szCs w:val="22"/>
                <w:lang w:eastAsia="en-US"/>
              </w:rPr>
            </w:pPr>
          </w:p>
        </w:tc>
        <w:tc>
          <w:tcPr>
            <w:tcW w:w="1276" w:type="dxa"/>
            <w:vMerge w:val="restart"/>
          </w:tcPr>
          <w:p w14:paraId="46246946" w14:textId="77777777" w:rsidR="003B1919" w:rsidRPr="00DD6081" w:rsidRDefault="003B1919" w:rsidP="00955AD1">
            <w:pPr>
              <w:adjustRightInd/>
              <w:ind w:left="7" w:firstLine="709"/>
              <w:jc w:val="center"/>
              <w:rPr>
                <w:rFonts w:eastAsia="Calibri"/>
                <w:sz w:val="21"/>
                <w:szCs w:val="22"/>
                <w:lang w:eastAsia="en-US"/>
              </w:rPr>
            </w:pPr>
          </w:p>
        </w:tc>
        <w:tc>
          <w:tcPr>
            <w:tcW w:w="1419" w:type="dxa"/>
            <w:vMerge w:val="restart"/>
          </w:tcPr>
          <w:p w14:paraId="7DE78E53" w14:textId="77777777" w:rsidR="003B1919" w:rsidRPr="00DD6081" w:rsidRDefault="003B1919" w:rsidP="00955AD1">
            <w:pPr>
              <w:adjustRightInd/>
              <w:ind w:left="5" w:firstLine="709"/>
              <w:jc w:val="center"/>
              <w:rPr>
                <w:rFonts w:eastAsia="Calibri"/>
                <w:sz w:val="21"/>
                <w:szCs w:val="22"/>
                <w:lang w:eastAsia="en-US"/>
              </w:rPr>
            </w:pPr>
          </w:p>
        </w:tc>
        <w:tc>
          <w:tcPr>
            <w:tcW w:w="1418" w:type="dxa"/>
            <w:vMerge w:val="restart"/>
          </w:tcPr>
          <w:p w14:paraId="374BF592" w14:textId="77777777" w:rsidR="003B1919" w:rsidRPr="00DD6081" w:rsidRDefault="003B1919" w:rsidP="00955AD1">
            <w:pPr>
              <w:adjustRightInd/>
              <w:ind w:left="463" w:firstLine="709"/>
              <w:rPr>
                <w:rFonts w:eastAsia="Calibri"/>
                <w:sz w:val="21"/>
                <w:szCs w:val="22"/>
                <w:lang w:eastAsia="en-US"/>
              </w:rPr>
            </w:pPr>
          </w:p>
        </w:tc>
        <w:tc>
          <w:tcPr>
            <w:tcW w:w="992" w:type="dxa"/>
            <w:vMerge w:val="restart"/>
          </w:tcPr>
          <w:p w14:paraId="7818BFC5" w14:textId="77777777" w:rsidR="003B1919" w:rsidRPr="00DD6081" w:rsidRDefault="003B1919" w:rsidP="00955AD1">
            <w:pPr>
              <w:adjustRightInd/>
              <w:ind w:left="9" w:right="7" w:firstLine="709"/>
              <w:jc w:val="center"/>
              <w:rPr>
                <w:rFonts w:eastAsia="Calibri"/>
                <w:sz w:val="21"/>
                <w:szCs w:val="22"/>
                <w:lang w:eastAsia="en-US"/>
              </w:rPr>
            </w:pPr>
          </w:p>
        </w:tc>
        <w:tc>
          <w:tcPr>
            <w:tcW w:w="1275" w:type="dxa"/>
          </w:tcPr>
          <w:p w14:paraId="6881F1AF" w14:textId="77777777" w:rsidR="003B1919" w:rsidRPr="00DD6081" w:rsidRDefault="003B1919" w:rsidP="00955AD1">
            <w:pPr>
              <w:adjustRightInd/>
              <w:spacing w:before="1"/>
              <w:ind w:left="8" w:right="8" w:firstLine="709"/>
              <w:jc w:val="center"/>
              <w:rPr>
                <w:rFonts w:eastAsia="Calibri"/>
                <w:sz w:val="21"/>
                <w:szCs w:val="22"/>
                <w:lang w:eastAsia="en-US"/>
              </w:rPr>
            </w:pPr>
          </w:p>
        </w:tc>
        <w:tc>
          <w:tcPr>
            <w:tcW w:w="1276" w:type="dxa"/>
          </w:tcPr>
          <w:p w14:paraId="5C21AFFF" w14:textId="77777777" w:rsidR="003B1919" w:rsidRPr="00DD6081" w:rsidRDefault="003B1919" w:rsidP="00955AD1">
            <w:pPr>
              <w:adjustRightInd/>
              <w:spacing w:before="1"/>
              <w:ind w:left="7" w:right="8" w:firstLine="709"/>
              <w:jc w:val="center"/>
              <w:rPr>
                <w:rFonts w:eastAsia="Calibri"/>
                <w:sz w:val="21"/>
                <w:szCs w:val="22"/>
                <w:lang w:eastAsia="en-US"/>
              </w:rPr>
            </w:pPr>
          </w:p>
        </w:tc>
        <w:tc>
          <w:tcPr>
            <w:tcW w:w="3261" w:type="dxa"/>
            <w:gridSpan w:val="2"/>
          </w:tcPr>
          <w:p w14:paraId="1369B948" w14:textId="77777777" w:rsidR="003B1919" w:rsidRPr="00DD6081" w:rsidRDefault="003B1919" w:rsidP="00955AD1">
            <w:pPr>
              <w:adjustRightInd/>
              <w:ind w:right="28" w:firstLine="709"/>
              <w:jc w:val="right"/>
              <w:rPr>
                <w:rFonts w:eastAsia="Calibri"/>
                <w:sz w:val="21"/>
                <w:szCs w:val="22"/>
                <w:lang w:eastAsia="en-US"/>
              </w:rPr>
            </w:pPr>
          </w:p>
        </w:tc>
      </w:tr>
      <w:tr w:rsidR="003B1919" w:rsidRPr="00DD6081" w14:paraId="5C891E14" w14:textId="77777777" w:rsidTr="00DD6081">
        <w:trPr>
          <w:trHeight w:val="325"/>
        </w:trPr>
        <w:tc>
          <w:tcPr>
            <w:tcW w:w="1416" w:type="dxa"/>
            <w:vMerge/>
            <w:tcBorders>
              <w:top w:val="nil"/>
            </w:tcBorders>
          </w:tcPr>
          <w:p w14:paraId="458757D9" w14:textId="77777777" w:rsidR="003B1919" w:rsidRPr="00DD6081" w:rsidRDefault="003B1919" w:rsidP="00955AD1">
            <w:pPr>
              <w:ind w:firstLine="709"/>
              <w:rPr>
                <w:rFonts w:eastAsia="Calibri"/>
                <w:sz w:val="2"/>
                <w:szCs w:val="2"/>
              </w:rPr>
            </w:pPr>
          </w:p>
        </w:tc>
        <w:tc>
          <w:tcPr>
            <w:tcW w:w="706" w:type="dxa"/>
            <w:vMerge/>
            <w:tcBorders>
              <w:top w:val="nil"/>
            </w:tcBorders>
          </w:tcPr>
          <w:p w14:paraId="7441E7FC" w14:textId="77777777" w:rsidR="003B1919" w:rsidRPr="00DD6081" w:rsidRDefault="003B1919" w:rsidP="00955AD1">
            <w:pPr>
              <w:ind w:firstLine="709"/>
              <w:rPr>
                <w:rFonts w:eastAsia="Calibri"/>
                <w:sz w:val="2"/>
                <w:szCs w:val="2"/>
              </w:rPr>
            </w:pPr>
          </w:p>
        </w:tc>
        <w:tc>
          <w:tcPr>
            <w:tcW w:w="853" w:type="dxa"/>
            <w:vMerge/>
            <w:tcBorders>
              <w:top w:val="nil"/>
            </w:tcBorders>
          </w:tcPr>
          <w:p w14:paraId="1F6DABAE" w14:textId="77777777" w:rsidR="003B1919" w:rsidRPr="00DD6081" w:rsidRDefault="003B1919" w:rsidP="00955AD1">
            <w:pPr>
              <w:ind w:firstLine="709"/>
              <w:rPr>
                <w:rFonts w:eastAsia="Calibri"/>
                <w:sz w:val="2"/>
                <w:szCs w:val="2"/>
              </w:rPr>
            </w:pPr>
          </w:p>
        </w:tc>
        <w:tc>
          <w:tcPr>
            <w:tcW w:w="1276" w:type="dxa"/>
            <w:vMerge/>
            <w:tcBorders>
              <w:top w:val="nil"/>
            </w:tcBorders>
          </w:tcPr>
          <w:p w14:paraId="4D5FF2E0" w14:textId="77777777" w:rsidR="003B1919" w:rsidRPr="00DD6081" w:rsidRDefault="003B1919" w:rsidP="00955AD1">
            <w:pPr>
              <w:ind w:firstLine="709"/>
              <w:rPr>
                <w:rFonts w:eastAsia="Calibri"/>
                <w:sz w:val="2"/>
                <w:szCs w:val="2"/>
              </w:rPr>
            </w:pPr>
          </w:p>
        </w:tc>
        <w:tc>
          <w:tcPr>
            <w:tcW w:w="1419" w:type="dxa"/>
            <w:vMerge/>
            <w:tcBorders>
              <w:top w:val="nil"/>
            </w:tcBorders>
          </w:tcPr>
          <w:p w14:paraId="74F54BD8" w14:textId="77777777" w:rsidR="003B1919" w:rsidRPr="00DD6081" w:rsidRDefault="003B1919" w:rsidP="00955AD1">
            <w:pPr>
              <w:ind w:firstLine="709"/>
              <w:rPr>
                <w:rFonts w:eastAsia="Calibri"/>
                <w:sz w:val="2"/>
                <w:szCs w:val="2"/>
              </w:rPr>
            </w:pPr>
          </w:p>
        </w:tc>
        <w:tc>
          <w:tcPr>
            <w:tcW w:w="1418" w:type="dxa"/>
            <w:vMerge/>
            <w:tcBorders>
              <w:top w:val="nil"/>
            </w:tcBorders>
          </w:tcPr>
          <w:p w14:paraId="016BA0D2" w14:textId="77777777" w:rsidR="003B1919" w:rsidRPr="00DD6081" w:rsidRDefault="003B1919" w:rsidP="00955AD1">
            <w:pPr>
              <w:ind w:firstLine="709"/>
              <w:rPr>
                <w:rFonts w:eastAsia="Calibri"/>
                <w:sz w:val="2"/>
                <w:szCs w:val="2"/>
              </w:rPr>
            </w:pPr>
          </w:p>
        </w:tc>
        <w:tc>
          <w:tcPr>
            <w:tcW w:w="992" w:type="dxa"/>
            <w:vMerge/>
            <w:tcBorders>
              <w:top w:val="nil"/>
            </w:tcBorders>
          </w:tcPr>
          <w:p w14:paraId="19055BCD" w14:textId="77777777" w:rsidR="003B1919" w:rsidRPr="00DD6081" w:rsidRDefault="003B1919" w:rsidP="00955AD1">
            <w:pPr>
              <w:ind w:firstLine="709"/>
              <w:rPr>
                <w:rFonts w:eastAsia="Calibri"/>
                <w:sz w:val="2"/>
                <w:szCs w:val="2"/>
              </w:rPr>
            </w:pPr>
          </w:p>
        </w:tc>
        <w:tc>
          <w:tcPr>
            <w:tcW w:w="2551" w:type="dxa"/>
            <w:gridSpan w:val="2"/>
          </w:tcPr>
          <w:p w14:paraId="7D9F9432" w14:textId="77777777" w:rsidR="003B1919" w:rsidRPr="00DD6081" w:rsidRDefault="003B1919" w:rsidP="00955AD1">
            <w:pPr>
              <w:adjustRightInd/>
              <w:spacing w:before="33"/>
              <w:ind w:right="8" w:firstLine="709"/>
              <w:jc w:val="right"/>
              <w:rPr>
                <w:rFonts w:eastAsia="Calibri"/>
                <w:sz w:val="21"/>
                <w:szCs w:val="22"/>
                <w:lang w:eastAsia="en-US"/>
              </w:rPr>
            </w:pPr>
            <w:r w:rsidRPr="00DD6081">
              <w:rPr>
                <w:rFonts w:eastAsia="Calibri"/>
                <w:sz w:val="21"/>
                <w:szCs w:val="22"/>
                <w:lang w:eastAsia="en-US"/>
              </w:rPr>
              <w:t xml:space="preserve">Итого по </w:t>
            </w:r>
            <w:r w:rsidRPr="00DD6081">
              <w:rPr>
                <w:rFonts w:eastAsia="Calibri"/>
                <w:spacing w:val="-5"/>
                <w:sz w:val="21"/>
                <w:szCs w:val="22"/>
                <w:lang w:eastAsia="en-US"/>
              </w:rPr>
              <w:t>БК:</w:t>
            </w:r>
          </w:p>
        </w:tc>
        <w:tc>
          <w:tcPr>
            <w:tcW w:w="3261" w:type="dxa"/>
            <w:gridSpan w:val="2"/>
          </w:tcPr>
          <w:p w14:paraId="6E054DDE" w14:textId="77777777" w:rsidR="003B1919" w:rsidRPr="00DD6081" w:rsidRDefault="003B1919" w:rsidP="00955AD1">
            <w:pPr>
              <w:adjustRightInd/>
              <w:spacing w:before="38"/>
              <w:ind w:right="28" w:firstLine="709"/>
              <w:jc w:val="right"/>
              <w:rPr>
                <w:rFonts w:eastAsia="Calibri"/>
                <w:sz w:val="21"/>
                <w:szCs w:val="22"/>
                <w:lang w:eastAsia="en-US"/>
              </w:rPr>
            </w:pPr>
          </w:p>
        </w:tc>
      </w:tr>
      <w:tr w:rsidR="003B1919" w:rsidRPr="00DD6081" w14:paraId="07BD54C8" w14:textId="77777777" w:rsidTr="00DD6081">
        <w:trPr>
          <w:trHeight w:val="325"/>
        </w:trPr>
        <w:tc>
          <w:tcPr>
            <w:tcW w:w="10631" w:type="dxa"/>
            <w:gridSpan w:val="9"/>
            <w:tcBorders>
              <w:left w:val="nil"/>
              <w:bottom w:val="nil"/>
            </w:tcBorders>
          </w:tcPr>
          <w:p w14:paraId="1353DCC8" w14:textId="77777777" w:rsidR="003B1919" w:rsidRPr="00DD6081" w:rsidRDefault="003B1919" w:rsidP="00955AD1">
            <w:pPr>
              <w:adjustRightInd/>
              <w:spacing w:before="38"/>
              <w:ind w:right="31" w:firstLine="709"/>
              <w:jc w:val="right"/>
              <w:rPr>
                <w:rFonts w:eastAsia="Calibri"/>
                <w:sz w:val="21"/>
                <w:szCs w:val="22"/>
                <w:lang w:eastAsia="en-US"/>
              </w:rPr>
            </w:pPr>
            <w:r w:rsidRPr="00DD6081">
              <w:rPr>
                <w:rFonts w:eastAsia="Calibri"/>
                <w:spacing w:val="-2"/>
                <w:sz w:val="21"/>
                <w:szCs w:val="22"/>
                <w:lang w:eastAsia="en-US"/>
              </w:rPr>
              <w:t>Всего:</w:t>
            </w:r>
          </w:p>
        </w:tc>
        <w:tc>
          <w:tcPr>
            <w:tcW w:w="3261" w:type="dxa"/>
            <w:gridSpan w:val="2"/>
          </w:tcPr>
          <w:p w14:paraId="13498D45" w14:textId="77777777" w:rsidR="003B1919" w:rsidRPr="00DD6081" w:rsidRDefault="003B1919" w:rsidP="00955AD1">
            <w:pPr>
              <w:adjustRightInd/>
              <w:spacing w:before="38"/>
              <w:ind w:right="28" w:firstLine="709"/>
              <w:jc w:val="right"/>
              <w:rPr>
                <w:rFonts w:eastAsia="Calibri"/>
                <w:sz w:val="21"/>
                <w:szCs w:val="22"/>
                <w:lang w:eastAsia="en-US"/>
              </w:rPr>
            </w:pPr>
          </w:p>
        </w:tc>
      </w:tr>
      <w:bookmarkEnd w:id="28"/>
    </w:tbl>
    <w:p w14:paraId="056A1F6D" w14:textId="77777777" w:rsidR="003B1919" w:rsidRPr="003D73F5" w:rsidRDefault="003B1919" w:rsidP="00955AD1">
      <w:pPr>
        <w:widowControl/>
        <w:autoSpaceDE/>
        <w:autoSpaceDN/>
        <w:adjustRightInd/>
        <w:ind w:firstLine="709"/>
        <w:jc w:val="both"/>
        <w:rPr>
          <w:sz w:val="26"/>
          <w:szCs w:val="26"/>
        </w:rPr>
      </w:pPr>
    </w:p>
    <w:p w14:paraId="0D4F5EEB" w14:textId="2210BB5A" w:rsidR="003B1919" w:rsidRPr="003D73F5" w:rsidRDefault="003B1919" w:rsidP="00955AD1">
      <w:pPr>
        <w:widowControl/>
        <w:autoSpaceDE/>
        <w:autoSpaceDN/>
        <w:adjustRightInd/>
        <w:ind w:firstLine="709"/>
        <w:jc w:val="center"/>
        <w:rPr>
          <w:sz w:val="26"/>
          <w:szCs w:val="26"/>
        </w:rPr>
        <w:sectPr w:rsidR="003B1919" w:rsidRPr="003D73F5" w:rsidSect="00D23554">
          <w:pgSz w:w="16838" w:h="11906" w:orient="landscape"/>
          <w:pgMar w:top="851" w:right="1134" w:bottom="567" w:left="1134" w:header="709" w:footer="709" w:gutter="0"/>
          <w:cols w:space="708"/>
          <w:docGrid w:linePitch="360"/>
        </w:sectPr>
      </w:pPr>
    </w:p>
    <w:p w14:paraId="6C2C1ECF" w14:textId="77777777" w:rsidR="00821305" w:rsidRDefault="00821305" w:rsidP="00D23554">
      <w:pPr>
        <w:widowControl/>
        <w:autoSpaceDE/>
        <w:autoSpaceDN/>
        <w:adjustRightInd/>
        <w:ind w:firstLine="709"/>
        <w:jc w:val="center"/>
      </w:pPr>
    </w:p>
    <w:sectPr w:rsidR="00821305" w:rsidSect="003B1919">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134" w:right="567" w:bottom="1134" w:left="1418"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5B31B" w14:textId="77777777" w:rsidR="00DD6081" w:rsidRDefault="00DD6081">
      <w:r>
        <w:separator/>
      </w:r>
    </w:p>
  </w:endnote>
  <w:endnote w:type="continuationSeparator" w:id="0">
    <w:p w14:paraId="54E7DC00" w14:textId="77777777" w:rsidR="00DD6081" w:rsidRDefault="00DD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0E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font867">
    <w:altName w:val="Calibri"/>
    <w:charset w:val="01"/>
    <w:family w:val="auto"/>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1184" w14:textId="77777777" w:rsidR="00DD6081" w:rsidRDefault="00DD608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CE0A" w14:textId="77777777" w:rsidR="00DD6081" w:rsidRPr="0036351E" w:rsidRDefault="00DD6081" w:rsidP="00DD6081">
    <w:pPr>
      <w:pStyle w:val="af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531A" w14:textId="77777777" w:rsidR="00DD6081" w:rsidRDefault="00DD608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D9098" w14:textId="77777777" w:rsidR="00DD6081" w:rsidRDefault="00DD6081">
      <w:r>
        <w:separator/>
      </w:r>
    </w:p>
  </w:footnote>
  <w:footnote w:type="continuationSeparator" w:id="0">
    <w:p w14:paraId="0C85C044" w14:textId="77777777" w:rsidR="00DD6081" w:rsidRDefault="00DD6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9B4C" w14:textId="77777777" w:rsidR="00DD6081" w:rsidRDefault="00DD608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3A96" w14:textId="77777777" w:rsidR="00DD6081" w:rsidRPr="0036351E" w:rsidRDefault="00DD6081" w:rsidP="00DD6081">
    <w:pPr>
      <w:pStyle w:val="a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4809" w14:textId="77777777" w:rsidR="00DD6081" w:rsidRDefault="00DD608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2FA"/>
    <w:multiLevelType w:val="multilevel"/>
    <w:tmpl w:val="246246D2"/>
    <w:lvl w:ilvl="0">
      <w:start w:val="1"/>
      <w:numFmt w:val="decimal"/>
      <w:lvlText w:val="%1."/>
      <w:lvlJc w:val="left"/>
      <w:pPr>
        <w:ind w:left="1068" w:hanging="360"/>
      </w:pPr>
      <w:rPr>
        <w:rFonts w:cs="Times New Roman"/>
      </w:rPr>
    </w:lvl>
    <w:lvl w:ilvl="1">
      <w:start w:val="2"/>
      <w:numFmt w:val="decimal"/>
      <w:isLgl/>
      <w:lvlText w:val="%1.%2"/>
      <w:lvlJc w:val="left"/>
      <w:pPr>
        <w:ind w:left="1083" w:hanging="375"/>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788" w:hanging="108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2148" w:hanging="144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508" w:hanging="1800"/>
      </w:pPr>
      <w:rPr>
        <w:rFonts w:cs="Times New Roman"/>
      </w:rPr>
    </w:lvl>
    <w:lvl w:ilvl="8">
      <w:start w:val="1"/>
      <w:numFmt w:val="decimal"/>
      <w:isLgl/>
      <w:lvlText w:val="%1.%2.%3.%4.%5.%6.%7.%8.%9"/>
      <w:lvlJc w:val="left"/>
      <w:pPr>
        <w:ind w:left="2868" w:hanging="2160"/>
      </w:pPr>
      <w:rPr>
        <w:rFonts w:cs="Times New Roman"/>
      </w:rPr>
    </w:lvl>
  </w:abstractNum>
  <w:abstractNum w:abstractNumId="1" w15:restartNumberingAfterBreak="0">
    <w:nsid w:val="00DE7983"/>
    <w:multiLevelType w:val="multilevel"/>
    <w:tmpl w:val="2E72319C"/>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 w15:restartNumberingAfterBreak="0">
    <w:nsid w:val="027161F3"/>
    <w:multiLevelType w:val="hybridMultilevel"/>
    <w:tmpl w:val="2F10C956"/>
    <w:lvl w:ilvl="0" w:tplc="7EE8F84C">
      <w:start w:val="11"/>
      <w:numFmt w:val="decimal"/>
      <w:lvlText w:val="%1."/>
      <w:lvlJc w:val="left"/>
      <w:pPr>
        <w:tabs>
          <w:tab w:val="num" w:pos="389"/>
        </w:tabs>
        <w:ind w:left="38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4773BF"/>
    <w:multiLevelType w:val="multilevel"/>
    <w:tmpl w:val="1E7032E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A493E5C"/>
    <w:multiLevelType w:val="hybridMultilevel"/>
    <w:tmpl w:val="EC60D83A"/>
    <w:lvl w:ilvl="0" w:tplc="12467214">
      <w:start w:val="1"/>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B503A8F"/>
    <w:multiLevelType w:val="singleLevel"/>
    <w:tmpl w:val="7CDEE3BC"/>
    <w:lvl w:ilvl="0">
      <w:start w:val="1"/>
      <w:numFmt w:val="decimal"/>
      <w:lvlText w:val="4.%1."/>
      <w:legacy w:legacy="1" w:legacySpace="0" w:legacyIndent="457"/>
      <w:lvlJc w:val="left"/>
      <w:pPr>
        <w:ind w:left="0" w:firstLine="0"/>
      </w:pPr>
      <w:rPr>
        <w:rFonts w:ascii="Times New Roman" w:hAnsi="Times New Roman" w:cs="Times New Roman" w:hint="default"/>
      </w:rPr>
    </w:lvl>
  </w:abstractNum>
  <w:abstractNum w:abstractNumId="6" w15:restartNumberingAfterBreak="0">
    <w:nsid w:val="0BC94C78"/>
    <w:multiLevelType w:val="hybridMultilevel"/>
    <w:tmpl w:val="7C14AD00"/>
    <w:lvl w:ilvl="0" w:tplc="4D145C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B2247"/>
    <w:multiLevelType w:val="singleLevel"/>
    <w:tmpl w:val="81147DF4"/>
    <w:lvl w:ilvl="0">
      <w:start w:val="5"/>
      <w:numFmt w:val="decimal"/>
      <w:lvlText w:val="4.%1."/>
      <w:legacy w:legacy="1" w:legacySpace="0" w:legacyIndent="418"/>
      <w:lvlJc w:val="left"/>
      <w:pPr>
        <w:ind w:left="0" w:firstLine="0"/>
      </w:pPr>
      <w:rPr>
        <w:rFonts w:ascii="Times New Roman" w:hAnsi="Times New Roman" w:cs="Times New Roman" w:hint="default"/>
      </w:rPr>
    </w:lvl>
  </w:abstractNum>
  <w:abstractNum w:abstractNumId="8" w15:restartNumberingAfterBreak="0">
    <w:nsid w:val="16335D7F"/>
    <w:multiLevelType w:val="hybridMultilevel"/>
    <w:tmpl w:val="5EB836BA"/>
    <w:lvl w:ilvl="0" w:tplc="DDC2DE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4E52F5"/>
    <w:multiLevelType w:val="hybridMultilevel"/>
    <w:tmpl w:val="FBD47FEA"/>
    <w:lvl w:ilvl="0" w:tplc="E6281092">
      <w:start w:val="1"/>
      <w:numFmt w:val="decimal"/>
      <w:lvlText w:val="%1."/>
      <w:lvlJc w:val="left"/>
      <w:pPr>
        <w:tabs>
          <w:tab w:val="num" w:pos="450"/>
        </w:tabs>
        <w:ind w:left="450" w:hanging="37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0" w15:restartNumberingAfterBreak="0">
    <w:nsid w:val="22500722"/>
    <w:multiLevelType w:val="hybridMultilevel"/>
    <w:tmpl w:val="97865F10"/>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2695AA7"/>
    <w:multiLevelType w:val="multilevel"/>
    <w:tmpl w:val="AC967660"/>
    <w:lvl w:ilvl="0">
      <w:start w:val="1"/>
      <w:numFmt w:val="decimal"/>
      <w:lvlText w:val="%1."/>
      <w:lvlJc w:val="left"/>
      <w:pPr>
        <w:tabs>
          <w:tab w:val="num" w:pos="567"/>
        </w:tabs>
        <w:ind w:left="0" w:firstLine="567"/>
      </w:pPr>
      <w:rPr>
        <w:rFonts w:hint="default"/>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2" w15:restartNumberingAfterBreak="0">
    <w:nsid w:val="22B943EA"/>
    <w:multiLevelType w:val="hybridMultilevel"/>
    <w:tmpl w:val="690419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61D53A5"/>
    <w:multiLevelType w:val="hybridMultilevel"/>
    <w:tmpl w:val="29BC5B5C"/>
    <w:lvl w:ilvl="0" w:tplc="FAB8EC70">
      <w:start w:val="1"/>
      <w:numFmt w:val="decimal"/>
      <w:lvlText w:val="%1)"/>
      <w:lvlJc w:val="left"/>
      <w:pPr>
        <w:tabs>
          <w:tab w:val="num" w:pos="885"/>
        </w:tabs>
        <w:ind w:left="88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EE722FE"/>
    <w:multiLevelType w:val="hybridMultilevel"/>
    <w:tmpl w:val="98E62EDE"/>
    <w:lvl w:ilvl="0" w:tplc="E86E61CA">
      <w:start w:val="1"/>
      <w:numFmt w:val="decimal"/>
      <w:lvlText w:val="%1."/>
      <w:lvlJc w:val="left"/>
      <w:pPr>
        <w:tabs>
          <w:tab w:val="num" w:pos="567"/>
        </w:tabs>
        <w:ind w:left="0" w:firstLine="567"/>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354D0830"/>
    <w:multiLevelType w:val="hybridMultilevel"/>
    <w:tmpl w:val="D1984F3C"/>
    <w:lvl w:ilvl="0" w:tplc="AFC00EAA">
      <w:start w:val="5"/>
      <w:numFmt w:val="decimal"/>
      <w:lvlText w:val="%1"/>
      <w:lvlJc w:val="left"/>
      <w:pPr>
        <w:tabs>
          <w:tab w:val="num" w:pos="571"/>
        </w:tabs>
        <w:ind w:left="571" w:hanging="360"/>
      </w:pPr>
      <w:rPr>
        <w:rFonts w:hint="default"/>
        <w:b/>
      </w:rPr>
    </w:lvl>
    <w:lvl w:ilvl="1" w:tplc="04190019" w:tentative="1">
      <w:start w:val="1"/>
      <w:numFmt w:val="lowerLetter"/>
      <w:lvlText w:val="%2."/>
      <w:lvlJc w:val="left"/>
      <w:pPr>
        <w:tabs>
          <w:tab w:val="num" w:pos="1291"/>
        </w:tabs>
        <w:ind w:left="1291" w:hanging="360"/>
      </w:pPr>
    </w:lvl>
    <w:lvl w:ilvl="2" w:tplc="0419001B" w:tentative="1">
      <w:start w:val="1"/>
      <w:numFmt w:val="lowerRoman"/>
      <w:lvlText w:val="%3."/>
      <w:lvlJc w:val="right"/>
      <w:pPr>
        <w:tabs>
          <w:tab w:val="num" w:pos="2011"/>
        </w:tabs>
        <w:ind w:left="2011" w:hanging="180"/>
      </w:pPr>
    </w:lvl>
    <w:lvl w:ilvl="3" w:tplc="0419000F" w:tentative="1">
      <w:start w:val="1"/>
      <w:numFmt w:val="decimal"/>
      <w:lvlText w:val="%4."/>
      <w:lvlJc w:val="left"/>
      <w:pPr>
        <w:tabs>
          <w:tab w:val="num" w:pos="2731"/>
        </w:tabs>
        <w:ind w:left="2731" w:hanging="360"/>
      </w:pPr>
    </w:lvl>
    <w:lvl w:ilvl="4" w:tplc="04190019" w:tentative="1">
      <w:start w:val="1"/>
      <w:numFmt w:val="lowerLetter"/>
      <w:lvlText w:val="%5."/>
      <w:lvlJc w:val="left"/>
      <w:pPr>
        <w:tabs>
          <w:tab w:val="num" w:pos="3451"/>
        </w:tabs>
        <w:ind w:left="3451" w:hanging="360"/>
      </w:pPr>
    </w:lvl>
    <w:lvl w:ilvl="5" w:tplc="0419001B" w:tentative="1">
      <w:start w:val="1"/>
      <w:numFmt w:val="lowerRoman"/>
      <w:lvlText w:val="%6."/>
      <w:lvlJc w:val="right"/>
      <w:pPr>
        <w:tabs>
          <w:tab w:val="num" w:pos="4171"/>
        </w:tabs>
        <w:ind w:left="4171" w:hanging="180"/>
      </w:pPr>
    </w:lvl>
    <w:lvl w:ilvl="6" w:tplc="0419000F" w:tentative="1">
      <w:start w:val="1"/>
      <w:numFmt w:val="decimal"/>
      <w:lvlText w:val="%7."/>
      <w:lvlJc w:val="left"/>
      <w:pPr>
        <w:tabs>
          <w:tab w:val="num" w:pos="4891"/>
        </w:tabs>
        <w:ind w:left="4891" w:hanging="360"/>
      </w:pPr>
    </w:lvl>
    <w:lvl w:ilvl="7" w:tplc="04190019" w:tentative="1">
      <w:start w:val="1"/>
      <w:numFmt w:val="lowerLetter"/>
      <w:lvlText w:val="%8."/>
      <w:lvlJc w:val="left"/>
      <w:pPr>
        <w:tabs>
          <w:tab w:val="num" w:pos="5611"/>
        </w:tabs>
        <w:ind w:left="5611" w:hanging="360"/>
      </w:pPr>
    </w:lvl>
    <w:lvl w:ilvl="8" w:tplc="0419001B" w:tentative="1">
      <w:start w:val="1"/>
      <w:numFmt w:val="lowerRoman"/>
      <w:lvlText w:val="%9."/>
      <w:lvlJc w:val="right"/>
      <w:pPr>
        <w:tabs>
          <w:tab w:val="num" w:pos="6331"/>
        </w:tabs>
        <w:ind w:left="6331" w:hanging="180"/>
      </w:pPr>
    </w:lvl>
  </w:abstractNum>
  <w:abstractNum w:abstractNumId="16" w15:restartNumberingAfterBreak="0">
    <w:nsid w:val="364A0233"/>
    <w:multiLevelType w:val="multilevel"/>
    <w:tmpl w:val="1FA0A388"/>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6B162EA"/>
    <w:multiLevelType w:val="singleLevel"/>
    <w:tmpl w:val="A83223DC"/>
    <w:lvl w:ilvl="0">
      <w:start w:val="2"/>
      <w:numFmt w:val="decimal"/>
      <w:lvlText w:val="2.%1."/>
      <w:legacy w:legacy="1" w:legacySpace="0" w:legacyIndent="418"/>
      <w:lvlJc w:val="left"/>
      <w:pPr>
        <w:ind w:left="0" w:firstLine="0"/>
      </w:pPr>
      <w:rPr>
        <w:rFonts w:ascii="Times New Roman" w:hAnsi="Times New Roman" w:cs="Times New Roman" w:hint="default"/>
      </w:rPr>
    </w:lvl>
  </w:abstractNum>
  <w:abstractNum w:abstractNumId="18" w15:restartNumberingAfterBreak="0">
    <w:nsid w:val="3C721BD1"/>
    <w:multiLevelType w:val="singleLevel"/>
    <w:tmpl w:val="CB2252BE"/>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3E2C53AE"/>
    <w:multiLevelType w:val="hybridMultilevel"/>
    <w:tmpl w:val="FBD47FEA"/>
    <w:lvl w:ilvl="0" w:tplc="E6281092">
      <w:start w:val="1"/>
      <w:numFmt w:val="decimal"/>
      <w:lvlText w:val="%1."/>
      <w:lvlJc w:val="left"/>
      <w:pPr>
        <w:tabs>
          <w:tab w:val="num" w:pos="450"/>
        </w:tabs>
        <w:ind w:left="450" w:hanging="37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0" w15:restartNumberingAfterBreak="0">
    <w:nsid w:val="40BF21E5"/>
    <w:multiLevelType w:val="singleLevel"/>
    <w:tmpl w:val="0ADCFB6E"/>
    <w:lvl w:ilvl="0">
      <w:start w:val="4"/>
      <w:numFmt w:val="decimal"/>
      <w:lvlText w:val="%1)"/>
      <w:legacy w:legacy="1" w:legacySpace="0" w:legacyIndent="259"/>
      <w:lvlJc w:val="left"/>
      <w:pPr>
        <w:ind w:left="0" w:firstLine="0"/>
      </w:pPr>
      <w:rPr>
        <w:rFonts w:ascii="Times New Roman" w:hAnsi="Times New Roman" w:cs="Times New Roman" w:hint="default"/>
      </w:rPr>
    </w:lvl>
  </w:abstractNum>
  <w:abstractNum w:abstractNumId="21" w15:restartNumberingAfterBreak="0">
    <w:nsid w:val="426D2073"/>
    <w:multiLevelType w:val="hybridMultilevel"/>
    <w:tmpl w:val="36E433E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443538C"/>
    <w:multiLevelType w:val="hybridMultilevel"/>
    <w:tmpl w:val="770EC974"/>
    <w:lvl w:ilvl="0" w:tplc="DFDEC4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AB22F32"/>
    <w:multiLevelType w:val="hybridMultilevel"/>
    <w:tmpl w:val="16C4E572"/>
    <w:lvl w:ilvl="0" w:tplc="E27071F4">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AD7256A"/>
    <w:multiLevelType w:val="hybridMultilevel"/>
    <w:tmpl w:val="620009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D4A2C0D"/>
    <w:multiLevelType w:val="hybridMultilevel"/>
    <w:tmpl w:val="497C6E4E"/>
    <w:lvl w:ilvl="0" w:tplc="D2B05A6C">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874DFD"/>
    <w:multiLevelType w:val="hybridMultilevel"/>
    <w:tmpl w:val="6A8ACC52"/>
    <w:lvl w:ilvl="0" w:tplc="A3683B6E">
      <w:start w:val="1"/>
      <w:numFmt w:val="decimal"/>
      <w:lvlText w:val="%1."/>
      <w:lvlJc w:val="left"/>
      <w:pPr>
        <w:tabs>
          <w:tab w:val="num" w:pos="490"/>
        </w:tabs>
        <w:ind w:left="490" w:hanging="360"/>
      </w:pPr>
      <w:rPr>
        <w:rFonts w:hint="default"/>
      </w:rPr>
    </w:lvl>
    <w:lvl w:ilvl="1" w:tplc="04190019" w:tentative="1">
      <w:start w:val="1"/>
      <w:numFmt w:val="lowerLetter"/>
      <w:lvlText w:val="%2."/>
      <w:lvlJc w:val="left"/>
      <w:pPr>
        <w:tabs>
          <w:tab w:val="num" w:pos="1210"/>
        </w:tabs>
        <w:ind w:left="1210" w:hanging="360"/>
      </w:pPr>
    </w:lvl>
    <w:lvl w:ilvl="2" w:tplc="0419001B" w:tentative="1">
      <w:start w:val="1"/>
      <w:numFmt w:val="lowerRoman"/>
      <w:lvlText w:val="%3."/>
      <w:lvlJc w:val="right"/>
      <w:pPr>
        <w:tabs>
          <w:tab w:val="num" w:pos="1930"/>
        </w:tabs>
        <w:ind w:left="1930" w:hanging="180"/>
      </w:pPr>
    </w:lvl>
    <w:lvl w:ilvl="3" w:tplc="0419000F" w:tentative="1">
      <w:start w:val="1"/>
      <w:numFmt w:val="decimal"/>
      <w:lvlText w:val="%4."/>
      <w:lvlJc w:val="left"/>
      <w:pPr>
        <w:tabs>
          <w:tab w:val="num" w:pos="2650"/>
        </w:tabs>
        <w:ind w:left="2650" w:hanging="360"/>
      </w:pPr>
    </w:lvl>
    <w:lvl w:ilvl="4" w:tplc="04190019" w:tentative="1">
      <w:start w:val="1"/>
      <w:numFmt w:val="lowerLetter"/>
      <w:lvlText w:val="%5."/>
      <w:lvlJc w:val="left"/>
      <w:pPr>
        <w:tabs>
          <w:tab w:val="num" w:pos="3370"/>
        </w:tabs>
        <w:ind w:left="3370" w:hanging="360"/>
      </w:pPr>
    </w:lvl>
    <w:lvl w:ilvl="5" w:tplc="0419001B" w:tentative="1">
      <w:start w:val="1"/>
      <w:numFmt w:val="lowerRoman"/>
      <w:lvlText w:val="%6."/>
      <w:lvlJc w:val="right"/>
      <w:pPr>
        <w:tabs>
          <w:tab w:val="num" w:pos="4090"/>
        </w:tabs>
        <w:ind w:left="4090" w:hanging="180"/>
      </w:pPr>
    </w:lvl>
    <w:lvl w:ilvl="6" w:tplc="0419000F" w:tentative="1">
      <w:start w:val="1"/>
      <w:numFmt w:val="decimal"/>
      <w:lvlText w:val="%7."/>
      <w:lvlJc w:val="left"/>
      <w:pPr>
        <w:tabs>
          <w:tab w:val="num" w:pos="4810"/>
        </w:tabs>
        <w:ind w:left="4810" w:hanging="360"/>
      </w:pPr>
    </w:lvl>
    <w:lvl w:ilvl="7" w:tplc="04190019" w:tentative="1">
      <w:start w:val="1"/>
      <w:numFmt w:val="lowerLetter"/>
      <w:lvlText w:val="%8."/>
      <w:lvlJc w:val="left"/>
      <w:pPr>
        <w:tabs>
          <w:tab w:val="num" w:pos="5530"/>
        </w:tabs>
        <w:ind w:left="5530" w:hanging="360"/>
      </w:pPr>
    </w:lvl>
    <w:lvl w:ilvl="8" w:tplc="0419001B" w:tentative="1">
      <w:start w:val="1"/>
      <w:numFmt w:val="lowerRoman"/>
      <w:lvlText w:val="%9."/>
      <w:lvlJc w:val="right"/>
      <w:pPr>
        <w:tabs>
          <w:tab w:val="num" w:pos="6250"/>
        </w:tabs>
        <w:ind w:left="6250" w:hanging="180"/>
      </w:pPr>
    </w:lvl>
  </w:abstractNum>
  <w:abstractNum w:abstractNumId="27" w15:restartNumberingAfterBreak="0">
    <w:nsid w:val="681C553D"/>
    <w:multiLevelType w:val="hybridMultilevel"/>
    <w:tmpl w:val="F198F4C4"/>
    <w:lvl w:ilvl="0" w:tplc="43CAFD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9367ED0"/>
    <w:multiLevelType w:val="hybridMultilevel"/>
    <w:tmpl w:val="71D2F2EA"/>
    <w:lvl w:ilvl="0" w:tplc="0AA81D9C">
      <w:start w:val="4"/>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9" w15:restartNumberingAfterBreak="0">
    <w:nsid w:val="6E1C0718"/>
    <w:multiLevelType w:val="multilevel"/>
    <w:tmpl w:val="AC967660"/>
    <w:lvl w:ilvl="0">
      <w:start w:val="1"/>
      <w:numFmt w:val="decimal"/>
      <w:lvlText w:val="%1."/>
      <w:lvlJc w:val="left"/>
      <w:pPr>
        <w:tabs>
          <w:tab w:val="num" w:pos="567"/>
        </w:tabs>
        <w:ind w:left="0" w:firstLine="567"/>
      </w:pPr>
      <w:rPr>
        <w:rFonts w:hint="default"/>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0" w15:restartNumberingAfterBreak="0">
    <w:nsid w:val="71243057"/>
    <w:multiLevelType w:val="hybridMultilevel"/>
    <w:tmpl w:val="8E9EC236"/>
    <w:lvl w:ilvl="0" w:tplc="AE84A384">
      <w:start w:val="6"/>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74744C74"/>
    <w:multiLevelType w:val="singleLevel"/>
    <w:tmpl w:val="9FA6137A"/>
    <w:lvl w:ilvl="0">
      <w:start w:val="7"/>
      <w:numFmt w:val="decimal"/>
      <w:lvlText w:val="%1)"/>
      <w:legacy w:legacy="1" w:legacySpace="0" w:legacyIndent="249"/>
      <w:lvlJc w:val="left"/>
      <w:pPr>
        <w:ind w:left="0" w:firstLine="0"/>
      </w:pPr>
      <w:rPr>
        <w:rFonts w:ascii="Times New Roman" w:hAnsi="Times New Roman" w:cs="Times New Roman" w:hint="default"/>
      </w:rPr>
    </w:lvl>
  </w:abstractNum>
  <w:abstractNum w:abstractNumId="32" w15:restartNumberingAfterBreak="0">
    <w:nsid w:val="75B32E91"/>
    <w:multiLevelType w:val="hybridMultilevel"/>
    <w:tmpl w:val="11F896B4"/>
    <w:lvl w:ilvl="0" w:tplc="BA18D47C">
      <w:start w:val="7"/>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3" w15:restartNumberingAfterBreak="0">
    <w:nsid w:val="77583884"/>
    <w:multiLevelType w:val="hybridMultilevel"/>
    <w:tmpl w:val="4538C918"/>
    <w:lvl w:ilvl="0" w:tplc="E7680D0E">
      <w:start w:val="7"/>
      <w:numFmt w:val="decimal"/>
      <w:lvlText w:val="%1"/>
      <w:lvlJc w:val="left"/>
      <w:pPr>
        <w:tabs>
          <w:tab w:val="num" w:pos="571"/>
        </w:tabs>
        <w:ind w:left="782" w:hanging="571"/>
      </w:pPr>
      <w:rPr>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CF216F7"/>
    <w:multiLevelType w:val="multilevel"/>
    <w:tmpl w:val="624C8390"/>
    <w:lvl w:ilvl="0">
      <w:start w:val="6"/>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BA63ED"/>
    <w:multiLevelType w:val="hybridMultilevel"/>
    <w:tmpl w:val="DDF6E196"/>
    <w:lvl w:ilvl="0" w:tplc="69EE52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44094463">
    <w:abstractNumId w:val="14"/>
  </w:num>
  <w:num w:numId="2" w16cid:durableId="992488181">
    <w:abstractNumId w:val="1"/>
  </w:num>
  <w:num w:numId="3" w16cid:durableId="2107731418">
    <w:abstractNumId w:val="11"/>
  </w:num>
  <w:num w:numId="4" w16cid:durableId="1611358533">
    <w:abstractNumId w:val="29"/>
  </w:num>
  <w:num w:numId="5" w16cid:durableId="1330017463">
    <w:abstractNumId w:val="12"/>
  </w:num>
  <w:num w:numId="6" w16cid:durableId="16975858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8007357">
    <w:abstractNumId w:val="33"/>
  </w:num>
  <w:num w:numId="8" w16cid:durableId="729689217">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345498">
    <w:abstractNumId w:val="17"/>
  </w:num>
  <w:num w:numId="10" w16cid:durableId="1438714781">
    <w:abstractNumId w:val="17"/>
    <w:lvlOverride w:ilvl="0">
      <w:startOverride w:val="2"/>
    </w:lvlOverride>
  </w:num>
  <w:num w:numId="11" w16cid:durableId="63381387">
    <w:abstractNumId w:val="5"/>
  </w:num>
  <w:num w:numId="12" w16cid:durableId="563177523">
    <w:abstractNumId w:val="5"/>
    <w:lvlOverride w:ilvl="0">
      <w:startOverride w:val="1"/>
    </w:lvlOverride>
  </w:num>
  <w:num w:numId="13" w16cid:durableId="2027437304">
    <w:abstractNumId w:val="7"/>
  </w:num>
  <w:num w:numId="14" w16cid:durableId="206531781">
    <w:abstractNumId w:val="7"/>
    <w:lvlOverride w:ilvl="0">
      <w:startOverride w:val="5"/>
    </w:lvlOverride>
  </w:num>
  <w:num w:numId="15" w16cid:durableId="913247753">
    <w:abstractNumId w:val="2"/>
  </w:num>
  <w:num w:numId="16" w16cid:durableId="23332488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99064">
    <w:abstractNumId w:val="20"/>
  </w:num>
  <w:num w:numId="18" w16cid:durableId="169636921">
    <w:abstractNumId w:val="20"/>
    <w:lvlOverride w:ilvl="0">
      <w:startOverride w:val="4"/>
    </w:lvlOverride>
  </w:num>
  <w:num w:numId="19" w16cid:durableId="566308059">
    <w:abstractNumId w:val="18"/>
  </w:num>
  <w:num w:numId="20" w16cid:durableId="2060086504">
    <w:abstractNumId w:val="18"/>
    <w:lvlOverride w:ilvl="0">
      <w:startOverride w:val="2"/>
    </w:lvlOverride>
  </w:num>
  <w:num w:numId="21" w16cid:durableId="1852722331">
    <w:abstractNumId w:val="31"/>
  </w:num>
  <w:num w:numId="22" w16cid:durableId="1533761351">
    <w:abstractNumId w:val="31"/>
    <w:lvlOverride w:ilvl="0">
      <w:startOverride w:val="7"/>
    </w:lvlOverride>
  </w:num>
  <w:num w:numId="23" w16cid:durableId="844250347">
    <w:abstractNumId w:val="10"/>
  </w:num>
  <w:num w:numId="24" w16cid:durableId="159031101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1383202">
    <w:abstractNumId w:val="13"/>
  </w:num>
  <w:num w:numId="26" w16cid:durableId="116797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5956749">
    <w:abstractNumId w:val="21"/>
  </w:num>
  <w:num w:numId="28" w16cid:durableId="14609995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0989967">
    <w:abstractNumId w:val="24"/>
  </w:num>
  <w:num w:numId="30" w16cid:durableId="259602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3435532">
    <w:abstractNumId w:val="32"/>
  </w:num>
  <w:num w:numId="32" w16cid:durableId="245454599">
    <w:abstractNumId w:val="28"/>
  </w:num>
  <w:num w:numId="33" w16cid:durableId="638073579">
    <w:abstractNumId w:val="9"/>
  </w:num>
  <w:num w:numId="34" w16cid:durableId="126630512">
    <w:abstractNumId w:val="15"/>
  </w:num>
  <w:num w:numId="35" w16cid:durableId="1391930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0144427">
    <w:abstractNumId w:val="26"/>
  </w:num>
  <w:num w:numId="37" w16cid:durableId="1835144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6607575">
    <w:abstractNumId w:val="4"/>
  </w:num>
  <w:num w:numId="39" w16cid:durableId="1885365955">
    <w:abstractNumId w:val="19"/>
  </w:num>
  <w:num w:numId="40" w16cid:durableId="2037388617">
    <w:abstractNumId w:val="25"/>
  </w:num>
  <w:num w:numId="41" w16cid:durableId="1235164513">
    <w:abstractNumId w:val="35"/>
  </w:num>
  <w:num w:numId="42" w16cid:durableId="1804350222">
    <w:abstractNumId w:val="6"/>
  </w:num>
  <w:num w:numId="43" w16cid:durableId="642471203">
    <w:abstractNumId w:val="22"/>
  </w:num>
  <w:num w:numId="44" w16cid:durableId="1884636494">
    <w:abstractNumId w:val="34"/>
  </w:num>
  <w:num w:numId="45" w16cid:durableId="1026176582">
    <w:abstractNumId w:val="23"/>
  </w:num>
  <w:num w:numId="46" w16cid:durableId="1878925631">
    <w:abstractNumId w:val="16"/>
  </w:num>
  <w:num w:numId="47" w16cid:durableId="1222864281">
    <w:abstractNumId w:val="3"/>
  </w:num>
  <w:num w:numId="48" w16cid:durableId="2105418728">
    <w:abstractNumId w:val="30"/>
  </w:num>
  <w:num w:numId="49" w16cid:durableId="1118916293">
    <w:abstractNumId w:val="27"/>
  </w:num>
  <w:num w:numId="50" w16cid:durableId="194395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498"/>
    <w:rsid w:val="00012684"/>
    <w:rsid w:val="00040D25"/>
    <w:rsid w:val="0005627E"/>
    <w:rsid w:val="00072B48"/>
    <w:rsid w:val="00072C1B"/>
    <w:rsid w:val="0008146E"/>
    <w:rsid w:val="000972F3"/>
    <w:rsid w:val="000A37C5"/>
    <w:rsid w:val="000B1CB1"/>
    <w:rsid w:val="000E186B"/>
    <w:rsid w:val="000E2E1B"/>
    <w:rsid w:val="000F3A58"/>
    <w:rsid w:val="00111B3F"/>
    <w:rsid w:val="00116BC6"/>
    <w:rsid w:val="00230CAE"/>
    <w:rsid w:val="002C38D2"/>
    <w:rsid w:val="002D5F5A"/>
    <w:rsid w:val="002E778A"/>
    <w:rsid w:val="002F2677"/>
    <w:rsid w:val="00341A6E"/>
    <w:rsid w:val="003B1919"/>
    <w:rsid w:val="00430960"/>
    <w:rsid w:val="00442F68"/>
    <w:rsid w:val="00445CF9"/>
    <w:rsid w:val="00486BE9"/>
    <w:rsid w:val="004B1A50"/>
    <w:rsid w:val="004C2CC7"/>
    <w:rsid w:val="00527252"/>
    <w:rsid w:val="005A0819"/>
    <w:rsid w:val="005B350D"/>
    <w:rsid w:val="005B575A"/>
    <w:rsid w:val="005E7357"/>
    <w:rsid w:val="00601F42"/>
    <w:rsid w:val="00644E31"/>
    <w:rsid w:val="0068403B"/>
    <w:rsid w:val="006E3417"/>
    <w:rsid w:val="0075474F"/>
    <w:rsid w:val="00761AFE"/>
    <w:rsid w:val="00763295"/>
    <w:rsid w:val="00771C11"/>
    <w:rsid w:val="007729A5"/>
    <w:rsid w:val="0079698C"/>
    <w:rsid w:val="007C01F9"/>
    <w:rsid w:val="007D4CA8"/>
    <w:rsid w:val="007F20EC"/>
    <w:rsid w:val="00821305"/>
    <w:rsid w:val="00821801"/>
    <w:rsid w:val="0085797A"/>
    <w:rsid w:val="009053AF"/>
    <w:rsid w:val="009133E8"/>
    <w:rsid w:val="00955AD1"/>
    <w:rsid w:val="00964D72"/>
    <w:rsid w:val="00A3761A"/>
    <w:rsid w:val="00A4206C"/>
    <w:rsid w:val="00A56498"/>
    <w:rsid w:val="00A565D2"/>
    <w:rsid w:val="00A60FCB"/>
    <w:rsid w:val="00A824D1"/>
    <w:rsid w:val="00AA6A6B"/>
    <w:rsid w:val="00AD0B3C"/>
    <w:rsid w:val="00AD322D"/>
    <w:rsid w:val="00B03FCC"/>
    <w:rsid w:val="00B43298"/>
    <w:rsid w:val="00B55E01"/>
    <w:rsid w:val="00B66C91"/>
    <w:rsid w:val="00BB3B21"/>
    <w:rsid w:val="00BC1E08"/>
    <w:rsid w:val="00BD370B"/>
    <w:rsid w:val="00BF4D9C"/>
    <w:rsid w:val="00C01648"/>
    <w:rsid w:val="00C12D3E"/>
    <w:rsid w:val="00C37F73"/>
    <w:rsid w:val="00C45CE4"/>
    <w:rsid w:val="00C77291"/>
    <w:rsid w:val="00CF4D47"/>
    <w:rsid w:val="00D00EFE"/>
    <w:rsid w:val="00D01426"/>
    <w:rsid w:val="00D063A3"/>
    <w:rsid w:val="00D23554"/>
    <w:rsid w:val="00D53478"/>
    <w:rsid w:val="00D90385"/>
    <w:rsid w:val="00DD6081"/>
    <w:rsid w:val="00E21636"/>
    <w:rsid w:val="00E24D1A"/>
    <w:rsid w:val="00E55610"/>
    <w:rsid w:val="00E57822"/>
    <w:rsid w:val="00E649C4"/>
    <w:rsid w:val="00E65476"/>
    <w:rsid w:val="00E96891"/>
    <w:rsid w:val="00EA45BB"/>
    <w:rsid w:val="00EC6FB4"/>
    <w:rsid w:val="00F269BA"/>
    <w:rsid w:val="00F4786E"/>
    <w:rsid w:val="00F47A26"/>
    <w:rsid w:val="00FA737A"/>
    <w:rsid w:val="00FB4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515A"/>
  <w15:docId w15:val="{A6A83DB6-D055-4420-AF74-902FEC70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919"/>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A564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64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64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64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64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64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64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649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64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64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64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64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64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64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64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6498"/>
    <w:rPr>
      <w:rFonts w:eastAsiaTheme="majorEastAsia" w:cstheme="majorBidi"/>
      <w:color w:val="595959" w:themeColor="text1" w:themeTint="A6"/>
    </w:rPr>
  </w:style>
  <w:style w:type="character" w:customStyle="1" w:styleId="80">
    <w:name w:val="Заголовок 8 Знак"/>
    <w:basedOn w:val="a0"/>
    <w:link w:val="8"/>
    <w:uiPriority w:val="9"/>
    <w:semiHidden/>
    <w:rsid w:val="00A564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6498"/>
    <w:rPr>
      <w:rFonts w:eastAsiaTheme="majorEastAsia" w:cstheme="majorBidi"/>
      <w:color w:val="272727" w:themeColor="text1" w:themeTint="D8"/>
    </w:rPr>
  </w:style>
  <w:style w:type="paragraph" w:styleId="a3">
    <w:name w:val="Title"/>
    <w:basedOn w:val="a"/>
    <w:next w:val="a"/>
    <w:link w:val="a4"/>
    <w:uiPriority w:val="10"/>
    <w:qFormat/>
    <w:rsid w:val="00A5649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64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4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64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6498"/>
    <w:pPr>
      <w:spacing w:before="160"/>
      <w:jc w:val="center"/>
    </w:pPr>
    <w:rPr>
      <w:i/>
      <w:iCs/>
      <w:color w:val="404040" w:themeColor="text1" w:themeTint="BF"/>
    </w:rPr>
  </w:style>
  <w:style w:type="character" w:customStyle="1" w:styleId="22">
    <w:name w:val="Цитата 2 Знак"/>
    <w:basedOn w:val="a0"/>
    <w:link w:val="21"/>
    <w:uiPriority w:val="29"/>
    <w:rsid w:val="00A56498"/>
    <w:rPr>
      <w:i/>
      <w:iCs/>
      <w:color w:val="404040" w:themeColor="text1" w:themeTint="BF"/>
    </w:rPr>
  </w:style>
  <w:style w:type="paragraph" w:styleId="a7">
    <w:name w:val="List Paragraph"/>
    <w:basedOn w:val="a"/>
    <w:uiPriority w:val="34"/>
    <w:qFormat/>
    <w:rsid w:val="00A56498"/>
    <w:pPr>
      <w:ind w:left="720"/>
      <w:contextualSpacing/>
    </w:pPr>
  </w:style>
  <w:style w:type="character" w:styleId="a8">
    <w:name w:val="Intense Emphasis"/>
    <w:basedOn w:val="a0"/>
    <w:uiPriority w:val="21"/>
    <w:qFormat/>
    <w:rsid w:val="00A56498"/>
    <w:rPr>
      <w:i/>
      <w:iCs/>
      <w:color w:val="2F5496" w:themeColor="accent1" w:themeShade="BF"/>
    </w:rPr>
  </w:style>
  <w:style w:type="paragraph" w:styleId="a9">
    <w:name w:val="Intense Quote"/>
    <w:basedOn w:val="a"/>
    <w:next w:val="a"/>
    <w:link w:val="aa"/>
    <w:uiPriority w:val="30"/>
    <w:qFormat/>
    <w:rsid w:val="00A564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56498"/>
    <w:rPr>
      <w:i/>
      <w:iCs/>
      <w:color w:val="2F5496" w:themeColor="accent1" w:themeShade="BF"/>
    </w:rPr>
  </w:style>
  <w:style w:type="character" w:styleId="ab">
    <w:name w:val="Intense Reference"/>
    <w:basedOn w:val="a0"/>
    <w:uiPriority w:val="32"/>
    <w:qFormat/>
    <w:rsid w:val="00A56498"/>
    <w:rPr>
      <w:b/>
      <w:bCs/>
      <w:smallCaps/>
      <w:color w:val="2F5496" w:themeColor="accent1" w:themeShade="BF"/>
      <w:spacing w:val="5"/>
    </w:rPr>
  </w:style>
  <w:style w:type="paragraph" w:styleId="ac">
    <w:name w:val="caption"/>
    <w:basedOn w:val="a"/>
    <w:next w:val="a"/>
    <w:qFormat/>
    <w:rsid w:val="003B1919"/>
    <w:pPr>
      <w:widowControl/>
      <w:autoSpaceDE/>
      <w:autoSpaceDN/>
      <w:adjustRightInd/>
      <w:jc w:val="center"/>
    </w:pPr>
    <w:rPr>
      <w:b/>
      <w:bCs/>
      <w:sz w:val="28"/>
      <w:szCs w:val="24"/>
    </w:rPr>
  </w:style>
  <w:style w:type="table" w:styleId="ad">
    <w:name w:val="Table Grid"/>
    <w:basedOn w:val="a1"/>
    <w:rsid w:val="003B1919"/>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3B1919"/>
    <w:pPr>
      <w:shd w:val="clear" w:color="auto" w:fill="FFFFFF"/>
    </w:pPr>
    <w:rPr>
      <w:rFonts w:ascii="Arial" w:hAnsi="Arial" w:cs="Arial"/>
      <w:sz w:val="28"/>
      <w:szCs w:val="28"/>
    </w:rPr>
  </w:style>
  <w:style w:type="character" w:customStyle="1" w:styleId="32">
    <w:name w:val="Основной текст 3 Знак"/>
    <w:basedOn w:val="a0"/>
    <w:link w:val="31"/>
    <w:rsid w:val="003B1919"/>
    <w:rPr>
      <w:rFonts w:ascii="Arial" w:eastAsia="Times New Roman" w:hAnsi="Arial" w:cs="Arial"/>
      <w:kern w:val="0"/>
      <w:sz w:val="28"/>
      <w:szCs w:val="28"/>
      <w:shd w:val="clear" w:color="auto" w:fill="FFFFFF"/>
      <w:lang w:eastAsia="ru-RU"/>
      <w14:ligatures w14:val="none"/>
    </w:rPr>
  </w:style>
  <w:style w:type="paragraph" w:styleId="ae">
    <w:name w:val="header"/>
    <w:aliases w:val="ВерхКолонтитул"/>
    <w:basedOn w:val="a"/>
    <w:link w:val="af"/>
    <w:rsid w:val="003B1919"/>
    <w:pPr>
      <w:tabs>
        <w:tab w:val="center" w:pos="4677"/>
        <w:tab w:val="right" w:pos="9355"/>
      </w:tabs>
    </w:pPr>
  </w:style>
  <w:style w:type="character" w:customStyle="1" w:styleId="af">
    <w:name w:val="Верхний колонтитул Знак"/>
    <w:aliases w:val="ВерхКолонтитул Знак"/>
    <w:basedOn w:val="a0"/>
    <w:link w:val="ae"/>
    <w:rsid w:val="003B1919"/>
    <w:rPr>
      <w:rFonts w:ascii="Times New Roman" w:eastAsia="Times New Roman" w:hAnsi="Times New Roman" w:cs="Times New Roman"/>
      <w:kern w:val="0"/>
      <w:sz w:val="20"/>
      <w:szCs w:val="20"/>
      <w:lang w:eastAsia="ru-RU"/>
      <w14:ligatures w14:val="none"/>
    </w:rPr>
  </w:style>
  <w:style w:type="paragraph" w:styleId="af0">
    <w:name w:val="footer"/>
    <w:basedOn w:val="a"/>
    <w:link w:val="af1"/>
    <w:rsid w:val="003B1919"/>
    <w:pPr>
      <w:tabs>
        <w:tab w:val="center" w:pos="4677"/>
        <w:tab w:val="right" w:pos="9355"/>
      </w:tabs>
    </w:pPr>
  </w:style>
  <w:style w:type="character" w:customStyle="1" w:styleId="af1">
    <w:name w:val="Нижний колонтитул Знак"/>
    <w:basedOn w:val="a0"/>
    <w:link w:val="af0"/>
    <w:rsid w:val="003B1919"/>
    <w:rPr>
      <w:rFonts w:ascii="Times New Roman" w:eastAsia="Times New Roman" w:hAnsi="Times New Roman" w:cs="Times New Roman"/>
      <w:kern w:val="0"/>
      <w:sz w:val="20"/>
      <w:szCs w:val="20"/>
      <w:lang w:eastAsia="ru-RU"/>
      <w14:ligatures w14:val="none"/>
    </w:rPr>
  </w:style>
  <w:style w:type="numbering" w:customStyle="1" w:styleId="11">
    <w:name w:val="Нет списка1"/>
    <w:next w:val="a2"/>
    <w:semiHidden/>
    <w:rsid w:val="003B1919"/>
  </w:style>
  <w:style w:type="table" w:customStyle="1" w:styleId="12">
    <w:name w:val="Сетка таблицы1"/>
    <w:basedOn w:val="a1"/>
    <w:next w:val="ad"/>
    <w:rsid w:val="003B191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3B1919"/>
    <w:pPr>
      <w:widowControl/>
      <w:autoSpaceDE/>
      <w:autoSpaceDN/>
      <w:adjustRightInd/>
    </w:pPr>
    <w:rPr>
      <w:rFonts w:ascii="Tahoma" w:hAnsi="Tahoma" w:cs="Tahoma"/>
      <w:sz w:val="16"/>
      <w:szCs w:val="16"/>
    </w:rPr>
  </w:style>
  <w:style w:type="character" w:customStyle="1" w:styleId="af3">
    <w:name w:val="Текст выноски Знак"/>
    <w:basedOn w:val="a0"/>
    <w:link w:val="af2"/>
    <w:rsid w:val="003B1919"/>
    <w:rPr>
      <w:rFonts w:ascii="Tahoma" w:eastAsia="Times New Roman" w:hAnsi="Tahoma" w:cs="Tahoma"/>
      <w:kern w:val="0"/>
      <w:sz w:val="16"/>
      <w:szCs w:val="16"/>
      <w:lang w:eastAsia="ru-RU"/>
      <w14:ligatures w14:val="none"/>
    </w:rPr>
  </w:style>
  <w:style w:type="paragraph" w:customStyle="1" w:styleId="ConsPlusNormal">
    <w:name w:val="ConsPlusNormal"/>
    <w:rsid w:val="003B191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PlusNonformat">
    <w:name w:val="ConsPlusNonformat"/>
    <w:rsid w:val="003B1919"/>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3">
    <w:name w:val="Абзац списка1"/>
    <w:basedOn w:val="a"/>
    <w:link w:val="ListParagraph"/>
    <w:rsid w:val="003B1919"/>
    <w:pPr>
      <w:widowControl/>
      <w:autoSpaceDE/>
      <w:autoSpaceDN/>
      <w:adjustRightInd/>
      <w:spacing w:after="200" w:line="276" w:lineRule="auto"/>
      <w:ind w:left="720"/>
    </w:pPr>
    <w:rPr>
      <w:sz w:val="24"/>
      <w:szCs w:val="24"/>
      <w:lang w:eastAsia="en-US"/>
    </w:rPr>
  </w:style>
  <w:style w:type="character" w:customStyle="1" w:styleId="ListParagraph">
    <w:name w:val="List Paragraph Знак"/>
    <w:link w:val="13"/>
    <w:rsid w:val="003B1919"/>
    <w:rPr>
      <w:rFonts w:ascii="Times New Roman" w:eastAsia="Times New Roman" w:hAnsi="Times New Roman" w:cs="Times New Roman"/>
      <w:kern w:val="0"/>
      <w:sz w:val="24"/>
      <w:szCs w:val="24"/>
      <w14:ligatures w14:val="none"/>
    </w:rPr>
  </w:style>
  <w:style w:type="character" w:styleId="af4">
    <w:name w:val="Hyperlink"/>
    <w:uiPriority w:val="99"/>
    <w:rsid w:val="003B1919"/>
    <w:rPr>
      <w:color w:val="0000FF"/>
      <w:u w:val="single"/>
    </w:rPr>
  </w:style>
  <w:style w:type="character" w:styleId="af5">
    <w:name w:val="FollowedHyperlink"/>
    <w:rsid w:val="003B1919"/>
    <w:rPr>
      <w:color w:val="800080"/>
      <w:u w:val="single"/>
    </w:rPr>
  </w:style>
  <w:style w:type="paragraph" w:styleId="af6">
    <w:name w:val="footnote text"/>
    <w:basedOn w:val="a"/>
    <w:link w:val="af7"/>
    <w:uiPriority w:val="99"/>
    <w:rsid w:val="003B1919"/>
    <w:pPr>
      <w:widowControl/>
      <w:autoSpaceDE/>
      <w:autoSpaceDN/>
      <w:adjustRightInd/>
      <w:spacing w:after="200" w:line="276" w:lineRule="auto"/>
    </w:pPr>
    <w:rPr>
      <w:rFonts w:ascii="Calibri" w:hAnsi="Calibri"/>
    </w:rPr>
  </w:style>
  <w:style w:type="character" w:customStyle="1" w:styleId="af7">
    <w:name w:val="Текст сноски Знак"/>
    <w:basedOn w:val="a0"/>
    <w:link w:val="af6"/>
    <w:uiPriority w:val="99"/>
    <w:rsid w:val="003B1919"/>
    <w:rPr>
      <w:rFonts w:ascii="Calibri" w:eastAsia="Times New Roman" w:hAnsi="Calibri" w:cs="Times New Roman"/>
      <w:kern w:val="0"/>
      <w:sz w:val="20"/>
      <w:szCs w:val="20"/>
      <w:lang w:eastAsia="ru-RU"/>
      <w14:ligatures w14:val="none"/>
    </w:rPr>
  </w:style>
  <w:style w:type="character" w:customStyle="1" w:styleId="apple-converted-space">
    <w:name w:val="apple-converted-space"/>
    <w:rsid w:val="003B1919"/>
  </w:style>
  <w:style w:type="table" w:customStyle="1" w:styleId="110">
    <w:name w:val="Сетка таблицы11"/>
    <w:basedOn w:val="a1"/>
    <w:next w:val="ad"/>
    <w:uiPriority w:val="59"/>
    <w:rsid w:val="003B19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basedOn w:val="a"/>
    <w:next w:val="a"/>
    <w:link w:val="af9"/>
    <w:qFormat/>
    <w:rsid w:val="003B1919"/>
    <w:pPr>
      <w:spacing w:before="240" w:after="60"/>
      <w:jc w:val="center"/>
      <w:outlineLvl w:val="0"/>
    </w:pPr>
    <w:rPr>
      <w:rFonts w:ascii="Cambria" w:hAnsi="Cambria"/>
      <w:b/>
      <w:bCs/>
      <w:kern w:val="28"/>
      <w:sz w:val="32"/>
      <w:szCs w:val="32"/>
      <w:lang w:eastAsia="en-US"/>
      <w14:ligatures w14:val="standardContextual"/>
    </w:rPr>
  </w:style>
  <w:style w:type="character" w:customStyle="1" w:styleId="af9">
    <w:name w:val="Название Знак"/>
    <w:link w:val="af8"/>
    <w:rsid w:val="003B1919"/>
    <w:rPr>
      <w:rFonts w:ascii="Cambria" w:eastAsia="Times New Roman" w:hAnsi="Cambria" w:cs="Times New Roman"/>
      <w:b/>
      <w:bCs/>
      <w:kern w:val="28"/>
      <w:sz w:val="32"/>
      <w:szCs w:val="32"/>
    </w:rPr>
  </w:style>
  <w:style w:type="paragraph" w:styleId="afa">
    <w:name w:val="No Spacing"/>
    <w:uiPriority w:val="1"/>
    <w:qFormat/>
    <w:rsid w:val="003B1919"/>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14">
    <w:name w:val="Неразрешенное упоминание1"/>
    <w:uiPriority w:val="99"/>
    <w:semiHidden/>
    <w:unhideWhenUsed/>
    <w:rsid w:val="003B1919"/>
    <w:rPr>
      <w:color w:val="605E5C"/>
      <w:shd w:val="clear" w:color="auto" w:fill="E1DFDD"/>
    </w:rPr>
  </w:style>
  <w:style w:type="numbering" w:customStyle="1" w:styleId="23">
    <w:name w:val="Нет списка2"/>
    <w:next w:val="a2"/>
    <w:uiPriority w:val="99"/>
    <w:semiHidden/>
    <w:unhideWhenUsed/>
    <w:rsid w:val="003B1919"/>
  </w:style>
  <w:style w:type="character" w:styleId="afb">
    <w:name w:val="footnote reference"/>
    <w:rsid w:val="003B1919"/>
    <w:rPr>
      <w:vertAlign w:val="superscript"/>
    </w:rPr>
  </w:style>
  <w:style w:type="character" w:customStyle="1" w:styleId="CharStyle3">
    <w:name w:val="Char Style 3"/>
    <w:link w:val="Style2"/>
    <w:rsid w:val="003B1919"/>
    <w:rPr>
      <w:sz w:val="26"/>
      <w:szCs w:val="26"/>
      <w:shd w:val="clear" w:color="auto" w:fill="FFFFFF"/>
    </w:rPr>
  </w:style>
  <w:style w:type="character" w:customStyle="1" w:styleId="CharStyle5">
    <w:name w:val="Char Style 5"/>
    <w:link w:val="Style4"/>
    <w:rsid w:val="003B1919"/>
    <w:rPr>
      <w:sz w:val="17"/>
      <w:szCs w:val="17"/>
      <w:shd w:val="clear" w:color="auto" w:fill="FFFFFF"/>
    </w:rPr>
  </w:style>
  <w:style w:type="character" w:customStyle="1" w:styleId="CharStyle7">
    <w:name w:val="Char Style 7"/>
    <w:link w:val="Style6"/>
    <w:rsid w:val="003B1919"/>
    <w:rPr>
      <w:sz w:val="17"/>
      <w:szCs w:val="17"/>
      <w:shd w:val="clear" w:color="auto" w:fill="FFFFFF"/>
    </w:rPr>
  </w:style>
  <w:style w:type="character" w:customStyle="1" w:styleId="CharStyle9">
    <w:name w:val="Char Style 9"/>
    <w:link w:val="Style8"/>
    <w:rsid w:val="003B1919"/>
    <w:rPr>
      <w:shd w:val="clear" w:color="auto" w:fill="FFFFFF"/>
    </w:rPr>
  </w:style>
  <w:style w:type="character" w:customStyle="1" w:styleId="CharStyle10">
    <w:name w:val="Char Style 10"/>
    <w:rsid w:val="003B1919"/>
    <w:rPr>
      <w:sz w:val="19"/>
      <w:szCs w:val="19"/>
      <w:u w:val="none"/>
    </w:rPr>
  </w:style>
  <w:style w:type="character" w:customStyle="1" w:styleId="CharStyle12">
    <w:name w:val="Char Style 12"/>
    <w:link w:val="Style11"/>
    <w:rsid w:val="003B1919"/>
    <w:rPr>
      <w:sz w:val="26"/>
      <w:szCs w:val="26"/>
      <w:shd w:val="clear" w:color="auto" w:fill="FFFFFF"/>
    </w:rPr>
  </w:style>
  <w:style w:type="character" w:customStyle="1" w:styleId="CharStyle13">
    <w:name w:val="Char Style 13"/>
    <w:rsid w:val="003B1919"/>
    <w:rPr>
      <w:spacing w:val="80"/>
      <w:sz w:val="30"/>
      <w:szCs w:val="30"/>
      <w:u w:val="none"/>
    </w:rPr>
  </w:style>
  <w:style w:type="paragraph" w:customStyle="1" w:styleId="Style2">
    <w:name w:val="Style 2"/>
    <w:basedOn w:val="a"/>
    <w:link w:val="CharStyle3"/>
    <w:rsid w:val="003B1919"/>
    <w:pPr>
      <w:shd w:val="clear" w:color="auto" w:fill="FFFFFF"/>
      <w:autoSpaceDE/>
      <w:autoSpaceDN/>
      <w:adjustRightInd/>
      <w:spacing w:line="367" w:lineRule="exact"/>
      <w:ind w:firstLine="740"/>
      <w:jc w:val="both"/>
    </w:pPr>
    <w:rPr>
      <w:rFonts w:asciiTheme="minorHAnsi" w:eastAsiaTheme="minorHAnsi" w:hAnsiTheme="minorHAnsi" w:cstheme="minorBidi"/>
      <w:kern w:val="2"/>
      <w:sz w:val="26"/>
      <w:szCs w:val="26"/>
      <w:lang w:eastAsia="en-US"/>
      <w14:ligatures w14:val="standardContextual"/>
    </w:rPr>
  </w:style>
  <w:style w:type="paragraph" w:customStyle="1" w:styleId="Style4">
    <w:name w:val="Style 4"/>
    <w:basedOn w:val="a"/>
    <w:link w:val="CharStyle5"/>
    <w:rsid w:val="003B1919"/>
    <w:pPr>
      <w:shd w:val="clear" w:color="auto" w:fill="FFFFFF"/>
      <w:autoSpaceDE/>
      <w:autoSpaceDN/>
      <w:adjustRightInd/>
      <w:spacing w:line="230" w:lineRule="exact"/>
    </w:pPr>
    <w:rPr>
      <w:rFonts w:asciiTheme="minorHAnsi" w:eastAsiaTheme="minorHAnsi" w:hAnsiTheme="minorHAnsi" w:cstheme="minorBidi"/>
      <w:kern w:val="2"/>
      <w:sz w:val="17"/>
      <w:szCs w:val="17"/>
      <w:lang w:eastAsia="en-US"/>
      <w14:ligatures w14:val="standardContextual"/>
    </w:rPr>
  </w:style>
  <w:style w:type="paragraph" w:customStyle="1" w:styleId="Style6">
    <w:name w:val="Style 6"/>
    <w:basedOn w:val="a"/>
    <w:link w:val="CharStyle7"/>
    <w:rsid w:val="003B1919"/>
    <w:pPr>
      <w:shd w:val="clear" w:color="auto" w:fill="FFFFFF"/>
      <w:autoSpaceDE/>
      <w:autoSpaceDN/>
      <w:adjustRightInd/>
      <w:spacing w:line="223" w:lineRule="exact"/>
      <w:jc w:val="both"/>
    </w:pPr>
    <w:rPr>
      <w:rFonts w:asciiTheme="minorHAnsi" w:eastAsiaTheme="minorHAnsi" w:hAnsiTheme="minorHAnsi" w:cstheme="minorBidi"/>
      <w:kern w:val="2"/>
      <w:sz w:val="17"/>
      <w:szCs w:val="17"/>
      <w:lang w:eastAsia="en-US"/>
      <w14:ligatures w14:val="standardContextual"/>
    </w:rPr>
  </w:style>
  <w:style w:type="paragraph" w:customStyle="1" w:styleId="Style8">
    <w:name w:val="Style 8"/>
    <w:basedOn w:val="a"/>
    <w:link w:val="CharStyle9"/>
    <w:rsid w:val="003B1919"/>
    <w:pPr>
      <w:shd w:val="clear" w:color="auto" w:fill="FFFFFF"/>
      <w:autoSpaceDE/>
      <w:autoSpaceDN/>
      <w:adjustRightInd/>
      <w:spacing w:line="230" w:lineRule="exact"/>
      <w:jc w:val="both"/>
    </w:pPr>
    <w:rPr>
      <w:rFonts w:asciiTheme="minorHAnsi" w:eastAsiaTheme="minorHAnsi" w:hAnsiTheme="minorHAnsi" w:cstheme="minorBidi"/>
      <w:kern w:val="2"/>
      <w:sz w:val="22"/>
      <w:szCs w:val="22"/>
      <w:lang w:eastAsia="en-US"/>
      <w14:ligatures w14:val="standardContextual"/>
    </w:rPr>
  </w:style>
  <w:style w:type="paragraph" w:customStyle="1" w:styleId="Style11">
    <w:name w:val="Style 11"/>
    <w:basedOn w:val="a"/>
    <w:link w:val="CharStyle12"/>
    <w:rsid w:val="003B1919"/>
    <w:pPr>
      <w:shd w:val="clear" w:color="auto" w:fill="FFFFFF"/>
      <w:autoSpaceDE/>
      <w:autoSpaceDN/>
      <w:adjustRightInd/>
      <w:spacing w:before="960" w:line="331" w:lineRule="exact"/>
      <w:ind w:firstLine="700"/>
    </w:pPr>
    <w:rPr>
      <w:rFonts w:asciiTheme="minorHAnsi" w:eastAsiaTheme="minorHAnsi" w:hAnsiTheme="minorHAnsi" w:cstheme="minorBidi"/>
      <w:kern w:val="2"/>
      <w:sz w:val="26"/>
      <w:szCs w:val="26"/>
      <w:lang w:eastAsia="en-US"/>
      <w14:ligatures w14:val="standardContextual"/>
    </w:rPr>
  </w:style>
  <w:style w:type="character" w:customStyle="1" w:styleId="24">
    <w:name w:val="Знак Знак2"/>
    <w:rsid w:val="003B1919"/>
    <w:rPr>
      <w:color w:val="000000"/>
      <w:lang w:val="ru-RU" w:eastAsia="ru-RU" w:bidi="ar-SA"/>
    </w:rPr>
  </w:style>
  <w:style w:type="character" w:customStyle="1" w:styleId="afc">
    <w:name w:val="Знак Знак"/>
    <w:rsid w:val="003B1919"/>
    <w:rPr>
      <w:sz w:val="20"/>
      <w:szCs w:val="20"/>
    </w:rPr>
  </w:style>
  <w:style w:type="character" w:customStyle="1" w:styleId="15">
    <w:name w:val="Знак Знак1"/>
    <w:rsid w:val="003B1919"/>
    <w:rPr>
      <w:sz w:val="20"/>
      <w:szCs w:val="20"/>
    </w:rPr>
  </w:style>
  <w:style w:type="paragraph" w:styleId="afd">
    <w:name w:val="Body Text"/>
    <w:basedOn w:val="a"/>
    <w:link w:val="afe"/>
    <w:rsid w:val="003B1919"/>
    <w:pPr>
      <w:spacing w:after="120"/>
    </w:pPr>
  </w:style>
  <w:style w:type="character" w:customStyle="1" w:styleId="afe">
    <w:name w:val="Основной текст Знак"/>
    <w:basedOn w:val="a0"/>
    <w:link w:val="afd"/>
    <w:rsid w:val="003B1919"/>
    <w:rPr>
      <w:rFonts w:ascii="Times New Roman" w:eastAsia="Times New Roman" w:hAnsi="Times New Roman" w:cs="Times New Roman"/>
      <w:kern w:val="0"/>
      <w:sz w:val="20"/>
      <w:szCs w:val="20"/>
      <w:lang w:eastAsia="ru-RU"/>
      <w14:ligatures w14:val="none"/>
    </w:rPr>
  </w:style>
  <w:style w:type="table" w:customStyle="1" w:styleId="TableNormal">
    <w:name w:val="Table Normal"/>
    <w:uiPriority w:val="2"/>
    <w:semiHidden/>
    <w:unhideWhenUsed/>
    <w:qFormat/>
    <w:rsid w:val="003B191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1919"/>
    <w:pPr>
      <w:adjustRightInd/>
    </w:pPr>
    <w:rPr>
      <w:sz w:val="22"/>
      <w:szCs w:val="22"/>
      <w:lang w:eastAsia="en-US"/>
    </w:rPr>
  </w:style>
  <w:style w:type="table" w:customStyle="1" w:styleId="TableNormal1">
    <w:name w:val="Table Normal1"/>
    <w:uiPriority w:val="2"/>
    <w:semiHidden/>
    <w:unhideWhenUsed/>
    <w:qFormat/>
    <w:rsid w:val="003B191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B191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B191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aff">
    <w:name w:val="Normal (Web)"/>
    <w:basedOn w:val="a"/>
    <w:uiPriority w:val="99"/>
    <w:unhideWhenUsed/>
    <w:rsid w:val="002F2677"/>
    <w:pPr>
      <w:widowControl/>
      <w:autoSpaceDE/>
      <w:autoSpaceDN/>
      <w:adjustRightInd/>
      <w:spacing w:before="100" w:beforeAutospacing="1" w:after="100" w:afterAutospacing="1"/>
    </w:pPr>
    <w:rPr>
      <w:sz w:val="24"/>
      <w:szCs w:val="24"/>
    </w:rPr>
  </w:style>
  <w:style w:type="paragraph" w:customStyle="1" w:styleId="aff0">
    <w:name w:val="Нормальный (таблица)"/>
    <w:basedOn w:val="a"/>
    <w:next w:val="a"/>
    <w:rsid w:val="00D063A3"/>
    <w:pPr>
      <w:suppressAutoHyphens/>
      <w:autoSpaceDE/>
      <w:autoSpaceDN/>
      <w:adjustRightInd/>
      <w:jc w:val="both"/>
    </w:pPr>
    <w:rPr>
      <w:rFonts w:ascii="Times New Roman CYR" w:eastAsia="font867" w:hAnsi="Times New Roman CYR" w:cs="Times New Roman CYR"/>
      <w:sz w:val="24"/>
      <w:szCs w:val="24"/>
    </w:rPr>
  </w:style>
  <w:style w:type="paragraph" w:customStyle="1" w:styleId="aff1">
    <w:name w:val="Таблицы (моноширинный)"/>
    <w:basedOn w:val="a"/>
    <w:next w:val="a"/>
    <w:rsid w:val="00D063A3"/>
    <w:pPr>
      <w:suppressAutoHyphens/>
      <w:autoSpaceDE/>
      <w:autoSpaceDN/>
      <w:adjustRightInd/>
    </w:pPr>
    <w:rPr>
      <w:rFonts w:ascii="Courier New" w:eastAsia="font867"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99&amp;dst=5769" TargetMode="External"/><Relationship Id="rId13" Type="http://schemas.openxmlformats.org/officeDocument/2006/relationships/hyperlink" Target="https://login.consultant.ru/link/?req=doc&amp;base=LAW&amp;n=469774&amp;dst=372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login.consultant.ru/link/?req=doc&amp;base=LAW&amp;n=469774&amp;dst=370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1685&amp;dst=100149"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https://login.consultant.ru/link/?req=doc&amp;base=LAW&amp;n=46599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ogin.consultant.ru/link/?req=doc&amp;base=LAW&amp;n=121087&amp;dst=100142" TargetMode="External"/><Relationship Id="rId14" Type="http://schemas.openxmlformats.org/officeDocument/2006/relationships/hyperlink" Target="consultantplus://offline/ref=6A44AA833F09AB059496BEA460F1935E49C4C0C8B3A5E99159C71BB3BBF9701D0714F6B0D2C8BC80IAW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39</Pages>
  <Words>13758</Words>
  <Characters>78424</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2026-07-07T03:21:00Z</cp:lastPrinted>
  <dcterms:created xsi:type="dcterms:W3CDTF">2026-06-23T05:17:00Z</dcterms:created>
  <dcterms:modified xsi:type="dcterms:W3CDTF">2026-07-14T02:19:00Z</dcterms:modified>
</cp:coreProperties>
</file>