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26" w:rsidRDefault="00F42F26" w:rsidP="00421E6E">
      <w:pPr>
        <w:rPr>
          <w:sz w:val="28"/>
          <w:szCs w:val="28"/>
        </w:rPr>
      </w:pPr>
    </w:p>
    <w:p w:rsidR="00F42F26" w:rsidRDefault="00C806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</w:p>
    <w:p w:rsidR="00F42F26" w:rsidRDefault="00C8066F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Центров реабилитации СФР, в которые направляются на санаторно-курортное лечение и медицинскую реабилитацию участники СВО </w:t>
      </w:r>
    </w:p>
    <w:p w:rsidR="00F42F26" w:rsidRDefault="00F42F26">
      <w:pPr>
        <w:jc w:val="center"/>
        <w:rPr>
          <w:sz w:val="28"/>
          <w:szCs w:val="28"/>
        </w:rPr>
      </w:pPr>
    </w:p>
    <w:tbl>
      <w:tblPr>
        <w:tblW w:w="9734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4926"/>
        <w:gridCol w:w="3969"/>
      </w:tblGrid>
      <w:tr w:rsidR="00F42F26">
        <w:tc>
          <w:tcPr>
            <w:tcW w:w="83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4927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Центра реабилитации</w:t>
            </w:r>
          </w:p>
        </w:tc>
        <w:tc>
          <w:tcPr>
            <w:tcW w:w="3969" w:type="dxa"/>
          </w:tcPr>
          <w:p w:rsidR="00F42F26" w:rsidRDefault="000A1F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  <w:r w:rsidR="00C8066F">
              <w:rPr>
                <w:sz w:val="28"/>
                <w:szCs w:val="28"/>
              </w:rPr>
              <w:t>нахождение</w:t>
            </w:r>
          </w:p>
        </w:tc>
      </w:tr>
      <w:tr w:rsidR="00F42F26">
        <w:tc>
          <w:tcPr>
            <w:tcW w:w="83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27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ФБУ Центр реабилитации СФР «Волга»</w:t>
            </w:r>
          </w:p>
        </w:tc>
        <w:tc>
          <w:tcPr>
            <w:tcW w:w="396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Саратовская область, г. Балаково, ул. Саратовское ш., д. 41</w:t>
            </w:r>
          </w:p>
        </w:tc>
      </w:tr>
      <w:tr w:rsidR="00F42F26">
        <w:tc>
          <w:tcPr>
            <w:tcW w:w="83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27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ФБУ Центр реабилитации СФР  «Волгоград»</w:t>
            </w:r>
          </w:p>
        </w:tc>
        <w:tc>
          <w:tcPr>
            <w:tcW w:w="396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Волгоградская область, г. Волгоград, ул. Санаторная, д. 29</w:t>
            </w:r>
          </w:p>
        </w:tc>
      </w:tr>
      <w:tr w:rsidR="00F42F26">
        <w:tc>
          <w:tcPr>
            <w:tcW w:w="83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27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ФБУ Центр реабилитации СФР «</w:t>
            </w:r>
            <w:proofErr w:type="spellStart"/>
            <w:r>
              <w:rPr>
                <w:sz w:val="28"/>
                <w:szCs w:val="28"/>
              </w:rPr>
              <w:t>Вольгинский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Владимировская область, </w:t>
            </w:r>
            <w:proofErr w:type="spellStart"/>
            <w:r>
              <w:rPr>
                <w:sz w:val="28"/>
                <w:szCs w:val="28"/>
              </w:rPr>
              <w:t>Петушинский</w:t>
            </w:r>
            <w:proofErr w:type="spellEnd"/>
            <w:r>
              <w:rPr>
                <w:sz w:val="28"/>
                <w:szCs w:val="28"/>
              </w:rPr>
              <w:t xml:space="preserve"> район, п. Машиностроитель</w:t>
            </w:r>
          </w:p>
        </w:tc>
      </w:tr>
      <w:tr w:rsidR="00F42F26">
        <w:tc>
          <w:tcPr>
            <w:tcW w:w="83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27" w:type="dxa"/>
          </w:tcPr>
          <w:p w:rsidR="00F42F26" w:rsidRDefault="00C8066F">
            <w:r>
              <w:rPr>
                <w:sz w:val="28"/>
                <w:szCs w:val="28"/>
              </w:rPr>
              <w:t>ФБУ Центр реабилитации СФР «Вятские Увалы»</w:t>
            </w:r>
          </w:p>
        </w:tc>
        <w:tc>
          <w:tcPr>
            <w:tcW w:w="396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Кировская область, Кирово-Чепецкий район, с. Бурмакино</w:t>
            </w:r>
          </w:p>
        </w:tc>
      </w:tr>
      <w:tr w:rsidR="00F42F26">
        <w:tc>
          <w:tcPr>
            <w:tcW w:w="83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27" w:type="dxa"/>
          </w:tcPr>
          <w:p w:rsidR="00F42F26" w:rsidRDefault="00C8066F">
            <w:r>
              <w:rPr>
                <w:sz w:val="28"/>
                <w:szCs w:val="28"/>
              </w:rPr>
              <w:t>ФБУ Центр реабилитации СФР «Ключи»</w:t>
            </w:r>
          </w:p>
        </w:tc>
        <w:tc>
          <w:tcPr>
            <w:tcW w:w="3969" w:type="dxa"/>
          </w:tcPr>
          <w:p w:rsidR="00F42F26" w:rsidRDefault="00C8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Томская область, Томский район, п. Ключи</w:t>
            </w:r>
          </w:p>
        </w:tc>
      </w:tr>
      <w:tr w:rsidR="00F42F26">
        <w:trPr>
          <w:trHeight w:val="654"/>
        </w:trPr>
        <w:tc>
          <w:tcPr>
            <w:tcW w:w="83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27" w:type="dxa"/>
          </w:tcPr>
          <w:p w:rsidR="00F42F26" w:rsidRDefault="00C8066F">
            <w:r>
              <w:rPr>
                <w:sz w:val="28"/>
                <w:szCs w:val="28"/>
              </w:rPr>
              <w:t>ФБУ Цент</w:t>
            </w:r>
            <w:r>
              <w:rPr>
                <w:sz w:val="28"/>
                <w:szCs w:val="28"/>
              </w:rPr>
              <w:t>р реабилитации СФР «Кристалл»</w:t>
            </w:r>
          </w:p>
        </w:tc>
        <w:tc>
          <w:tcPr>
            <w:tcW w:w="3969" w:type="dxa"/>
          </w:tcPr>
          <w:p w:rsidR="00F42F26" w:rsidRDefault="00C8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Краснодарский край, г. Анапа, Пионерский пр-т, д.  23а</w:t>
            </w:r>
          </w:p>
        </w:tc>
      </w:tr>
      <w:tr w:rsidR="00F42F26">
        <w:tc>
          <w:tcPr>
            <w:tcW w:w="83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27" w:type="dxa"/>
          </w:tcPr>
          <w:p w:rsidR="00F42F26" w:rsidRDefault="00C8066F">
            <w:r>
              <w:rPr>
                <w:sz w:val="28"/>
                <w:szCs w:val="28"/>
              </w:rPr>
              <w:t>ФБУ Центр реабилитации СФР «Омский»</w:t>
            </w:r>
          </w:p>
        </w:tc>
        <w:tc>
          <w:tcPr>
            <w:tcW w:w="3969" w:type="dxa"/>
          </w:tcPr>
          <w:p w:rsidR="00F42F26" w:rsidRDefault="00C8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Омская область, г. Омск, ул. Березовая, д. 1</w:t>
            </w:r>
          </w:p>
        </w:tc>
      </w:tr>
      <w:tr w:rsidR="00F42F26">
        <w:tc>
          <w:tcPr>
            <w:tcW w:w="83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27" w:type="dxa"/>
          </w:tcPr>
          <w:p w:rsidR="00F42F26" w:rsidRDefault="00C8066F">
            <w:r>
              <w:rPr>
                <w:sz w:val="28"/>
                <w:szCs w:val="28"/>
              </w:rPr>
              <w:t>ФБУ Реабилитационный и учебный Центр СФР</w:t>
            </w:r>
          </w:p>
        </w:tc>
        <w:tc>
          <w:tcPr>
            <w:tcW w:w="3969" w:type="dxa"/>
          </w:tcPr>
          <w:p w:rsidR="00F42F26" w:rsidRDefault="00C8066F">
            <w:r>
              <w:rPr>
                <w:sz w:val="28"/>
                <w:szCs w:val="28"/>
              </w:rPr>
              <w:t xml:space="preserve">Московская область, Одинцовский район, с. </w:t>
            </w:r>
            <w:proofErr w:type="spellStart"/>
            <w:r>
              <w:rPr>
                <w:sz w:val="28"/>
                <w:szCs w:val="28"/>
              </w:rPr>
              <w:t>Каринское</w:t>
            </w:r>
            <w:proofErr w:type="spellEnd"/>
          </w:p>
        </w:tc>
      </w:tr>
      <w:tr w:rsidR="00F42F26">
        <w:tc>
          <w:tcPr>
            <w:tcW w:w="839" w:type="dxa"/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27" w:type="dxa"/>
          </w:tcPr>
          <w:p w:rsidR="00F42F26" w:rsidRDefault="00C8066F">
            <w:r>
              <w:rPr>
                <w:sz w:val="28"/>
                <w:szCs w:val="28"/>
              </w:rPr>
              <w:t>ФБУ Центр реабилитации СФР «</w:t>
            </w:r>
            <w:proofErr w:type="spellStart"/>
            <w:r>
              <w:rPr>
                <w:sz w:val="28"/>
                <w:szCs w:val="28"/>
              </w:rPr>
              <w:t>Тараскуль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F42F26" w:rsidRDefault="00C8066F">
            <w:proofErr w:type="gramStart"/>
            <w:r>
              <w:rPr>
                <w:sz w:val="28"/>
                <w:szCs w:val="28"/>
              </w:rPr>
              <w:t xml:space="preserve">Тюменская область, г. Тюмень, п. Малый </w:t>
            </w:r>
            <w:proofErr w:type="spellStart"/>
            <w:r>
              <w:rPr>
                <w:sz w:val="28"/>
                <w:szCs w:val="28"/>
              </w:rPr>
              <w:t>Тараскуль</w:t>
            </w:r>
            <w:proofErr w:type="spellEnd"/>
            <w:r>
              <w:rPr>
                <w:sz w:val="28"/>
                <w:szCs w:val="28"/>
              </w:rPr>
              <w:t>, ул. Санаторная, д. 10</w:t>
            </w:r>
            <w:proofErr w:type="gramEnd"/>
          </w:p>
        </w:tc>
      </w:tr>
      <w:tr w:rsidR="00F42F26">
        <w:tc>
          <w:tcPr>
            <w:tcW w:w="839" w:type="dxa"/>
            <w:tcBorders>
              <w:right w:val="single" w:sz="4" w:space="0" w:color="auto"/>
            </w:tcBorders>
          </w:tcPr>
          <w:p w:rsidR="00F42F26" w:rsidRDefault="00C80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27" w:type="dxa"/>
            <w:tcBorders>
              <w:left w:val="single" w:sz="4" w:space="0" w:color="auto"/>
              <w:right w:val="single" w:sz="4" w:space="0" w:color="auto"/>
            </w:tcBorders>
          </w:tcPr>
          <w:p w:rsidR="00F42F26" w:rsidRDefault="00C8066F">
            <w:r>
              <w:rPr>
                <w:sz w:val="28"/>
                <w:szCs w:val="28"/>
              </w:rPr>
              <w:t>ФБУ Центр реабилитации СФР «Тинаки»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42F26" w:rsidRDefault="00C8066F">
            <w:r>
              <w:rPr>
                <w:sz w:val="28"/>
                <w:szCs w:val="28"/>
              </w:rPr>
              <w:t>Аст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раханская область, </w:t>
            </w:r>
            <w:proofErr w:type="spellStart"/>
            <w:r>
              <w:rPr>
                <w:sz w:val="28"/>
                <w:szCs w:val="28"/>
              </w:rPr>
              <w:t>Наримановский</w:t>
            </w:r>
            <w:proofErr w:type="spellEnd"/>
            <w:r>
              <w:rPr>
                <w:sz w:val="28"/>
                <w:szCs w:val="28"/>
              </w:rPr>
              <w:t xml:space="preserve"> район, село Рассвет </w:t>
            </w:r>
          </w:p>
        </w:tc>
      </w:tr>
      <w:tr w:rsidR="00F42F26">
        <w:tc>
          <w:tcPr>
            <w:tcW w:w="839" w:type="dxa"/>
            <w:tcBorders>
              <w:right w:val="single" w:sz="4" w:space="0" w:color="auto"/>
            </w:tcBorders>
          </w:tcPr>
          <w:p w:rsidR="00F42F26" w:rsidRDefault="00C8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27" w:type="dxa"/>
            <w:tcBorders>
              <w:left w:val="single" w:sz="4" w:space="0" w:color="auto"/>
              <w:right w:val="single" w:sz="4" w:space="0" w:color="auto"/>
            </w:tcBorders>
          </w:tcPr>
          <w:p w:rsidR="00F42F26" w:rsidRDefault="00C8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ФБУ Центр реабилитации СФР «Топаз»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42F26" w:rsidRDefault="00C8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область-Кузбасс, г. Мыски, ул. Лесхозная, д. 1/3</w:t>
            </w:r>
          </w:p>
        </w:tc>
      </w:tr>
      <w:tr w:rsidR="00F42F26">
        <w:trPr>
          <w:trHeight w:val="654"/>
        </w:trPr>
        <w:tc>
          <w:tcPr>
            <w:tcW w:w="839" w:type="dxa"/>
            <w:tcBorders>
              <w:right w:val="single" w:sz="4" w:space="0" w:color="auto"/>
            </w:tcBorders>
          </w:tcPr>
          <w:p w:rsidR="00F42F26" w:rsidRDefault="00C8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27" w:type="dxa"/>
            <w:tcBorders>
              <w:left w:val="single" w:sz="4" w:space="0" w:color="auto"/>
              <w:right w:val="single" w:sz="4" w:space="0" w:color="auto"/>
            </w:tcBorders>
          </w:tcPr>
          <w:p w:rsidR="00F42F26" w:rsidRDefault="00C8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ФБУ Центр реабилитации СФР «Туманный»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42F26" w:rsidRDefault="00C8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Хакасия, г. Сорск</w:t>
            </w:r>
          </w:p>
        </w:tc>
      </w:tr>
    </w:tbl>
    <w:p w:rsidR="00F42F26" w:rsidRDefault="00F42F26">
      <w:pPr>
        <w:rPr>
          <w:sz w:val="28"/>
          <w:szCs w:val="28"/>
        </w:rPr>
      </w:pPr>
    </w:p>
    <w:sectPr w:rsidR="00F42F26">
      <w:pgSz w:w="11906" w:h="16838"/>
      <w:pgMar w:top="680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6F" w:rsidRDefault="00C8066F">
      <w:r>
        <w:separator/>
      </w:r>
    </w:p>
  </w:endnote>
  <w:endnote w:type="continuationSeparator" w:id="0">
    <w:p w:rsidR="00C8066F" w:rsidRDefault="00C8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6F" w:rsidRDefault="00C8066F">
      <w:r>
        <w:separator/>
      </w:r>
    </w:p>
  </w:footnote>
  <w:footnote w:type="continuationSeparator" w:id="0">
    <w:p w:rsidR="00C8066F" w:rsidRDefault="00C8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26"/>
    <w:rsid w:val="000A1FFE"/>
    <w:rsid w:val="00421E6E"/>
    <w:rsid w:val="00C8066F"/>
    <w:rsid w:val="00F4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Ольга Сергеевна</dc:creator>
  <cp:keywords/>
  <dc:description/>
  <cp:lastModifiedBy>Turkeeva</cp:lastModifiedBy>
  <cp:revision>14</cp:revision>
  <dcterms:created xsi:type="dcterms:W3CDTF">2023-03-02T05:18:00Z</dcterms:created>
  <dcterms:modified xsi:type="dcterms:W3CDTF">2025-08-06T07:17:00Z</dcterms:modified>
</cp:coreProperties>
</file>