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373" w:rsidRPr="00C36373" w:rsidRDefault="00C36373" w:rsidP="00C3637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C2DF3">
        <w:rPr>
          <w:rFonts w:ascii="Times New Roman" w:hAnsi="Times New Roman"/>
          <w:b/>
          <w:sz w:val="32"/>
          <w:szCs w:val="32"/>
        </w:rPr>
        <w:t xml:space="preserve">Анкета </w:t>
      </w:r>
      <w:r w:rsidR="00AA75F4">
        <w:rPr>
          <w:rFonts w:ascii="Times New Roman" w:hAnsi="Times New Roman"/>
          <w:b/>
          <w:sz w:val="28"/>
          <w:szCs w:val="28"/>
        </w:rPr>
        <w:t>инвестиционной площадки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ED230E">
        <w:rPr>
          <w:rFonts w:ascii="Times New Roman" w:hAnsi="Times New Roman"/>
          <w:b/>
          <w:sz w:val="28"/>
          <w:szCs w:val="28"/>
        </w:rPr>
        <w:t xml:space="preserve">на территории Баганского района, МО </w:t>
      </w:r>
      <w:r w:rsidR="00C65C81">
        <w:rPr>
          <w:rFonts w:ascii="Times New Roman" w:hAnsi="Times New Roman"/>
          <w:b/>
          <w:sz w:val="28"/>
          <w:szCs w:val="28"/>
        </w:rPr>
        <w:t>Баганского</w:t>
      </w:r>
      <w:r w:rsidR="00ED230E">
        <w:rPr>
          <w:rFonts w:ascii="Times New Roman" w:hAnsi="Times New Roman"/>
          <w:b/>
          <w:sz w:val="28"/>
          <w:szCs w:val="28"/>
        </w:rPr>
        <w:t xml:space="preserve"> сельсовета</w:t>
      </w:r>
    </w:p>
    <w:p w:rsidR="00C36373" w:rsidRPr="006C2DF3" w:rsidRDefault="00C36373" w:rsidP="00C36373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C36373" w:rsidRPr="006C2DF3" w:rsidRDefault="00C36373" w:rsidP="00C36373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6C2DF3">
        <w:rPr>
          <w:rFonts w:ascii="Times New Roman" w:hAnsi="Times New Roman"/>
          <w:b/>
          <w:i/>
          <w:sz w:val="24"/>
          <w:szCs w:val="24"/>
        </w:rPr>
        <w:t>География земельного участка/площадки</w:t>
      </w:r>
    </w:p>
    <w:tbl>
      <w:tblPr>
        <w:tblW w:w="0" w:type="auto"/>
        <w:jc w:val="center"/>
        <w:tblInd w:w="-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85"/>
        <w:gridCol w:w="4280"/>
      </w:tblGrid>
      <w:tr w:rsidR="00C36373" w:rsidRPr="006C2DF3" w:rsidTr="00285320">
        <w:trPr>
          <w:trHeight w:val="483"/>
          <w:jc w:val="center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Место расположения </w:t>
            </w:r>
            <w:r w:rsidRPr="006C2DF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(адрес)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C65C81" w:rsidP="00C65C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C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Местоположение установлено относительно ориентира, расположенного за пределами участка. Ориентир с. Баган.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65C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Участок находится примерно в 1500 м., по направлению на северо-восток от ориентира. Почтовый адрес ориентира: обл. </w:t>
            </w:r>
            <w:proofErr w:type="gramStart"/>
            <w:r w:rsidRPr="00C65C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Новосибирская</w:t>
            </w:r>
            <w:proofErr w:type="gramEnd"/>
            <w:r w:rsidRPr="00C65C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р-н </w:t>
            </w:r>
            <w:proofErr w:type="spellStart"/>
            <w:r w:rsidRPr="00C65C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Баганский</w:t>
            </w:r>
            <w:proofErr w:type="spellEnd"/>
            <w:r w:rsidR="005604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A45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Баганский</w:t>
            </w:r>
            <w:proofErr w:type="spellEnd"/>
            <w:r w:rsidR="00A45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ель</w:t>
            </w:r>
            <w:r w:rsidR="005146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совет</w:t>
            </w:r>
          </w:p>
        </w:tc>
      </w:tr>
      <w:tr w:rsidR="00C36373" w:rsidRPr="006C2DF3" w:rsidTr="00285320">
        <w:trPr>
          <w:trHeight w:val="483"/>
          <w:jc w:val="center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Численность населенного пункта/района </w:t>
            </w:r>
            <w:r w:rsidRPr="006C2DF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(человек)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C65C81" w:rsidP="00C65C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5307</w:t>
            </w:r>
            <w:r w:rsidR="00D279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8C0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(Население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.Б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аган</w:t>
            </w:r>
            <w:proofErr w:type="spellEnd"/>
            <w:r w:rsidR="008C0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C36373" w:rsidRPr="006C2DF3" w:rsidTr="00285320">
        <w:trPr>
          <w:trHeight w:val="523"/>
          <w:jc w:val="center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Площадь </w:t>
            </w:r>
            <w:r w:rsidRPr="006C2DF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</w:t>
            </w:r>
            <w:proofErr w:type="gramStart"/>
            <w:r w:rsidRPr="006C2DF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га</w:t>
            </w:r>
            <w:proofErr w:type="gramEnd"/>
            <w:r w:rsidRPr="006C2DF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)</w:t>
            </w: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и  размеры </w:t>
            </w:r>
            <w:r w:rsidRPr="006C2DF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(км)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C65C81" w:rsidP="00C65C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AC34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  <w:r w:rsidR="00AC34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га</w:t>
            </w:r>
          </w:p>
        </w:tc>
      </w:tr>
      <w:tr w:rsidR="00C36373" w:rsidRPr="006C2DF3" w:rsidTr="00285320">
        <w:trPr>
          <w:trHeight w:val="516"/>
          <w:jc w:val="center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Удаленность от ближайшей грузовой железнодорожной станции </w:t>
            </w:r>
            <w:r w:rsidRPr="006C2DF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(название), </w:t>
            </w:r>
            <w:proofErr w:type="gramStart"/>
            <w:r w:rsidRPr="006C2DF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км</w:t>
            </w:r>
            <w:proofErr w:type="gramEnd"/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560445" w:rsidP="00C65C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Станция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.Б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аган</w:t>
            </w:r>
            <w:proofErr w:type="spellEnd"/>
            <w:r w:rsidR="00C36373"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(наход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="00C36373"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тся в границах </w:t>
            </w:r>
            <w:r w:rsidR="00C65C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населенного пункта</w:t>
            </w:r>
            <w:r w:rsidR="00C36373"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C36373" w:rsidRPr="006C2DF3" w:rsidTr="00285320">
        <w:trPr>
          <w:trHeight w:val="496"/>
          <w:jc w:val="center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Удаленность от ближайшего аэропорта </w:t>
            </w:r>
            <w:r w:rsidRPr="006C2DF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(название), </w:t>
            </w:r>
            <w:proofErr w:type="gramStart"/>
            <w:r w:rsidRPr="006C2DF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км</w:t>
            </w:r>
            <w:proofErr w:type="gramEnd"/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C36373" w:rsidP="002853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Толмачево, 450 км</w:t>
            </w:r>
          </w:p>
        </w:tc>
      </w:tr>
      <w:tr w:rsidR="00C36373" w:rsidRPr="006C2DF3" w:rsidTr="00285320">
        <w:trPr>
          <w:trHeight w:val="496"/>
          <w:jc w:val="center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Близлежащие объекты (жилая застройка, промышленные и сельскохозяйственные предприятия с указанием их специализации)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73" w:rsidRPr="006C2DF3" w:rsidRDefault="00C36373" w:rsidP="002853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C36373" w:rsidRPr="006C2DF3" w:rsidRDefault="00C36373" w:rsidP="00C3637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36373" w:rsidRPr="006C2DF3" w:rsidRDefault="00C36373" w:rsidP="00C36373">
      <w:pPr>
        <w:spacing w:after="0" w:line="240" w:lineRule="auto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6C2DF3">
        <w:rPr>
          <w:rFonts w:ascii="Times New Roman" w:hAnsi="Times New Roman"/>
          <w:b/>
          <w:i/>
          <w:color w:val="000000"/>
          <w:sz w:val="24"/>
          <w:szCs w:val="24"/>
        </w:rPr>
        <w:t>Основные характеристики земельного участка/площадки</w:t>
      </w:r>
    </w:p>
    <w:tbl>
      <w:tblPr>
        <w:tblW w:w="0" w:type="auto"/>
        <w:jc w:val="center"/>
        <w:tblInd w:w="-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54"/>
        <w:gridCol w:w="2811"/>
      </w:tblGrid>
      <w:tr w:rsidR="00C36373" w:rsidRPr="006C2DF3" w:rsidTr="00285320">
        <w:trPr>
          <w:jc w:val="center"/>
        </w:trPr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Кадастровый номер </w:t>
            </w:r>
            <w:r w:rsidRPr="006C2DF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(при наличии)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73" w:rsidRPr="006C2DF3" w:rsidRDefault="00C36373" w:rsidP="00C65C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54:01:</w:t>
            </w:r>
            <w:r w:rsidR="008C0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  <w:r w:rsidR="00C65C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</w:t>
            </w:r>
            <w:r w:rsidR="00D279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 w:rsidR="00C65C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C36373" w:rsidRPr="006C2DF3" w:rsidTr="00285320">
        <w:trPr>
          <w:jc w:val="center"/>
        </w:trPr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Межевание земельного участка (проведено или нет)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C36373" w:rsidP="002853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C36373" w:rsidRPr="006C2DF3" w:rsidTr="00285320">
        <w:trPr>
          <w:jc w:val="center"/>
        </w:trPr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Категория земель (с/х назначения, земли поселения и т. д.)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8C0021" w:rsidP="002853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Земли сельскохозяйственного назначения</w:t>
            </w:r>
          </w:p>
        </w:tc>
      </w:tr>
      <w:tr w:rsidR="00C36373" w:rsidRPr="006C2DF3" w:rsidTr="00285320">
        <w:trPr>
          <w:jc w:val="center"/>
        </w:trPr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Наличие построек/ограждений (зданий, сооружений и пр., их состояние, площадь, потенциально возможное использование и прочие характеристики)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C65C81" w:rsidP="00C65C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ED61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тсутствуют</w:t>
            </w:r>
          </w:p>
        </w:tc>
      </w:tr>
      <w:tr w:rsidR="00C36373" w:rsidRPr="006C2DF3" w:rsidTr="00285320">
        <w:trPr>
          <w:jc w:val="center"/>
        </w:trPr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Глубина залегания грунтовых вод </w:t>
            </w:r>
            <w:r w:rsidRPr="006C2DF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(м)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ED614A" w:rsidP="002853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Данные отсутствуют</w:t>
            </w:r>
          </w:p>
        </w:tc>
      </w:tr>
    </w:tbl>
    <w:p w:rsidR="00C36373" w:rsidRPr="006C2DF3" w:rsidRDefault="00C36373" w:rsidP="00C36373">
      <w:pPr>
        <w:keepNext/>
        <w:keepLines/>
        <w:spacing w:before="200" w:after="0"/>
        <w:jc w:val="both"/>
        <w:outlineLvl w:val="3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</w:pPr>
      <w:r w:rsidRPr="006C2DF3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Обеспеченность земельного участка/площадки инженерной и транспортной инфраструктурой</w:t>
      </w:r>
    </w:p>
    <w:tbl>
      <w:tblPr>
        <w:tblW w:w="0" w:type="auto"/>
        <w:jc w:val="center"/>
        <w:tblInd w:w="-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38"/>
        <w:gridCol w:w="3832"/>
      </w:tblGrid>
      <w:tr w:rsidR="00C36373" w:rsidRPr="006C2DF3" w:rsidTr="00285320">
        <w:trPr>
          <w:jc w:val="center"/>
        </w:trPr>
        <w:tc>
          <w:tcPr>
            <w:tcW w:w="5938" w:type="dxa"/>
            <w:vAlign w:val="center"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hAnsi="Times New Roman"/>
                <w:sz w:val="24"/>
                <w:szCs w:val="24"/>
                <w:lang w:eastAsia="ru-RU"/>
              </w:rPr>
              <w:t>Вид инфраструктуры</w:t>
            </w:r>
          </w:p>
        </w:tc>
        <w:tc>
          <w:tcPr>
            <w:tcW w:w="3832" w:type="dxa"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36373" w:rsidRPr="006C2DF3" w:rsidTr="00285320">
        <w:trPr>
          <w:jc w:val="center"/>
        </w:trPr>
        <w:tc>
          <w:tcPr>
            <w:tcW w:w="5938" w:type="dxa"/>
            <w:vAlign w:val="center"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hAnsi="Times New Roman"/>
                <w:sz w:val="24"/>
                <w:szCs w:val="24"/>
                <w:lang w:eastAsia="ru-RU"/>
              </w:rPr>
              <w:t>Водоснабжение</w:t>
            </w:r>
          </w:p>
        </w:tc>
        <w:tc>
          <w:tcPr>
            <w:tcW w:w="3832" w:type="dxa"/>
          </w:tcPr>
          <w:p w:rsidR="00C36373" w:rsidRPr="006C2DF3" w:rsidRDefault="00560445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8C0021"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тсутствует</w:t>
            </w:r>
          </w:p>
        </w:tc>
      </w:tr>
      <w:tr w:rsidR="00C36373" w:rsidRPr="006C2DF3" w:rsidTr="00285320">
        <w:trPr>
          <w:jc w:val="center"/>
        </w:trPr>
        <w:tc>
          <w:tcPr>
            <w:tcW w:w="5938" w:type="dxa"/>
            <w:vAlign w:val="center"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hAnsi="Times New Roman"/>
                <w:sz w:val="24"/>
                <w:szCs w:val="24"/>
                <w:lang w:eastAsia="ru-RU"/>
              </w:rPr>
              <w:t>Канализация сточных вод</w:t>
            </w:r>
          </w:p>
        </w:tc>
        <w:tc>
          <w:tcPr>
            <w:tcW w:w="3832" w:type="dxa"/>
          </w:tcPr>
          <w:p w:rsidR="00C36373" w:rsidRPr="006C2DF3" w:rsidRDefault="00560445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C36373"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тсутствует</w:t>
            </w:r>
          </w:p>
        </w:tc>
      </w:tr>
      <w:tr w:rsidR="00C36373" w:rsidRPr="006C2DF3" w:rsidTr="00285320">
        <w:trPr>
          <w:jc w:val="center"/>
        </w:trPr>
        <w:tc>
          <w:tcPr>
            <w:tcW w:w="5938" w:type="dxa"/>
            <w:vAlign w:val="center"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hAnsi="Times New Roman"/>
                <w:sz w:val="24"/>
                <w:szCs w:val="24"/>
                <w:lang w:eastAsia="ru-RU"/>
              </w:rPr>
              <w:t>Электроснабжение</w:t>
            </w:r>
          </w:p>
        </w:tc>
        <w:tc>
          <w:tcPr>
            <w:tcW w:w="3832" w:type="dxa"/>
          </w:tcPr>
          <w:p w:rsidR="00C36373" w:rsidRPr="006C2DF3" w:rsidRDefault="00560445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8C0021"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тсутствует</w:t>
            </w:r>
          </w:p>
        </w:tc>
      </w:tr>
      <w:tr w:rsidR="00C36373" w:rsidRPr="006C2DF3" w:rsidTr="00285320">
        <w:trPr>
          <w:jc w:val="center"/>
        </w:trPr>
        <w:tc>
          <w:tcPr>
            <w:tcW w:w="5938" w:type="dxa"/>
            <w:vAlign w:val="center"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hAnsi="Times New Roman"/>
                <w:sz w:val="24"/>
                <w:szCs w:val="24"/>
                <w:lang w:eastAsia="ru-RU"/>
              </w:rPr>
              <w:t>Теплоснабжение</w:t>
            </w:r>
          </w:p>
        </w:tc>
        <w:tc>
          <w:tcPr>
            <w:tcW w:w="3832" w:type="dxa"/>
          </w:tcPr>
          <w:p w:rsidR="00C36373" w:rsidRPr="006C2DF3" w:rsidRDefault="00560445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C36373"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тсутствует</w:t>
            </w:r>
          </w:p>
        </w:tc>
      </w:tr>
      <w:tr w:rsidR="00C36373" w:rsidRPr="006C2DF3" w:rsidTr="00285320">
        <w:trPr>
          <w:jc w:val="center"/>
        </w:trPr>
        <w:tc>
          <w:tcPr>
            <w:tcW w:w="5938" w:type="dxa"/>
            <w:vAlign w:val="center"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hAnsi="Times New Roman"/>
                <w:sz w:val="24"/>
                <w:szCs w:val="24"/>
                <w:lang w:eastAsia="ru-RU"/>
              </w:rPr>
              <w:t>Газоснабжение</w:t>
            </w:r>
          </w:p>
        </w:tc>
        <w:tc>
          <w:tcPr>
            <w:tcW w:w="3832" w:type="dxa"/>
          </w:tcPr>
          <w:p w:rsidR="00C36373" w:rsidRPr="006C2DF3" w:rsidRDefault="00560445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C36373"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тсутствует</w:t>
            </w:r>
          </w:p>
        </w:tc>
      </w:tr>
      <w:tr w:rsidR="00C36373" w:rsidRPr="006C2DF3" w:rsidTr="00285320">
        <w:trPr>
          <w:jc w:val="center"/>
        </w:trPr>
        <w:tc>
          <w:tcPr>
            <w:tcW w:w="5938" w:type="dxa"/>
            <w:vAlign w:val="center"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6C2DF3">
              <w:rPr>
                <w:rFonts w:ascii="Times New Roman" w:hAnsi="Times New Roman"/>
                <w:sz w:val="24"/>
                <w:szCs w:val="24"/>
                <w:lang w:eastAsia="ru-RU"/>
              </w:rPr>
              <w:t>Подъездные пути, их характеристика (примыкание к участку, расстояние до автомобильной дороги федерального/регионального/</w:t>
            </w:r>
            <w:proofErr w:type="gramEnd"/>
          </w:p>
          <w:p w:rsidR="00C36373" w:rsidRPr="006C2DF3" w:rsidRDefault="00C36373" w:rsidP="00285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hAnsi="Times New Roman"/>
                <w:sz w:val="24"/>
                <w:szCs w:val="24"/>
                <w:lang w:eastAsia="ru-RU"/>
              </w:rPr>
              <w:t>местного значения)</w:t>
            </w:r>
          </w:p>
        </w:tc>
        <w:tc>
          <w:tcPr>
            <w:tcW w:w="3832" w:type="dxa"/>
          </w:tcPr>
          <w:p w:rsidR="00C36373" w:rsidRPr="006C2DF3" w:rsidRDefault="00C65C81" w:rsidP="00C65C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393F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тсутству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="00393F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</w:p>
        </w:tc>
      </w:tr>
    </w:tbl>
    <w:p w:rsidR="00C36373" w:rsidRPr="006C2DF3" w:rsidRDefault="00C36373" w:rsidP="00C36373">
      <w:pPr>
        <w:contextualSpacing/>
        <w:jc w:val="both"/>
        <w:rPr>
          <w:rFonts w:ascii="Times New Roman" w:hAnsi="Times New Roman"/>
          <w:b/>
          <w:bCs/>
          <w:i/>
          <w:color w:val="333333"/>
          <w:sz w:val="28"/>
          <w:szCs w:val="28"/>
          <w:shd w:val="clear" w:color="auto" w:fill="FFFFFF"/>
        </w:rPr>
      </w:pPr>
    </w:p>
    <w:p w:rsidR="00C36373" w:rsidRPr="006C2DF3" w:rsidRDefault="00C36373" w:rsidP="00C36373">
      <w:pPr>
        <w:contextualSpacing/>
        <w:jc w:val="both"/>
        <w:rPr>
          <w:rFonts w:ascii="Times New Roman" w:hAnsi="Times New Roman"/>
          <w:b/>
          <w:bCs/>
          <w:i/>
          <w:color w:val="333333"/>
          <w:sz w:val="24"/>
          <w:szCs w:val="24"/>
          <w:shd w:val="clear" w:color="auto" w:fill="FFFFFF"/>
        </w:rPr>
      </w:pPr>
      <w:r w:rsidRPr="006C2DF3">
        <w:rPr>
          <w:rFonts w:ascii="Times New Roman" w:hAnsi="Times New Roman"/>
          <w:b/>
          <w:bCs/>
          <w:i/>
          <w:color w:val="333333"/>
          <w:sz w:val="24"/>
          <w:szCs w:val="24"/>
          <w:shd w:val="clear" w:color="auto" w:fill="FFFFFF"/>
        </w:rPr>
        <w:t>Контактная информация</w:t>
      </w:r>
    </w:p>
    <w:tbl>
      <w:tblPr>
        <w:tblStyle w:val="5"/>
        <w:tblW w:w="9923" w:type="dxa"/>
        <w:tblInd w:w="-176" w:type="dxa"/>
        <w:tblLook w:val="04A0" w:firstRow="1" w:lastRow="0" w:firstColumn="1" w:lastColumn="0" w:noHBand="0" w:noVBand="1"/>
      </w:tblPr>
      <w:tblGrid>
        <w:gridCol w:w="4613"/>
        <w:gridCol w:w="5310"/>
      </w:tblGrid>
      <w:tr w:rsidR="00C36373" w:rsidRPr="006C2DF3" w:rsidTr="00C36373">
        <w:trPr>
          <w:trHeight w:val="318"/>
        </w:trPr>
        <w:tc>
          <w:tcPr>
            <w:tcW w:w="9923" w:type="dxa"/>
            <w:gridSpan w:val="2"/>
          </w:tcPr>
          <w:p w:rsidR="00C36373" w:rsidRPr="006C2DF3" w:rsidRDefault="00C36373" w:rsidP="00285320">
            <w:pPr>
              <w:contextualSpacing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6C2DF3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lastRenderedPageBreak/>
              <w:t>Собственник земельного участка/площадки</w:t>
            </w:r>
          </w:p>
        </w:tc>
      </w:tr>
      <w:tr w:rsidR="00C36373" w:rsidRPr="006C2DF3" w:rsidTr="00C36373">
        <w:trPr>
          <w:trHeight w:val="318"/>
        </w:trPr>
        <w:tc>
          <w:tcPr>
            <w:tcW w:w="4613" w:type="dxa"/>
          </w:tcPr>
          <w:p w:rsidR="00C36373" w:rsidRPr="006C2DF3" w:rsidRDefault="00C36373" w:rsidP="00285320">
            <w:pPr>
              <w:contextualSpacing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6C2DF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Наименование, юридический адрес</w:t>
            </w:r>
          </w:p>
        </w:tc>
        <w:tc>
          <w:tcPr>
            <w:tcW w:w="5310" w:type="dxa"/>
          </w:tcPr>
          <w:p w:rsidR="00C36373" w:rsidRPr="006C2DF3" w:rsidRDefault="00C65C81" w:rsidP="00ED614A">
            <w:pPr>
              <w:contextualSpacing/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>Баганский</w:t>
            </w:r>
            <w:proofErr w:type="spellEnd"/>
            <w:r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район</w:t>
            </w:r>
          </w:p>
        </w:tc>
      </w:tr>
      <w:tr w:rsidR="00C36373" w:rsidRPr="006C2DF3" w:rsidTr="00C36373">
        <w:trPr>
          <w:trHeight w:val="1165"/>
        </w:trPr>
        <w:tc>
          <w:tcPr>
            <w:tcW w:w="4613" w:type="dxa"/>
          </w:tcPr>
          <w:p w:rsidR="00C36373" w:rsidRPr="006C2DF3" w:rsidRDefault="00C36373" w:rsidP="00285320">
            <w:pP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6C2DF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Контактное лицо, Ф.И.О. и должность руководителя, телефон, факс, e-</w:t>
            </w:r>
            <w:proofErr w:type="spellStart"/>
            <w:r w:rsidRPr="006C2DF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mail</w:t>
            </w:r>
            <w:proofErr w:type="spellEnd"/>
          </w:p>
        </w:tc>
        <w:tc>
          <w:tcPr>
            <w:tcW w:w="5310" w:type="dxa"/>
          </w:tcPr>
          <w:p w:rsidR="00C36373" w:rsidRPr="006C2DF3" w:rsidRDefault="00C36373" w:rsidP="00285320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333333"/>
                <w:sz w:val="23"/>
                <w:szCs w:val="23"/>
                <w:shd w:val="clear" w:color="auto" w:fill="FFFFFF"/>
              </w:rPr>
            </w:pPr>
            <w:bookmarkStart w:id="0" w:name="_GoBack"/>
            <w:bookmarkEnd w:id="0"/>
          </w:p>
        </w:tc>
      </w:tr>
    </w:tbl>
    <w:p w:rsidR="00C36373" w:rsidRDefault="00C36373" w:rsidP="00C36373">
      <w:pPr>
        <w:spacing w:after="0" w:line="240" w:lineRule="auto"/>
        <w:rPr>
          <w:rFonts w:ascii="Times New Roman" w:hAnsi="Times New Roman"/>
          <w:b/>
          <w:i/>
        </w:rPr>
      </w:pPr>
    </w:p>
    <w:p w:rsidR="006A6628" w:rsidRDefault="006A6628"/>
    <w:sectPr w:rsidR="006A66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A49"/>
    <w:rsid w:val="00023F8F"/>
    <w:rsid w:val="00024B6F"/>
    <w:rsid w:val="00026CB8"/>
    <w:rsid w:val="0004518F"/>
    <w:rsid w:val="000547E7"/>
    <w:rsid w:val="000555C2"/>
    <w:rsid w:val="0007383B"/>
    <w:rsid w:val="000D0339"/>
    <w:rsid w:val="00172568"/>
    <w:rsid w:val="001C2B91"/>
    <w:rsid w:val="00220546"/>
    <w:rsid w:val="0024094B"/>
    <w:rsid w:val="00253CE0"/>
    <w:rsid w:val="00272FB9"/>
    <w:rsid w:val="0027315B"/>
    <w:rsid w:val="00347124"/>
    <w:rsid w:val="003612E6"/>
    <w:rsid w:val="00383E0D"/>
    <w:rsid w:val="00393FF4"/>
    <w:rsid w:val="003C442F"/>
    <w:rsid w:val="00435688"/>
    <w:rsid w:val="005146B6"/>
    <w:rsid w:val="005159AF"/>
    <w:rsid w:val="00560445"/>
    <w:rsid w:val="006A6628"/>
    <w:rsid w:val="006D6933"/>
    <w:rsid w:val="00765CC2"/>
    <w:rsid w:val="007756CA"/>
    <w:rsid w:val="00813FD8"/>
    <w:rsid w:val="00815668"/>
    <w:rsid w:val="0082193B"/>
    <w:rsid w:val="00872A47"/>
    <w:rsid w:val="008B04A2"/>
    <w:rsid w:val="008C0021"/>
    <w:rsid w:val="008D50E1"/>
    <w:rsid w:val="00947A1D"/>
    <w:rsid w:val="00990BC4"/>
    <w:rsid w:val="009C34B5"/>
    <w:rsid w:val="00A45014"/>
    <w:rsid w:val="00A60AA9"/>
    <w:rsid w:val="00A6227F"/>
    <w:rsid w:val="00A64785"/>
    <w:rsid w:val="00A76D26"/>
    <w:rsid w:val="00A90493"/>
    <w:rsid w:val="00A96CED"/>
    <w:rsid w:val="00AA75F4"/>
    <w:rsid w:val="00AC341B"/>
    <w:rsid w:val="00AF03BB"/>
    <w:rsid w:val="00B05F3E"/>
    <w:rsid w:val="00B43962"/>
    <w:rsid w:val="00B46A73"/>
    <w:rsid w:val="00B656E0"/>
    <w:rsid w:val="00B70F37"/>
    <w:rsid w:val="00B72534"/>
    <w:rsid w:val="00B92303"/>
    <w:rsid w:val="00B96BFD"/>
    <w:rsid w:val="00BA7EF2"/>
    <w:rsid w:val="00BB5602"/>
    <w:rsid w:val="00BC5C62"/>
    <w:rsid w:val="00C36373"/>
    <w:rsid w:val="00C60480"/>
    <w:rsid w:val="00C65C81"/>
    <w:rsid w:val="00CF461F"/>
    <w:rsid w:val="00D1103F"/>
    <w:rsid w:val="00D279EF"/>
    <w:rsid w:val="00DE05CB"/>
    <w:rsid w:val="00E32CB9"/>
    <w:rsid w:val="00E66B45"/>
    <w:rsid w:val="00EA7D72"/>
    <w:rsid w:val="00ED230E"/>
    <w:rsid w:val="00ED614A"/>
    <w:rsid w:val="00F41551"/>
    <w:rsid w:val="00F81BEB"/>
    <w:rsid w:val="00F95F89"/>
    <w:rsid w:val="00FC7834"/>
    <w:rsid w:val="00FD0A49"/>
    <w:rsid w:val="00FE50C3"/>
    <w:rsid w:val="00FE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37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96CED"/>
    <w:rPr>
      <w:b/>
      <w:bCs/>
    </w:rPr>
  </w:style>
  <w:style w:type="character" w:styleId="a4">
    <w:name w:val="Emphasis"/>
    <w:basedOn w:val="a0"/>
    <w:uiPriority w:val="20"/>
    <w:qFormat/>
    <w:rsid w:val="00A96CED"/>
    <w:rPr>
      <w:i/>
      <w:iCs/>
    </w:rPr>
  </w:style>
  <w:style w:type="paragraph" w:styleId="a5">
    <w:name w:val="List Paragraph"/>
    <w:basedOn w:val="a"/>
    <w:uiPriority w:val="34"/>
    <w:qFormat/>
    <w:rsid w:val="00A96CE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5">
    <w:name w:val="Сетка таблицы5"/>
    <w:basedOn w:val="a1"/>
    <w:next w:val="a6"/>
    <w:uiPriority w:val="59"/>
    <w:rsid w:val="00C36373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C363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37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96CED"/>
    <w:rPr>
      <w:b/>
      <w:bCs/>
    </w:rPr>
  </w:style>
  <w:style w:type="character" w:styleId="a4">
    <w:name w:val="Emphasis"/>
    <w:basedOn w:val="a0"/>
    <w:uiPriority w:val="20"/>
    <w:qFormat/>
    <w:rsid w:val="00A96CED"/>
    <w:rPr>
      <w:i/>
      <w:iCs/>
    </w:rPr>
  </w:style>
  <w:style w:type="paragraph" w:styleId="a5">
    <w:name w:val="List Paragraph"/>
    <w:basedOn w:val="a"/>
    <w:uiPriority w:val="34"/>
    <w:qFormat/>
    <w:rsid w:val="00A96CE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5">
    <w:name w:val="Сетка таблицы5"/>
    <w:basedOn w:val="a1"/>
    <w:next w:val="a6"/>
    <w:uiPriority w:val="59"/>
    <w:rsid w:val="00C36373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C363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Sagaidak</dc:creator>
  <cp:lastModifiedBy>User</cp:lastModifiedBy>
  <cp:revision>26</cp:revision>
  <dcterms:created xsi:type="dcterms:W3CDTF">2025-10-14T05:23:00Z</dcterms:created>
  <dcterms:modified xsi:type="dcterms:W3CDTF">2025-10-15T09:27:00Z</dcterms:modified>
</cp:coreProperties>
</file>