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35" w:rsidRDefault="00955D35" w:rsidP="00DC47A7">
      <w:pPr>
        <w:jc w:val="both"/>
      </w:pPr>
      <w:r>
        <w:t xml:space="preserve">        С 2025 года </w:t>
      </w:r>
      <w:proofErr w:type="spellStart"/>
      <w:r>
        <w:t>Минпромторгом</w:t>
      </w:r>
      <w:proofErr w:type="spellEnd"/>
      <w:r>
        <w:t xml:space="preserve"> НСО реализуется государственная программа Новосибирской области «Торговля Новосибирской области», утвержденная постановлением Правительства Новосибирской области от 08.10.2024 № 459-п, в рамках которой будет продолжено оказание государственной поддержки субъектам сельской торговли. </w:t>
      </w:r>
    </w:p>
    <w:p w:rsidR="00955D35" w:rsidRDefault="00AF6766" w:rsidP="00DC47A7">
      <w:pPr>
        <w:jc w:val="both"/>
      </w:pPr>
      <w:r>
        <w:t xml:space="preserve">         На сегодняшний момент</w:t>
      </w:r>
      <w:r w:rsidR="00955D35">
        <w:t xml:space="preserve"> областным бюджетом Новосибирской области </w:t>
      </w:r>
      <w:r>
        <w:t xml:space="preserve">принят Порядок </w:t>
      </w:r>
      <w:r w:rsidR="00955D35">
        <w:t xml:space="preserve"> предоставлени</w:t>
      </w:r>
      <w:r>
        <w:t>я</w:t>
      </w:r>
      <w:r w:rsidR="00955D35">
        <w:t xml:space="preserve">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6C5C5B" w:rsidRDefault="00955D35" w:rsidP="00DC47A7">
      <w:pPr>
        <w:jc w:val="both"/>
      </w:pPr>
      <w:r>
        <w:t xml:space="preserve"> </w:t>
      </w:r>
      <w:r w:rsidR="00C01634">
        <w:t xml:space="preserve">     </w:t>
      </w:r>
      <w:r w:rsidR="00D54342">
        <w:t xml:space="preserve">     </w:t>
      </w:r>
      <w:r w:rsidR="001122C9">
        <w:t>О</w:t>
      </w:r>
      <w:r>
        <w:t>дним из вариантов решения вопроса обслуживания отдаленных и малочисленных населенных пунктов</w:t>
      </w:r>
      <w:r w:rsidR="00AF6766">
        <w:t xml:space="preserve"> -</w:t>
      </w:r>
      <w:r>
        <w:t xml:space="preserve"> </w:t>
      </w:r>
      <w:r w:rsidR="00402117">
        <w:t>это</w:t>
      </w:r>
      <w:r w:rsidR="002B1E45">
        <w:t xml:space="preserve"> организация силами </w:t>
      </w:r>
      <w:r>
        <w:t xml:space="preserve"> предпринимателей </w:t>
      </w:r>
      <w:r w:rsidR="00AF6766">
        <w:t xml:space="preserve"> </w:t>
      </w:r>
      <w:bookmarkStart w:id="0" w:name="_GoBack"/>
      <w:bookmarkEnd w:id="0"/>
      <w:r>
        <w:t xml:space="preserve">выездного торгового обслуживания населения. </w:t>
      </w:r>
      <w:r w:rsidR="00D54342">
        <w:t xml:space="preserve">    </w:t>
      </w:r>
      <w:r w:rsidR="00584F9D">
        <w:t xml:space="preserve">      </w:t>
      </w:r>
      <w:r w:rsidR="00D54342">
        <w:t xml:space="preserve">       </w:t>
      </w:r>
      <w:r w:rsidR="006C5C5B">
        <w:t xml:space="preserve"> </w:t>
      </w:r>
    </w:p>
    <w:p w:rsidR="00584F9D" w:rsidRDefault="006C5C5B" w:rsidP="00DC47A7">
      <w:pPr>
        <w:jc w:val="both"/>
      </w:pPr>
      <w:r>
        <w:t xml:space="preserve">      </w:t>
      </w:r>
      <w:r w:rsidR="00584F9D">
        <w:t>Порядок предоставления указанной субсидии не ограничивает типы торговых объектов и дает возможность получения субсидии не только стационарным магазинам, но и торговым организациям, которые работают с использованием автолавок.</w:t>
      </w:r>
    </w:p>
    <w:sectPr w:rsidR="0058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9"/>
    <w:rsid w:val="001122C9"/>
    <w:rsid w:val="001248DA"/>
    <w:rsid w:val="002B1E45"/>
    <w:rsid w:val="003D191B"/>
    <w:rsid w:val="00402117"/>
    <w:rsid w:val="00431279"/>
    <w:rsid w:val="00491414"/>
    <w:rsid w:val="00584F9D"/>
    <w:rsid w:val="006C5C5B"/>
    <w:rsid w:val="006F3B24"/>
    <w:rsid w:val="00955D35"/>
    <w:rsid w:val="009D2306"/>
    <w:rsid w:val="00AF6766"/>
    <w:rsid w:val="00C01634"/>
    <w:rsid w:val="00D32539"/>
    <w:rsid w:val="00D54342"/>
    <w:rsid w:val="00DC47A7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2025-02-14T02:32:00Z</cp:lastPrinted>
  <dcterms:created xsi:type="dcterms:W3CDTF">2025-05-15T07:35:00Z</dcterms:created>
  <dcterms:modified xsi:type="dcterms:W3CDTF">2025-05-15T07:45:00Z</dcterms:modified>
</cp:coreProperties>
</file>