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A49" w:rsidRDefault="00923A49" w:rsidP="00923A49">
      <w:pPr>
        <w:tabs>
          <w:tab w:val="left" w:pos="709"/>
        </w:tabs>
        <w:spacing w:line="276" w:lineRule="auto"/>
        <w:ind w:right="201" w:firstLine="709"/>
        <w:jc w:val="center"/>
        <w:rPr>
          <w:b/>
        </w:rPr>
      </w:pPr>
      <w:r w:rsidRPr="00923A49">
        <w:rPr>
          <w:b/>
        </w:rPr>
        <w:t>«Большая конференция маркетинга» для предприятий малого и среднего бизнеса</w:t>
      </w:r>
    </w:p>
    <w:p w:rsidR="00923A49" w:rsidRPr="00923A49" w:rsidRDefault="00923A49" w:rsidP="00923A49">
      <w:pPr>
        <w:tabs>
          <w:tab w:val="left" w:pos="709"/>
        </w:tabs>
        <w:spacing w:line="276" w:lineRule="auto"/>
        <w:ind w:right="201" w:firstLine="709"/>
        <w:jc w:val="center"/>
        <w:rPr>
          <w:b/>
        </w:rPr>
      </w:pPr>
    </w:p>
    <w:p w:rsidR="00923A49" w:rsidRDefault="00923A49" w:rsidP="00923A49">
      <w:pPr>
        <w:tabs>
          <w:tab w:val="left" w:pos="709"/>
        </w:tabs>
        <w:spacing w:line="276" w:lineRule="auto"/>
        <w:ind w:right="201" w:firstLine="709"/>
        <w:jc w:val="both"/>
      </w:pPr>
      <w:r>
        <w:t>4 октября 2022 года комитетом по маркетингу Новосибирского отделения «ОПОРЫ РОССИИ», при поддержке министерства промышленности, торговли и развития предпринимательства Новосибирской области будет проведена «Большая конференция маркетинга» для предприятий малого и среднего бизнеса.</w:t>
      </w:r>
    </w:p>
    <w:p w:rsidR="00923A49" w:rsidRDefault="00923A49" w:rsidP="00923A49">
      <w:pPr>
        <w:tabs>
          <w:tab w:val="left" w:pos="709"/>
        </w:tabs>
        <w:spacing w:line="276" w:lineRule="auto"/>
        <w:ind w:right="201" w:firstLine="709"/>
        <w:jc w:val="both"/>
      </w:pPr>
      <w:r>
        <w:t>В своих выступлениях эксперты расскажут о самых эффективных инструментах и техниках увеличения прибыли за счет повышения продаж, работы с маркетингом, оптимизации бизнес-процессов. Также будет уделено внимание программам повышения клиентской лояльности, продвижению и работе с личным брендом.</w:t>
      </w:r>
    </w:p>
    <w:p w:rsidR="00923A49" w:rsidRDefault="00923A49" w:rsidP="00923A49">
      <w:pPr>
        <w:tabs>
          <w:tab w:val="left" w:pos="709"/>
        </w:tabs>
        <w:spacing w:line="276" w:lineRule="auto"/>
        <w:ind w:right="201" w:firstLine="709"/>
        <w:jc w:val="both"/>
      </w:pPr>
      <w:r>
        <w:t>В числе приглашенных спикеров будут владельцы бизнесов, которые поделятся своим опытом о взаимодействии с отделом маркетинга, выбором каналов продаж по своим направлениям и к каким результатам это привело.</w:t>
      </w:r>
    </w:p>
    <w:p w:rsidR="00923A49" w:rsidRDefault="00923A49" w:rsidP="00923A49">
      <w:pPr>
        <w:tabs>
          <w:tab w:val="left" w:pos="709"/>
        </w:tabs>
        <w:spacing w:line="276" w:lineRule="auto"/>
        <w:ind w:right="201" w:firstLine="709"/>
        <w:jc w:val="both"/>
      </w:pPr>
      <w:r>
        <w:t>Для иногородних участников будет доступно участие в формате онлайн на безвозмездной основе.</w:t>
      </w:r>
    </w:p>
    <w:p w:rsidR="00923A49" w:rsidRDefault="00923A49" w:rsidP="00923A49">
      <w:pPr>
        <w:tabs>
          <w:tab w:val="left" w:pos="709"/>
        </w:tabs>
        <w:spacing w:line="276" w:lineRule="auto"/>
        <w:ind w:right="201" w:firstLine="709"/>
        <w:jc w:val="both"/>
      </w:pPr>
      <w:r>
        <w:t xml:space="preserve">Зарегистрироваться можно по ссылке: </w:t>
      </w:r>
      <w:r w:rsidRPr="003B030D">
        <w:t>https://opora.press/bmc2</w:t>
      </w:r>
      <w:r>
        <w:t>.</w:t>
      </w:r>
    </w:p>
    <w:p w:rsidR="00923A49" w:rsidRDefault="00923A49" w:rsidP="00923A49">
      <w:pPr>
        <w:tabs>
          <w:tab w:val="left" w:pos="709"/>
        </w:tabs>
        <w:spacing w:line="276" w:lineRule="auto"/>
        <w:ind w:right="201" w:firstLine="709"/>
        <w:jc w:val="both"/>
      </w:pPr>
    </w:p>
    <w:p w:rsidR="00923A49" w:rsidRDefault="00923A49" w:rsidP="00923A49">
      <w:pPr>
        <w:tabs>
          <w:tab w:val="left" w:pos="709"/>
        </w:tabs>
        <w:spacing w:line="276" w:lineRule="auto"/>
        <w:ind w:right="201"/>
        <w:jc w:val="both"/>
      </w:pPr>
      <w:r>
        <w:t xml:space="preserve">Программа конференции </w:t>
      </w:r>
    </w:p>
    <w:p w:rsidR="00210053" w:rsidRDefault="00210053">
      <w:bookmarkStart w:id="0" w:name="_GoBack"/>
      <w:bookmarkEnd w:id="0"/>
    </w:p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A49"/>
    <w:rsid w:val="0012278C"/>
    <w:rsid w:val="00210053"/>
    <w:rsid w:val="00923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A49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rsid w:val="00923A49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A49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rsid w:val="00923A4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882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2022-09-29T07:54:00Z</dcterms:created>
  <dcterms:modified xsi:type="dcterms:W3CDTF">2022-09-29T07:56:00Z</dcterms:modified>
</cp:coreProperties>
</file>