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21A" w:rsidRDefault="0053134A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       </w:t>
      </w:r>
      <w:r w:rsidR="004F29F2" w:rsidRPr="003D53DC">
        <w:rPr>
          <w:rFonts w:ascii="Times New Roman" w:hAnsi="Times New Roman" w:cs="Times New Roman"/>
          <w:sz w:val="26"/>
          <w:szCs w:val="26"/>
        </w:rPr>
        <w:t xml:space="preserve">Министерство промышленности и торговли Российской Федерации информирует о проведении в 2025 году </w:t>
      </w:r>
      <w:r w:rsidR="004F29F2" w:rsidRPr="00495F66">
        <w:rPr>
          <w:rFonts w:ascii="Times New Roman" w:hAnsi="Times New Roman" w:cs="Times New Roman"/>
          <w:b/>
          <w:sz w:val="26"/>
          <w:szCs w:val="26"/>
        </w:rPr>
        <w:t>конкурса «Торговля России»</w:t>
      </w:r>
      <w:r w:rsidR="004F29F2" w:rsidRPr="003D53DC">
        <w:rPr>
          <w:rFonts w:ascii="Times New Roman" w:hAnsi="Times New Roman" w:cs="Times New Roman"/>
          <w:sz w:val="26"/>
          <w:szCs w:val="26"/>
        </w:rPr>
        <w:t xml:space="preserve"> (далее – Конкурс), главной задачей которого является выявление и популяризация передового отраслевого опыта и лучших практик </w:t>
      </w:r>
      <w:proofErr w:type="spellStart"/>
      <w:r w:rsidR="004F29F2" w:rsidRPr="003D53DC">
        <w:rPr>
          <w:rFonts w:ascii="Times New Roman" w:hAnsi="Times New Roman" w:cs="Times New Roman"/>
          <w:sz w:val="26"/>
          <w:szCs w:val="26"/>
        </w:rPr>
        <w:t>многоформатной</w:t>
      </w:r>
      <w:proofErr w:type="spellEnd"/>
      <w:r w:rsidR="004F29F2" w:rsidRPr="003D53DC">
        <w:rPr>
          <w:rFonts w:ascii="Times New Roman" w:hAnsi="Times New Roman" w:cs="Times New Roman"/>
          <w:sz w:val="26"/>
          <w:szCs w:val="26"/>
        </w:rPr>
        <w:t xml:space="preserve"> торговли в России. Победители конкурса будут определены в следующих номинациях: 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торговый город»;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«Лучшая торговая улица»;</w:t>
      </w:r>
    </w:p>
    <w:p w:rsidR="000A046D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нестационарный торговый объект»;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розничный рынок»; 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«Лучшая ярмарка»;</w:t>
      </w:r>
    </w:p>
    <w:p w:rsidR="00EE0322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мобильный торговый об</w:t>
      </w:r>
      <w:r w:rsidRPr="003D53DC">
        <w:rPr>
          <w:rFonts w:ascii="Times New Roman" w:hAnsi="Times New Roman" w:cs="Times New Roman"/>
          <w:sz w:val="26"/>
          <w:szCs w:val="26"/>
        </w:rPr>
        <w:t>ъект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магазин»; 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объект фаст-</w:t>
      </w:r>
      <w:proofErr w:type="spellStart"/>
      <w:r w:rsidRPr="003D53DC">
        <w:rPr>
          <w:rFonts w:ascii="Times New Roman" w:hAnsi="Times New Roman" w:cs="Times New Roman"/>
          <w:sz w:val="26"/>
          <w:szCs w:val="26"/>
        </w:rPr>
        <w:t>фуда</w:t>
      </w:r>
      <w:proofErr w:type="spellEnd"/>
      <w:r w:rsidRPr="003D53DC">
        <w:rPr>
          <w:rFonts w:ascii="Times New Roman" w:hAnsi="Times New Roman" w:cs="Times New Roman"/>
          <w:sz w:val="26"/>
          <w:szCs w:val="26"/>
        </w:rPr>
        <w:t>»;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торговый фестиваль»;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оптовый продовольственный рынок»; 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«Лучшая фирменная сеть местного товаропроизводителя»; 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</w:t>
      </w:r>
      <w:proofErr w:type="gramStart"/>
      <w:r w:rsidRPr="003D53DC">
        <w:rPr>
          <w:rFonts w:ascii="Times New Roman" w:hAnsi="Times New Roman" w:cs="Times New Roman"/>
          <w:sz w:val="26"/>
          <w:szCs w:val="26"/>
        </w:rPr>
        <w:t>Лучшая</w:t>
      </w:r>
      <w:proofErr w:type="gramEnd"/>
      <w:r w:rsidRPr="003D53DC">
        <w:rPr>
          <w:rFonts w:ascii="Times New Roman" w:hAnsi="Times New Roman" w:cs="Times New Roman"/>
          <w:sz w:val="26"/>
          <w:szCs w:val="26"/>
        </w:rPr>
        <w:t xml:space="preserve"> представленность российских товаров»;</w:t>
      </w:r>
    </w:p>
    <w:p w:rsidR="0053134A" w:rsidRPr="003D53DC" w:rsidRDefault="004F29F2" w:rsidP="00D55F56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sym w:font="Symbol" w:char="F0B7"/>
      </w:r>
      <w:r w:rsidRPr="003D53DC">
        <w:rPr>
          <w:rFonts w:ascii="Times New Roman" w:hAnsi="Times New Roman" w:cs="Times New Roman"/>
          <w:sz w:val="26"/>
          <w:szCs w:val="26"/>
        </w:rPr>
        <w:t xml:space="preserve"> «Лучший придорожный сервис». </w:t>
      </w:r>
    </w:p>
    <w:p w:rsidR="007B5078" w:rsidRPr="003D53DC" w:rsidRDefault="007B5078" w:rsidP="00D55F56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53134A" w:rsidRPr="003D53DC" w:rsidRDefault="004F29F2">
      <w:pPr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Этапы проведения Конкурса: </w:t>
      </w:r>
    </w:p>
    <w:p w:rsidR="0053134A" w:rsidRPr="003D53DC" w:rsidRDefault="004F29F2" w:rsidP="007B507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1) сбор заявок участников: 03.03.2025 – 04.04.2025; </w:t>
      </w:r>
    </w:p>
    <w:p w:rsidR="004F29F2" w:rsidRPr="003D53DC" w:rsidRDefault="004F29F2" w:rsidP="007B507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>2) квалификационный отбор, объявление победителей: до 30.04.2025;</w:t>
      </w:r>
    </w:p>
    <w:p w:rsidR="0053134A" w:rsidRPr="003D53DC" w:rsidRDefault="004F29F2" w:rsidP="007B507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3) награждение победителей состоится на форуме «Неделя </w:t>
      </w:r>
      <w:proofErr w:type="gramStart"/>
      <w:r w:rsidRPr="003D53DC">
        <w:rPr>
          <w:rFonts w:ascii="Times New Roman" w:hAnsi="Times New Roman" w:cs="Times New Roman"/>
          <w:sz w:val="26"/>
          <w:szCs w:val="26"/>
        </w:rPr>
        <w:t>российского</w:t>
      </w:r>
      <w:proofErr w:type="gramEnd"/>
      <w:r w:rsidRPr="003D53DC">
        <w:rPr>
          <w:rFonts w:ascii="Times New Roman" w:hAnsi="Times New Roman" w:cs="Times New Roman"/>
          <w:sz w:val="26"/>
          <w:szCs w:val="26"/>
        </w:rPr>
        <w:t xml:space="preserve"> ритейла», который пройдет в период с 02.06.2025 по 05.06.2025.</w:t>
      </w:r>
    </w:p>
    <w:p w:rsidR="004268F5" w:rsidRDefault="0053134A" w:rsidP="007B507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53134A" w:rsidRPr="003D53DC" w:rsidRDefault="004F29F2" w:rsidP="007B507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 Для участия в Конкурсе необходимо оформить заявку на сайте: </w:t>
      </w:r>
      <w:proofErr w:type="spellStart"/>
      <w:r w:rsidRPr="003D53DC">
        <w:rPr>
          <w:rFonts w:ascii="Times New Roman" w:hAnsi="Times New Roman" w:cs="Times New Roman"/>
          <w:sz w:val="26"/>
          <w:szCs w:val="26"/>
        </w:rPr>
        <w:t>Торговляроссии</w:t>
      </w:r>
      <w:proofErr w:type="gramStart"/>
      <w:r w:rsidRPr="003D53DC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3D53DC">
        <w:rPr>
          <w:rFonts w:ascii="Times New Roman" w:hAnsi="Times New Roman" w:cs="Times New Roman"/>
          <w:sz w:val="26"/>
          <w:szCs w:val="26"/>
        </w:rPr>
        <w:t>ф</w:t>
      </w:r>
      <w:proofErr w:type="spellEnd"/>
      <w:r w:rsidRPr="003D53DC">
        <w:rPr>
          <w:rFonts w:ascii="Times New Roman" w:hAnsi="Times New Roman" w:cs="Times New Roman"/>
          <w:sz w:val="26"/>
          <w:szCs w:val="26"/>
        </w:rPr>
        <w:t xml:space="preserve"> (</w:t>
      </w:r>
      <w:hyperlink r:id="rId5" w:history="1">
        <w:r w:rsidR="00D55F56" w:rsidRPr="003D53DC">
          <w:rPr>
            <w:rStyle w:val="a3"/>
            <w:rFonts w:ascii="Times New Roman" w:hAnsi="Times New Roman" w:cs="Times New Roman"/>
            <w:sz w:val="26"/>
            <w:szCs w:val="26"/>
          </w:rPr>
          <w:t>www.russiant.org</w:t>
        </w:r>
      </w:hyperlink>
      <w:r w:rsidRPr="003D53DC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D55F56" w:rsidRPr="003D53DC" w:rsidRDefault="00D55F56" w:rsidP="007B507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Для получения более подробной информации следует обращаться к представителям координаторов Конкурса: +7 (495) 924-02-80, </w:t>
      </w:r>
      <w:proofErr w:type="spellStart"/>
      <w:r w:rsidRPr="003D53DC">
        <w:rPr>
          <w:rFonts w:ascii="Times New Roman" w:hAnsi="Times New Roman" w:cs="Times New Roman"/>
          <w:sz w:val="26"/>
          <w:szCs w:val="26"/>
        </w:rPr>
        <w:t>tr</w:t>
      </w:r>
      <w:proofErr w:type="spellEnd"/>
      <w:r w:rsidRPr="003D53DC">
        <w:rPr>
          <w:rFonts w:ascii="Times New Roman" w:hAnsi="Times New Roman" w:cs="Times New Roman"/>
          <w:sz w:val="26"/>
          <w:szCs w:val="26"/>
        </w:rPr>
        <w:t xml:space="preserve"> @ </w:t>
      </w:r>
      <w:proofErr w:type="spellStart"/>
      <w:r w:rsidRPr="003D53DC">
        <w:rPr>
          <w:rFonts w:ascii="Times New Roman" w:hAnsi="Times New Roman" w:cs="Times New Roman"/>
          <w:sz w:val="26"/>
          <w:szCs w:val="26"/>
        </w:rPr>
        <w:t>russiant</w:t>
      </w:r>
      <w:proofErr w:type="spellEnd"/>
      <w:r w:rsidRPr="003D53DC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3D53DC">
        <w:rPr>
          <w:rFonts w:ascii="Times New Roman" w:hAnsi="Times New Roman" w:cs="Times New Roman"/>
          <w:sz w:val="26"/>
          <w:szCs w:val="26"/>
        </w:rPr>
        <w:t>org</w:t>
      </w:r>
      <w:proofErr w:type="spellEnd"/>
      <w:r w:rsidRPr="003D53DC">
        <w:rPr>
          <w:rFonts w:ascii="Times New Roman" w:hAnsi="Times New Roman" w:cs="Times New Roman"/>
          <w:sz w:val="26"/>
          <w:szCs w:val="26"/>
        </w:rPr>
        <w:t xml:space="preserve">, или в Департамент развития внутренней торговли </w:t>
      </w:r>
      <w:proofErr w:type="spellStart"/>
      <w:r w:rsidRPr="003D53DC">
        <w:rPr>
          <w:rFonts w:ascii="Times New Roman" w:hAnsi="Times New Roman" w:cs="Times New Roman"/>
          <w:sz w:val="26"/>
          <w:szCs w:val="26"/>
        </w:rPr>
        <w:t>Минпромторга</w:t>
      </w:r>
      <w:proofErr w:type="spellEnd"/>
      <w:r w:rsidRPr="003D53DC">
        <w:rPr>
          <w:rFonts w:ascii="Times New Roman" w:hAnsi="Times New Roman" w:cs="Times New Roman"/>
          <w:sz w:val="26"/>
          <w:szCs w:val="26"/>
        </w:rPr>
        <w:t xml:space="preserve"> России: +7 (495) 870-29-21 (доб. 225-28) – Ананьина Катерина Александровна</w:t>
      </w:r>
    </w:p>
    <w:p w:rsidR="00544494" w:rsidRPr="003D53DC" w:rsidRDefault="00D55F56" w:rsidP="003D53DC">
      <w:pPr>
        <w:spacing w:after="0"/>
        <w:rPr>
          <w:rFonts w:ascii="Times New Roman" w:hAnsi="Times New Roman" w:cs="Times New Roman"/>
          <w:sz w:val="26"/>
          <w:szCs w:val="26"/>
        </w:rPr>
      </w:pPr>
      <w:r w:rsidRPr="003D53DC">
        <w:rPr>
          <w:rFonts w:ascii="Times New Roman" w:hAnsi="Times New Roman" w:cs="Times New Roman"/>
          <w:sz w:val="26"/>
          <w:szCs w:val="26"/>
        </w:rPr>
        <w:t xml:space="preserve">      Ж</w:t>
      </w:r>
      <w:r w:rsidR="004F29F2" w:rsidRPr="003D53DC">
        <w:rPr>
          <w:rFonts w:ascii="Times New Roman" w:hAnsi="Times New Roman" w:cs="Times New Roman"/>
          <w:sz w:val="26"/>
          <w:szCs w:val="26"/>
        </w:rPr>
        <w:t>елающих принять участие в Конкурсе просьба информировать министерство промышленности, торговли и развития предпринимательства Новосибирской области по электронной почте:</w:t>
      </w:r>
      <w:r w:rsidR="004F29F2" w:rsidRPr="003D53D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F29F2" w:rsidRPr="003D53DC">
        <w:rPr>
          <w:rFonts w:ascii="Times New Roman" w:hAnsi="Times New Roman" w:cs="Times New Roman"/>
          <w:sz w:val="26"/>
          <w:szCs w:val="26"/>
        </w:rPr>
        <w:t>mop</w:t>
      </w:r>
      <w:proofErr w:type="spellEnd"/>
      <w:r w:rsidR="004F29F2" w:rsidRPr="003D53DC">
        <w:rPr>
          <w:rFonts w:ascii="Times New Roman" w:hAnsi="Times New Roman" w:cs="Times New Roman"/>
          <w:sz w:val="26"/>
          <w:szCs w:val="26"/>
        </w:rPr>
        <w:t xml:space="preserve"> @ </w:t>
      </w:r>
      <w:proofErr w:type="spellStart"/>
      <w:r w:rsidR="004F29F2" w:rsidRPr="003D53DC">
        <w:rPr>
          <w:rFonts w:ascii="Times New Roman" w:hAnsi="Times New Roman" w:cs="Times New Roman"/>
          <w:sz w:val="26"/>
          <w:szCs w:val="26"/>
        </w:rPr>
        <w:t>nso</w:t>
      </w:r>
      <w:proofErr w:type="spellEnd"/>
      <w:r w:rsidR="004F29F2" w:rsidRPr="003D53DC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="004F29F2" w:rsidRPr="003D53DC">
        <w:rPr>
          <w:rFonts w:ascii="Times New Roman" w:hAnsi="Times New Roman" w:cs="Times New Roman"/>
          <w:sz w:val="26"/>
          <w:szCs w:val="26"/>
        </w:rPr>
        <w:t>ru</w:t>
      </w:r>
      <w:proofErr w:type="spellEnd"/>
      <w:r w:rsidR="004F29F2" w:rsidRPr="003D53D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4F29F2" w:rsidRPr="003D53DC" w:rsidRDefault="004F29F2" w:rsidP="003D53DC">
      <w:pPr>
        <w:spacing w:after="0"/>
        <w:rPr>
          <w:rFonts w:ascii="Times New Roman" w:hAnsi="Times New Roman" w:cs="Times New Roman"/>
          <w:sz w:val="26"/>
          <w:szCs w:val="26"/>
        </w:rPr>
      </w:pPr>
    </w:p>
    <w:sectPr w:rsidR="004F29F2" w:rsidRPr="003D53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9BD"/>
    <w:rsid w:val="000A046D"/>
    <w:rsid w:val="003D53DC"/>
    <w:rsid w:val="004268F5"/>
    <w:rsid w:val="00495F66"/>
    <w:rsid w:val="004F29F2"/>
    <w:rsid w:val="0053134A"/>
    <w:rsid w:val="00544494"/>
    <w:rsid w:val="007B5078"/>
    <w:rsid w:val="00B579BD"/>
    <w:rsid w:val="00D55F56"/>
    <w:rsid w:val="00EE0322"/>
    <w:rsid w:val="00F85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55F5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55F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ussiant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2025-03-12T04:41:00Z</dcterms:created>
  <dcterms:modified xsi:type="dcterms:W3CDTF">2025-03-12T04:57:00Z</dcterms:modified>
</cp:coreProperties>
</file>