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C1824" w:rsidRDefault="00E44D10" w:rsidP="00E44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</w:t>
      </w:r>
      <w:r w:rsidR="00984D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УТВЕРЖДЕНО</w:t>
      </w:r>
    </w:p>
    <w:p w:rsidR="00E44D10" w:rsidRDefault="00E44D10" w:rsidP="00E44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Исполняющий обязанности Главы</w:t>
      </w:r>
      <w:r w:rsidR="00984D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84D38" w:rsidRDefault="00E44D10" w:rsidP="00E44D1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</w:t>
      </w:r>
      <w:r w:rsidR="00984D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  <w:r w:rsidR="00007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первый заместитель главы администрации</w:t>
      </w:r>
    </w:p>
    <w:p w:rsidR="00E44D10" w:rsidRDefault="00E44D10" w:rsidP="00E44D1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Новосибирской области</w:t>
      </w:r>
    </w:p>
    <w:p w:rsidR="00984D38" w:rsidRDefault="00E44D10" w:rsidP="00984D3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_______________Л.М. Пермякова</w:t>
      </w:r>
    </w:p>
    <w:p w:rsidR="00984D38" w:rsidRDefault="00984D38" w:rsidP="00984D3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4D38" w:rsidRPr="00D4396A" w:rsidRDefault="00984D38" w:rsidP="00984D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Администрация </w:t>
      </w:r>
      <w:proofErr w:type="spellStart"/>
      <w:r w:rsidRPr="00900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Баганского</w:t>
      </w:r>
      <w:proofErr w:type="spellEnd"/>
      <w:r w:rsidRPr="00900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Новосибирской области </w:t>
      </w:r>
      <w:r w:rsidRPr="00900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объявляет </w:t>
      </w:r>
      <w:r w:rsidRPr="00D4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</w:t>
      </w:r>
      <w:r w:rsidRPr="00D4396A">
        <w:rPr>
          <w:rFonts w:ascii="Times New Roman" w:hAnsi="Times New Roman" w:cs="Times New Roman"/>
          <w:sz w:val="24"/>
          <w:szCs w:val="24"/>
        </w:rPr>
        <w:t xml:space="preserve">на включение в кадровый резерв администрации </w:t>
      </w:r>
      <w:proofErr w:type="spellStart"/>
      <w:r w:rsidRPr="00D4396A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D4396A">
        <w:rPr>
          <w:rFonts w:ascii="Times New Roman" w:hAnsi="Times New Roman" w:cs="Times New Roman"/>
          <w:sz w:val="24"/>
          <w:szCs w:val="24"/>
        </w:rPr>
        <w:t xml:space="preserve"> района Новосибирск</w:t>
      </w:r>
      <w:r w:rsidR="00053B69">
        <w:rPr>
          <w:rFonts w:ascii="Times New Roman" w:hAnsi="Times New Roman" w:cs="Times New Roman"/>
          <w:sz w:val="24"/>
          <w:szCs w:val="24"/>
        </w:rPr>
        <w:t>ой области для замещения ведущей</w:t>
      </w:r>
      <w:r w:rsidRPr="00D4396A">
        <w:rPr>
          <w:rFonts w:ascii="Times New Roman" w:hAnsi="Times New Roman" w:cs="Times New Roman"/>
          <w:sz w:val="24"/>
          <w:szCs w:val="24"/>
        </w:rPr>
        <w:t xml:space="preserve"> группы должностей муниципальной службы</w:t>
      </w:r>
      <w:r w:rsidRPr="00D439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4D38" w:rsidRPr="00C25DEF" w:rsidRDefault="00984D38" w:rsidP="00984D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квалификационные требования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предъявляемые к гражданину, претендующему </w:t>
      </w:r>
      <w:r w:rsidRPr="00D4396A">
        <w:rPr>
          <w:rFonts w:ascii="Times New Roman" w:hAnsi="Times New Roman" w:cs="Times New Roman"/>
          <w:sz w:val="24"/>
          <w:szCs w:val="24"/>
        </w:rPr>
        <w:t xml:space="preserve">на включение в кадровый резерв администрации </w:t>
      </w:r>
      <w:proofErr w:type="spellStart"/>
      <w:r w:rsidRPr="00D4396A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D4396A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для </w:t>
      </w:r>
      <w:r w:rsidR="00053B69">
        <w:rPr>
          <w:rFonts w:ascii="Times New Roman" w:hAnsi="Times New Roman" w:cs="Times New Roman"/>
          <w:sz w:val="24"/>
          <w:szCs w:val="24"/>
        </w:rPr>
        <w:t>замещения ведущей</w:t>
      </w:r>
      <w:r w:rsidRPr="00D4396A">
        <w:rPr>
          <w:rFonts w:ascii="Times New Roman" w:hAnsi="Times New Roman" w:cs="Times New Roman"/>
          <w:sz w:val="24"/>
          <w:szCs w:val="24"/>
        </w:rPr>
        <w:t xml:space="preserve"> группы должностей муниципальной службы</w:t>
      </w:r>
      <w:r w:rsidRPr="00D439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4D38" w:rsidRPr="00C25DEF" w:rsidRDefault="00984D38" w:rsidP="00984D38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</w:t>
      </w:r>
    </w:p>
    <w:p w:rsidR="00984D38" w:rsidRDefault="00984D38" w:rsidP="000E3BA1">
      <w:pPr>
        <w:tabs>
          <w:tab w:val="left" w:pos="2982"/>
        </w:tabs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FEF">
        <w:rPr>
          <w:rFonts w:ascii="Times New Roman" w:eastAsia="Times New Roman" w:hAnsi="Times New Roman" w:cs="Times New Roman"/>
          <w:sz w:val="24"/>
          <w:szCs w:val="24"/>
          <w:lang w:eastAsia="ru-RU"/>
        </w:rPr>
        <w:t>-  </w:t>
      </w:r>
      <w:r w:rsidRPr="00780FEF">
        <w:rPr>
          <w:rFonts w:ascii="Times New Roman" w:hAnsi="Times New Roman" w:cs="Times New Roman"/>
          <w:sz w:val="24"/>
          <w:szCs w:val="24"/>
        </w:rPr>
        <w:t>Н</w:t>
      </w:r>
      <w:r w:rsidRPr="00780FEF">
        <w:rPr>
          <w:rFonts w:ascii="Times New Roman" w:eastAsia="Calibri" w:hAnsi="Times New Roman" w:cs="Times New Roman"/>
          <w:sz w:val="24"/>
          <w:szCs w:val="24"/>
        </w:rPr>
        <w:t xml:space="preserve">аличие </w:t>
      </w:r>
      <w:r w:rsidR="00760F7A">
        <w:rPr>
          <w:rFonts w:ascii="Times New Roman" w:eastAsia="Calibri" w:hAnsi="Times New Roman" w:cs="Times New Roman"/>
          <w:sz w:val="24"/>
          <w:szCs w:val="24"/>
        </w:rPr>
        <w:t xml:space="preserve">высшего </w:t>
      </w:r>
      <w:r w:rsidRPr="00780FEF">
        <w:rPr>
          <w:rFonts w:ascii="Times New Roman" w:eastAsia="Calibri" w:hAnsi="Times New Roman" w:cs="Times New Roman"/>
          <w:sz w:val="24"/>
          <w:szCs w:val="24"/>
        </w:rPr>
        <w:t>образования.</w:t>
      </w:r>
      <w:r w:rsidR="000C7D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Б</w:t>
      </w:r>
      <w:r w:rsidRPr="0060143A">
        <w:rPr>
          <w:rFonts w:ascii="Times New Roman" w:eastAsia="Calibri" w:hAnsi="Times New Roman" w:cs="Times New Roman"/>
          <w:sz w:val="24"/>
          <w:szCs w:val="24"/>
        </w:rPr>
        <w:t>ез предъявления требований к стажу.</w:t>
      </w:r>
    </w:p>
    <w:p w:rsidR="00984D38" w:rsidRDefault="00984D38" w:rsidP="00984D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7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Знания</w:t>
      </w:r>
    </w:p>
    <w:p w:rsidR="00984D38" w:rsidRDefault="00984D38" w:rsidP="002B36E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C15">
        <w:rPr>
          <w:rFonts w:ascii="Times New Roman" w:hAnsi="Times New Roman" w:cs="Times New Roman"/>
          <w:b w:val="0"/>
          <w:sz w:val="24"/>
          <w:szCs w:val="24"/>
        </w:rPr>
        <w:t>Конституции РФ, 25-ФЗ «О муниципальной службе в Российской Федерации», 157 - ОЗ «О муниципальной службе в Новосибирской области», 273 ФЗ «О противодействии коррупции», 44-ФЗ «О контрактной системе в сфере закупок товаров, работ, услуг для обеспечения государственных и муниципальных нужд», Гражданский кодек</w:t>
      </w:r>
      <w:r w:rsidR="000E3BA1">
        <w:rPr>
          <w:rFonts w:ascii="Times New Roman" w:hAnsi="Times New Roman" w:cs="Times New Roman"/>
          <w:b w:val="0"/>
          <w:sz w:val="24"/>
          <w:szCs w:val="24"/>
        </w:rPr>
        <w:t>с РФ, Трудовой кодекс РФ</w:t>
      </w:r>
      <w:r w:rsidRPr="00E63C15">
        <w:rPr>
          <w:rFonts w:ascii="Times New Roman" w:hAnsi="Times New Roman" w:cs="Times New Roman"/>
          <w:b w:val="0"/>
          <w:sz w:val="24"/>
          <w:szCs w:val="24"/>
        </w:rPr>
        <w:t xml:space="preserve"> и иные нормативные документы, регулирующие деятельность.</w:t>
      </w:r>
    </w:p>
    <w:p w:rsidR="00984D38" w:rsidRPr="002B36EE" w:rsidRDefault="00984D38" w:rsidP="002B36EE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 w:rsidRPr="007F7EE4">
        <w:rPr>
          <w:rFonts w:ascii="Times New Roman" w:hAnsi="Times New Roman" w:cs="Times New Roman"/>
          <w:sz w:val="24"/>
          <w:szCs w:val="24"/>
        </w:rPr>
        <w:t>Должностные обязанности</w:t>
      </w:r>
    </w:p>
    <w:p w:rsidR="00984D38" w:rsidRPr="00502328" w:rsidRDefault="00984D38" w:rsidP="00984D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0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Федерации, нормативные правовые акты органов местного самоуправления </w:t>
      </w:r>
      <w:proofErr w:type="spellStart"/>
      <w:r w:rsidRPr="0050232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50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области, Устав </w:t>
      </w:r>
      <w:proofErr w:type="spellStart"/>
      <w:r w:rsidRPr="0050232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50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 и обеспечивать их исполнение.</w:t>
      </w:r>
    </w:p>
    <w:p w:rsidR="00984D38" w:rsidRPr="00502328" w:rsidRDefault="00984D38" w:rsidP="00984D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3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организаций.</w:t>
      </w:r>
    </w:p>
    <w:p w:rsidR="00984D38" w:rsidRPr="002B36EE" w:rsidRDefault="00984D38" w:rsidP="00984D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обязанностей.</w:t>
      </w:r>
    </w:p>
    <w:p w:rsidR="00984D38" w:rsidRPr="00C25DEF" w:rsidRDefault="00984D38" w:rsidP="000E3B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проведения конкурса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84D38" w:rsidRDefault="002B36EE" w:rsidP="00984D38">
      <w:pPr>
        <w:spacing w:after="24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84D38"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 проводится в два этапа.</w:t>
      </w:r>
    </w:p>
    <w:p w:rsidR="00984D38" w:rsidRPr="00C25DEF" w:rsidRDefault="00984D38" w:rsidP="00984D38">
      <w:pPr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первого этапа комиссия оценивает кандидатов на основании представленных ими документов.</w:t>
      </w:r>
    </w:p>
    <w:p w:rsidR="00984D38" w:rsidRPr="00C25DEF" w:rsidRDefault="00984D38" w:rsidP="00984D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участия в конкурсе необходимо представить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конкурсную комиссию по проведению конкурса </w:t>
      </w:r>
      <w:r w:rsidRPr="00D4396A">
        <w:rPr>
          <w:rFonts w:ascii="Times New Roman" w:hAnsi="Times New Roman" w:cs="Times New Roman"/>
          <w:sz w:val="24"/>
          <w:szCs w:val="24"/>
        </w:rPr>
        <w:t xml:space="preserve">на включение в кадровый резерв администрации </w:t>
      </w:r>
      <w:proofErr w:type="spellStart"/>
      <w:r w:rsidRPr="00D4396A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D4396A">
        <w:rPr>
          <w:rFonts w:ascii="Times New Roman" w:hAnsi="Times New Roman" w:cs="Times New Roman"/>
          <w:sz w:val="24"/>
          <w:szCs w:val="24"/>
        </w:rPr>
        <w:t xml:space="preserve"> района Новосибирск</w:t>
      </w:r>
      <w:r w:rsidR="00053B69">
        <w:rPr>
          <w:rFonts w:ascii="Times New Roman" w:hAnsi="Times New Roman" w:cs="Times New Roman"/>
          <w:sz w:val="24"/>
          <w:szCs w:val="24"/>
        </w:rPr>
        <w:t>ой области для замещения ведущей</w:t>
      </w:r>
      <w:r w:rsidRPr="00D4396A">
        <w:rPr>
          <w:rFonts w:ascii="Times New Roman" w:hAnsi="Times New Roman" w:cs="Times New Roman"/>
          <w:sz w:val="24"/>
          <w:szCs w:val="24"/>
        </w:rPr>
        <w:t xml:space="preserve"> группы должностей муниципальной службы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632770, Новосибирская область,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с. Баган, ул. М.</w:t>
      </w:r>
      <w:r w:rsidR="00E44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Горького, 28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, 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8(38353)21-742, адрес электронной почты: </w:t>
      </w:r>
      <w:hyperlink r:id="rId5" w:history="1">
        <w:r w:rsidRPr="00300224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pravotdeladmbag</w:t>
        </w:r>
        <w:r w:rsidRPr="00300224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Pr="00300224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mail</w:t>
        </w:r>
      </w:hyperlink>
      <w:r w:rsidRPr="006F528C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076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рабочие дни с </w:t>
      </w:r>
      <w:r w:rsidR="000C7D57">
        <w:rPr>
          <w:rFonts w:ascii="Times New Roman" w:eastAsia="Times New Roman" w:hAnsi="Times New Roman" w:cs="Times New Roman"/>
          <w:sz w:val="24"/>
          <w:szCs w:val="24"/>
          <w:lang w:eastAsia="ru-RU"/>
        </w:rPr>
        <w:t>11.00 до 16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 с 13.00 до 14.00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A2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(местное время) 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следующие документы:</w:t>
      </w:r>
    </w:p>
    <w:p w:rsidR="00984D38" w:rsidRDefault="00984D38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заявление, включающее согласие на прохождение процедуры оформления допуска к сведениям, составляющим государственную или иную охраняемую законом тайну, если исполнение обязанностей по должности муниципальной службы, на которую претендует гражданин, связано с использованием таких сведений;</w:t>
      </w:r>
    </w:p>
    <w:p w:rsidR="00984D38" w:rsidRPr="00C25DEF" w:rsidRDefault="00984D38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Собственноручно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аполненную и подписанную</w:t>
      </w:r>
      <w:r w:rsidR="00053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анкету по форме, утвержденной </w:t>
      </w:r>
      <w:r w:rsidR="008A05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Правительством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 фотографией;</w:t>
      </w:r>
    </w:p>
    <w:p w:rsidR="00984D38" w:rsidRDefault="002B36EE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 Копию паспорта</w:t>
      </w:r>
      <w:r w:rsidR="00984D38"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заменяющего его документа (</w:t>
      </w:r>
      <w:r w:rsidR="00984D3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 соответствующего</w:t>
      </w:r>
      <w:r w:rsidR="00984D38"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984D3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84D38"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предъявляется лично по прибытии на конкурс);</w:t>
      </w:r>
    </w:p>
    <w:p w:rsidR="00984D38" w:rsidRPr="00C25DEF" w:rsidRDefault="00984D38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стаж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квалификацию, удостоверенные нотариально или кадровой службой по месту работы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84D38" w:rsidRPr="00C25DEF" w:rsidRDefault="00984D38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трудовой книжки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иных документов, подтверждающих трудовую (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ую) 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гражданина, за исключением случаев, когда трудовая деятельность осуществляется впервые;</w:t>
      </w:r>
    </w:p>
    <w:p w:rsidR="00984D38" w:rsidRDefault="00984D38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документов об образовании и о квалификации, а также по желанию гражданина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присвоении ученой степени, ученого звания;</w:t>
      </w:r>
    </w:p>
    <w:p w:rsidR="00984D38" w:rsidRDefault="00984D38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медицинской организации об отсутствии заболевания, препятствующего поступлению на муниципальную службу</w:t>
      </w:r>
      <w:r w:rsidR="00E354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4D38" w:rsidRPr="00C25DEF" w:rsidRDefault="00984D38" w:rsidP="00984D38">
      <w:pPr>
        <w:spacing w:before="240" w:after="24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 документов на конкурс проводится с </w:t>
      </w:r>
      <w:r w:rsidR="006975B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E44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75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75B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44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7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октября 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975B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984D38" w:rsidRPr="00C25DEF" w:rsidRDefault="00984D38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пред</w:t>
      </w:r>
      <w:r w:rsidR="000E3BA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документов, пред</w:t>
      </w:r>
      <w:r w:rsidR="000E3BA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их не в полном объеме или с нарушением правил оформления являются основанием для отказа гражданину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их приеме.</w:t>
      </w:r>
    </w:p>
    <w:p w:rsidR="00984D38" w:rsidRPr="00C25DEF" w:rsidRDefault="00984D38" w:rsidP="00984D38">
      <w:pPr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</w:t>
      </w:r>
      <w:r w:rsidR="00971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рой этап проводится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971D0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3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допущенных к участию в конкурсе (далее - кандидаты). Предполагаемая дата проведения второго этапа конкурса – </w:t>
      </w:r>
      <w:r w:rsidR="006975BD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E44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7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октября 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975B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984D38" w:rsidRDefault="00984D38" w:rsidP="00984D38">
      <w:pPr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этап конкурса заключается в оценке профессионального уровня кандидатов. При проведении второго этапа комиссия оценивает кандидатов на основе конкурсных процедур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противоречащих федеральному законодательству и законодательству Новосибирской области о муниципальной службе методов оценки профессиональных и личностных качеств кандидатов.</w:t>
      </w:r>
    </w:p>
    <w:p w:rsidR="00984D38" w:rsidRPr="009F5D5D" w:rsidRDefault="00984D38" w:rsidP="00984D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конкурсные п</w:t>
      </w:r>
      <w:r w:rsid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роцедуры входит тестирование и 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собеседование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методики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конкурсных процедур для проведения второго этапа конкурса на замещение вакантной должности муниципальной службы в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области. </w:t>
      </w:r>
      <w:r w:rsidRPr="009F5D5D">
        <w:rPr>
          <w:rFonts w:ascii="Times New Roman" w:hAnsi="Times New Roman" w:cs="Times New Roman"/>
          <w:sz w:val="24"/>
          <w:szCs w:val="24"/>
        </w:rPr>
        <w:t xml:space="preserve">Посредством тестирования осуществляется оценка уровня владения кандидатами на замещение вакантных должностей муниципальной службы </w:t>
      </w:r>
      <w:r w:rsidRPr="009F5D5D">
        <w:rPr>
          <w:rFonts w:ascii="Times New Roman" w:hAnsi="Times New Roman" w:cs="Times New Roman"/>
          <w:bCs/>
          <w:sz w:val="24"/>
          <w:szCs w:val="24"/>
        </w:rPr>
        <w:t>администрации</w:t>
      </w:r>
      <w:r w:rsidRPr="009F5D5D">
        <w:rPr>
          <w:rFonts w:ascii="Times New Roman" w:hAnsi="Times New Roman" w:cs="Times New Roman"/>
          <w:sz w:val="24"/>
          <w:szCs w:val="24"/>
        </w:rPr>
        <w:t xml:space="preserve">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муниципальной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должностной инструкцией.</w:t>
      </w:r>
    </w:p>
    <w:p w:rsidR="00984D38" w:rsidRPr="00C25DEF" w:rsidRDefault="00984D38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дате, месте и времени проведения второго этапа конкурса будет сообщено дополнительно</w:t>
      </w:r>
      <w:r w:rsidR="00894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не позднее, чем за </w:t>
      </w:r>
      <w:r w:rsidR="00B95D1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до его начала.</w:t>
      </w:r>
    </w:p>
    <w:p w:rsidR="00984D38" w:rsidRDefault="00984D38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Кандидатам, участвовавшим в конкурсе, сообщается о результата</w:t>
      </w:r>
      <w:r w:rsidR="00971D05">
        <w:rPr>
          <w:rFonts w:ascii="Times New Roman" w:eastAsia="Times New Roman" w:hAnsi="Times New Roman" w:cs="Times New Roman"/>
          <w:sz w:val="24"/>
          <w:szCs w:val="24"/>
          <w:lang w:eastAsia="ru-RU"/>
        </w:rPr>
        <w:t>х конкурса в письменной форме в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течение десяти дней со дня </w:t>
      </w:r>
      <w:r w:rsidRPr="00C25DEF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завершения.</w:t>
      </w:r>
    </w:p>
    <w:p w:rsidR="00984D38" w:rsidRDefault="00984D38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D38" w:rsidRDefault="00984D38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768" w:rsidRDefault="00F33768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768" w:rsidRDefault="00F33768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4C5B" w:rsidRDefault="00894C5B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BA1" w:rsidRDefault="000E3BA1" w:rsidP="00984D3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D38" w:rsidRDefault="00984D38" w:rsidP="00984D38">
      <w:pPr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Проект трудового договора: </w:t>
      </w:r>
    </w:p>
    <w:p w:rsidR="00984D38" w:rsidRDefault="00984D38" w:rsidP="00984D3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napToGrid w:val="0"/>
          <w:sz w:val="24"/>
          <w:szCs w:val="20"/>
          <w:lang w:eastAsia="ru-RU"/>
        </w:rPr>
      </w:pPr>
      <w:bookmarkStart w:id="0" w:name="_GoBack"/>
      <w:bookmarkEnd w:id="0"/>
    </w:p>
    <w:p w:rsidR="00984D38" w:rsidRPr="005C324B" w:rsidRDefault="00984D38" w:rsidP="00984D3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b/>
          <w:caps/>
          <w:snapToGrid w:val="0"/>
          <w:sz w:val="24"/>
          <w:szCs w:val="20"/>
          <w:lang w:eastAsia="ru-RU"/>
        </w:rPr>
        <w:t>ТРУДОВОй ДОГОВОР</w:t>
      </w:r>
    </w:p>
    <w:p w:rsidR="00984D38" w:rsidRPr="005C324B" w:rsidRDefault="00984D38" w:rsidP="00984D3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о муниципальной службе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3"/>
        <w:gridCol w:w="160"/>
      </w:tblGrid>
      <w:tr w:rsidR="00984D38" w:rsidRPr="005C324B" w:rsidTr="006E2241">
        <w:tc>
          <w:tcPr>
            <w:tcW w:w="9833" w:type="dxa"/>
          </w:tcPr>
          <w:p w:rsidR="00984D38" w:rsidRPr="005C324B" w:rsidRDefault="00984D38" w:rsidP="006E2241">
            <w:pPr>
              <w:spacing w:before="120"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с. Баган                            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                             </w:t>
            </w:r>
            <w:r w:rsidRPr="005C324B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                                            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____________________</w:t>
            </w:r>
            <w:r w:rsidRPr="005C324B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60" w:type="dxa"/>
          </w:tcPr>
          <w:p w:rsidR="00984D38" w:rsidRPr="005C324B" w:rsidRDefault="00984D38" w:rsidP="006E2241">
            <w:pPr>
              <w:spacing w:before="120" w:after="0" w:line="240" w:lineRule="auto"/>
              <w:ind w:right="-1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</w:tbl>
    <w:p w:rsidR="00984D38" w:rsidRPr="005C324B" w:rsidRDefault="00984D38" w:rsidP="00984D3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</w:p>
    <w:p w:rsidR="00B95D13" w:rsidRPr="005C324B" w:rsidRDefault="00B95D13" w:rsidP="00B95D13">
      <w:pPr>
        <w:pBdr>
          <w:bottom w:val="single" w:sz="4" w:space="1" w:color="auto"/>
        </w:pBdr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Администрация </w:t>
      </w:r>
      <w:proofErr w:type="spellStart"/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Баганского</w:t>
      </w:r>
      <w:proofErr w:type="spellEnd"/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района Новосибирской области</w:t>
      </w:r>
    </w:p>
    <w:p w:rsidR="00B95D13" w:rsidRPr="005C324B" w:rsidRDefault="00B95D13" w:rsidP="00B95D13">
      <w:pPr>
        <w:spacing w:after="0" w:line="240" w:lineRule="auto"/>
        <w:ind w:left="2160" w:right="-1" w:firstLine="720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 xml:space="preserve">(наименование органа местного самоуправления) </w:t>
      </w:r>
    </w:p>
    <w:p w:rsidR="00B95D13" w:rsidRPr="005C324B" w:rsidRDefault="00B95D13" w:rsidP="00B95D1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в лице </w:t>
      </w:r>
      <w:r w:rsidRPr="00F53419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Исполняющего обязанности Главы </w:t>
      </w:r>
      <w:proofErr w:type="spellStart"/>
      <w:r w:rsidRPr="00F53419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Баганского</w:t>
      </w:r>
      <w:proofErr w:type="spellEnd"/>
      <w:r w:rsidRPr="00F53419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района Новосибирской области, первого заместителя главы администрации </w:t>
      </w:r>
      <w:proofErr w:type="spellStart"/>
      <w:r w:rsidRPr="00F53419"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  <w:t>Баганского</w:t>
      </w:r>
      <w:proofErr w:type="spellEnd"/>
      <w:r w:rsidRPr="00F53419"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  <w:t xml:space="preserve"> района Новосибирской области </w:t>
      </w:r>
      <w:proofErr w:type="spellStart"/>
      <w:r w:rsidRPr="00F53419"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  <w:t>Пермяковой</w:t>
      </w:r>
      <w:proofErr w:type="spellEnd"/>
      <w:r w:rsidRPr="00F53419"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  <w:t xml:space="preserve"> Ларисы Михайловны, действующего на основании Устава </w:t>
      </w:r>
      <w:proofErr w:type="spellStart"/>
      <w:r w:rsidRPr="00F53419"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  <w:t>Баганского</w:t>
      </w:r>
      <w:proofErr w:type="spellEnd"/>
      <w:r w:rsidRPr="00F53419"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  <w:t xml:space="preserve"> района,</w:t>
      </w:r>
      <w:r w:rsidRPr="00F53419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распоряжение администрации </w:t>
      </w:r>
      <w:proofErr w:type="spellStart"/>
      <w:r w:rsidRPr="00F53419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Баганского</w:t>
      </w:r>
      <w:proofErr w:type="spellEnd"/>
      <w:r w:rsidRPr="00F53419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района от 05.10.2022 №147 «Об уходе в отпуск без сохранения заработной платы Главы района» именуемая в дальнейшем «</w:t>
      </w:r>
      <w:proofErr w:type="spellStart"/>
      <w:r w:rsidRPr="00F53419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Работодатель»</w:t>
      </w:r>
      <w:r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,и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гражданин(ка)</w:t>
      </w:r>
    </w:p>
    <w:p w:rsidR="00B95D13" w:rsidRPr="00F53419" w:rsidRDefault="00B95D13" w:rsidP="00B95D1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                                 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</w:t>
      </w:r>
      <w:r w:rsidRPr="005C324B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>(фамилия, имя, отчество, должность руководителя)</w:t>
      </w:r>
    </w:p>
    <w:p w:rsidR="00B95D13" w:rsidRDefault="00B95D13" w:rsidP="00984D3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>__________________________________________________________________________________</w:t>
      </w:r>
    </w:p>
    <w:p w:rsidR="00984D38" w:rsidRPr="005C324B" w:rsidRDefault="00B95D13" w:rsidP="00984D3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 xml:space="preserve"> </w:t>
      </w:r>
      <w:r w:rsidR="00984D38" w:rsidRPr="005C324B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>(фамилия, имя, отчество)</w:t>
      </w:r>
    </w:p>
    <w:p w:rsidR="00984D38" w:rsidRPr="005C324B" w:rsidRDefault="00984D38" w:rsidP="00984D38">
      <w:pPr>
        <w:spacing w:after="0" w:line="240" w:lineRule="auto"/>
        <w:ind w:left="-142" w:right="-1" w:hanging="425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         Именуемый (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)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в дальнейшем «Работник», заключили настоящий договор о нижеследующем:</w:t>
      </w:r>
    </w:p>
    <w:p w:rsidR="00984D38" w:rsidRPr="005C324B" w:rsidRDefault="00984D38" w:rsidP="00984D3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Работник поступает на муниципальную службу и назначается на должность муниципальной службы администрации </w:t>
      </w:r>
      <w:proofErr w:type="spellStart"/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Баганского</w:t>
      </w:r>
      <w:proofErr w:type="spellEnd"/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района Новосибирской области</w:t>
      </w: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10064"/>
      </w:tblGrid>
      <w:tr w:rsidR="00984D38" w:rsidRPr="005C324B" w:rsidTr="006E2241">
        <w:tc>
          <w:tcPr>
            <w:tcW w:w="284" w:type="dxa"/>
          </w:tcPr>
          <w:p w:rsidR="00984D38" w:rsidRPr="005C324B" w:rsidRDefault="00984D38" w:rsidP="006E224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0064" w:type="dxa"/>
            <w:tcBorders>
              <w:bottom w:val="single" w:sz="6" w:space="0" w:color="auto"/>
            </w:tcBorders>
          </w:tcPr>
          <w:p w:rsidR="00984D38" w:rsidRPr="005C324B" w:rsidRDefault="00984D38" w:rsidP="006E224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0"/>
                <w:lang w:eastAsia="ru-RU"/>
              </w:rPr>
            </w:pPr>
          </w:p>
        </w:tc>
      </w:tr>
    </w:tbl>
    <w:p w:rsidR="00984D38" w:rsidRPr="005C324B" w:rsidRDefault="00984D38" w:rsidP="00984D3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 xml:space="preserve">                                      (наименование должности и структурного подразделения)</w:t>
      </w:r>
    </w:p>
    <w:tbl>
      <w:tblPr>
        <w:tblW w:w="10314" w:type="dxa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984D38" w:rsidRPr="005C324B" w:rsidTr="006E2241">
        <w:trPr>
          <w:trHeight w:val="112"/>
        </w:trPr>
        <w:tc>
          <w:tcPr>
            <w:tcW w:w="10314" w:type="dxa"/>
          </w:tcPr>
          <w:p w:rsidR="00984D38" w:rsidRPr="005C324B" w:rsidRDefault="00984D38" w:rsidP="006E224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0"/>
                <w:lang w:eastAsia="ru-RU"/>
              </w:rPr>
            </w:pPr>
          </w:p>
        </w:tc>
      </w:tr>
    </w:tbl>
    <w:p w:rsidR="00984D38" w:rsidRPr="005C324B" w:rsidRDefault="000E3BA1" w:rsidP="00984D38">
      <w:pPr>
        <w:spacing w:after="0" w:line="240" w:lineRule="auto"/>
        <w:ind w:right="-1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именуемый</w:t>
      </w:r>
      <w:r w:rsidR="00984D38"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в дальнейшем «Работник», заключили настоящий договор о нижеследующем.</w:t>
      </w:r>
    </w:p>
    <w:p w:rsidR="00984D38" w:rsidRPr="005C324B" w:rsidRDefault="00984D38" w:rsidP="00984D38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</w:p>
    <w:p w:rsidR="00984D38" w:rsidRPr="005C324B" w:rsidRDefault="00984D38" w:rsidP="00984D38">
      <w:pPr>
        <w:numPr>
          <w:ilvl w:val="0"/>
          <w:numId w:val="1"/>
        </w:num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Предмет договора</w:t>
      </w:r>
      <w:r w:rsidRPr="005C324B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 xml:space="preserve"> </w:t>
      </w:r>
    </w:p>
    <w:p w:rsidR="00984D38" w:rsidRPr="005C324B" w:rsidRDefault="00984D38" w:rsidP="00984D38">
      <w:pPr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Настоящий трудовой договор регулирует трудовые отношения между Работодателем и Работником, возникающие в процессе исполнения Работником обязанностей по вышеуказанной должности. </w:t>
      </w:r>
    </w:p>
    <w:p w:rsidR="00984D38" w:rsidRPr="005C324B" w:rsidRDefault="000E3BA1" w:rsidP="00984D3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2. Права</w:t>
      </w:r>
      <w:r w:rsidR="00984D38" w:rsidRPr="005C324B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 xml:space="preserve"> и обязанности сторон</w:t>
      </w:r>
    </w:p>
    <w:p w:rsidR="00984D38" w:rsidRPr="005C324B" w:rsidRDefault="00984D38" w:rsidP="00984D38">
      <w:pPr>
        <w:spacing w:after="0" w:line="240" w:lineRule="auto"/>
        <w:ind w:right="-1" w:firstLine="567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2.1. Работник имеет право: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на ознакомление с документами, определяющими его права и обязанности по занимаемой должности муниципальной службы, обеспечение необходимых для исполнения должностных обязанностей организационно-технических условий;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на посещение в установленном порядке для исполнения должнос</w:t>
      </w:r>
      <w:r w:rsidR="000E3BA1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тных обязанностей предприятий,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учреждений и организаций независимо от форм собственности;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на участие в подготовке и принятии решений в соответствии с должностными обязанностями;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на переподготовку (переквалификацию) и повышение квалификации за счет средств местного бюджета;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на участие по своей инициативе в конкурсе на замещение вакантной должности муниципальной или государственной службы в соответствии с опытом и стажем работы, уровнем квалификации;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на продвижение по службе, увеличение размера денежного содержания с учетом результатов и стажа работы, уровня квалификации; 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объяснений, а также проведение по его требованию служебного расследования для опровержения сведений, порочащих его честь и достоинство;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на обращение в соответствующие органы местного самоуправления или в суд для разрешения споров, связанных с муниципальной службой;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на объединение в профессиональные союзы;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lastRenderedPageBreak/>
        <w:t>на внесение предложений по совершенствованию муниципальной службы в любые инстанции;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на пенсионное обеспечение с учетом стажа муниципальной службы;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Работник также имеет и иные права, предусмотренные трудовым законодательством.</w:t>
      </w:r>
    </w:p>
    <w:p w:rsidR="00984D38" w:rsidRPr="005C324B" w:rsidRDefault="00984D38" w:rsidP="00984D38">
      <w:pPr>
        <w:spacing w:after="0" w:line="240" w:lineRule="auto"/>
        <w:ind w:right="-1" w:firstLine="567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2.2. Работник обязуется: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обеспечивать соблюдение Конституции Российской Федерации, федеральных законов и иных нормативных правовых актов Российской Федера</w:t>
      </w:r>
      <w:r w:rsidR="000E3BA1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ции, законов и иных нормативных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актов Новосибирской области, Устава и иных нормативных правовых актов </w:t>
      </w:r>
      <w:proofErr w:type="spellStart"/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Баганского</w:t>
      </w:r>
      <w:proofErr w:type="spellEnd"/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района;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добросовестно исполнять должностные обязанности в соответствии с должностной инструкцией; 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исполнять законы Российской Федерации и Новосибирской области, нормативные правовые акты органов местного самоуправления; 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обеспечивать соблюдение и защиту прав и законных интересов граждан;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исполнять приказы, распоряжения и указания вышестоящих в порядке подчине</w:t>
      </w:r>
      <w:r w:rsidR="0065392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нности руководителей, отданные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в преде</w:t>
      </w:r>
      <w:r w:rsidR="000E3BA1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лах их должностных полномочий,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за исключением незаконных;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соблюдать установленные в органе местного самоуправления правила внутреннего трудового распорядка, порядок работы со служебной информацией;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не разглашать сведения, составляющие охраняемую законом тайну, а также сведения, затрагивающие частную жизнь и достоинство граждан, ставшие известными в связи с исполнением должностных обязанностей, в том числе и после прекращения муниципальной службы;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поддерживать уровень квалификации, достаточный для исполнения должностных обязанностей;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своевременно рассматривать обращения граждан, предприятий, учреждений и организаций, запросы депутатов, государственных органов и органов местного самоуправления, разрешать их на основе федерального и областного законодательства, устава и иных нормативных правовых актов органов местного самоуправления; </w:t>
      </w:r>
    </w:p>
    <w:p w:rsidR="00984D38" w:rsidRPr="005C324B" w:rsidRDefault="00984D38" w:rsidP="00653928">
      <w:pPr>
        <w:spacing w:after="0" w:line="240" w:lineRule="auto"/>
        <w:ind w:right="-766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соблюдать ограничения и запреты, связанные с муниципальной службой, в том числе:</w:t>
      </w:r>
    </w:p>
    <w:p w:rsidR="00984D38" w:rsidRPr="005C324B" w:rsidRDefault="00984D38" w:rsidP="00653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4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служащий не может находиться на муниципальной службе в случае:</w:t>
      </w:r>
    </w:p>
    <w:p w:rsidR="00653928" w:rsidRPr="00653928" w:rsidRDefault="00653928" w:rsidP="00653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признания его недееспособным или ограниченно дееспособным решением суда, вступившим в законную силу;</w:t>
      </w:r>
    </w:p>
    <w:p w:rsidR="00653928" w:rsidRPr="00653928" w:rsidRDefault="00653928" w:rsidP="00653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осуждения его к наказанию, исключающему возможность исполнения должностных обязанностей по должности муниципальной службы, по приговору суда, вступившему в законную силу;</w:t>
      </w:r>
    </w:p>
    <w:p w:rsidR="00653928" w:rsidRPr="00653928" w:rsidRDefault="00653928" w:rsidP="00653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отказа от прохождения процедуры оформления допуска к сведениям, составляющим государственную и иную охраняемую федеральными законами тайну, если исполнение должностных обязанностей по должности муниципальной службы, на замещение которой претендует гражданин, или по замещаемой муниципальным служащим должности муниципальной службы связано с использованием таких сведений;</w:t>
      </w:r>
    </w:p>
    <w:p w:rsidR="00653928" w:rsidRPr="00653928" w:rsidRDefault="00653928" w:rsidP="00653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наличия заболевания, препятствующего поступлению на муниципальную службу или ее прохождению и подтвержденного заключением медицинской организации. Порядок прохождения диспансеризации,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власти;</w:t>
      </w:r>
    </w:p>
    <w:p w:rsidR="00653928" w:rsidRPr="00653928" w:rsidRDefault="00653928" w:rsidP="00653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5) близкого родства или свойства (родители, супруги, дети, братья, сестры, а также братья, сестры, родители, дети супругов и супруги детей) с главой муниципального образования, который возглавляет местную администрацию, если замещение должности муниципальной службы связано с непосредственной подчиненностью или подконтрольностью этому должностному лицу, или с муниципальным служащим, если замещение должности муниципальной службы связано с непосредственной подчиненностью или подконтрольностью одного из них другому;</w:t>
      </w:r>
    </w:p>
    <w:p w:rsidR="00653928" w:rsidRPr="00653928" w:rsidRDefault="00653928" w:rsidP="00653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прекращения гражданства Российской Федерации, прекращения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службе, приобретения им гражданства иностранного государства либо получения им вида на жительство </w:t>
      </w: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иного документа, подтверждающего право на постоянное проживание гражданина Российской Федерации на территории иностранного государства, не являющегося участником международного договора Российской Федерации, в соответствии с которым гражданин Российской Федерации, имеющий гражданство иностранного государства, имеет право находиться на муниципальной службе;</w:t>
      </w:r>
    </w:p>
    <w:p w:rsidR="00653928" w:rsidRPr="00653928" w:rsidRDefault="00653928" w:rsidP="00653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7) наличия гражданства иностранного государства (иностранных государств), за исключением случаев, когда муниципальный служащий является гражданином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службе;</w:t>
      </w:r>
    </w:p>
    <w:p w:rsidR="00653928" w:rsidRPr="00653928" w:rsidRDefault="00653928" w:rsidP="00653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8) представления подложных документов или заведомо ложных сведений при поступлении на муниципальную службу;</w:t>
      </w:r>
    </w:p>
    <w:p w:rsidR="00653928" w:rsidRPr="00653928" w:rsidRDefault="00653928" w:rsidP="00653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непредставления предусмотренных</w:t>
      </w: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№25-ФЗ «О муниципальной службе в Российской Федерации» (далее - </w:t>
      </w: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№25-ФЗ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25 декабря 2008 года N 273-ФЗ "О противодействии коррупции" и другими федеральными законами сведений или представления заведомо недостоверных или неполных сведений при поступлении на муниципальную службу;</w:t>
      </w:r>
    </w:p>
    <w:p w:rsidR="00653928" w:rsidRPr="00653928" w:rsidRDefault="00653928" w:rsidP="00653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9.1) непредставления сведений, предусмотренных статьей 15.1 Федерального закона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№25-ФЗ;</w:t>
      </w:r>
    </w:p>
    <w:p w:rsidR="00984D38" w:rsidRDefault="00653928" w:rsidP="00653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10)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984D38" w:rsidRPr="005C324B" w:rsidRDefault="00984D38" w:rsidP="00984D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4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прохождением муниципальной службы муниципальному служащему запрещается: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замещать должность муниципальной службы в случае: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избрания или назначения на государственную должность Российской Федерации либо на государственную должность субъекта Российской Федерации, а также в случае назначения на должность государственной службы;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избрания или назначения на муниципальную должность;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организации, созданной в органе местного самоуправления, аппарате избирательной комиссии муниципального образования;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3) участвовать в управлении коммерческой или некоммерческой организацией, за исключением следующих случаев: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 порядке, установленном законом субъекта Российской Федерации;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д) иные случаи, предусм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отренные федеральными законами;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3.1) заниматься предпринимательской деятельностью лично или через доверенных лиц;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4) быть поверенным или представителем по делам третьих лиц в органе местного самоуправления, избирательной комиссии муниципального образования, в которых он замещает должность муниципальной службы либо которые непосредственно подчинены или подконтрольны ему, если иное не предусмотрено федеральными законами;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получать в связи с должностным положением или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муниципальной собственностью и передаются муниципальным служащим по акту в орган местного самоуправления, избирательную комиссию муниципального образования, в которых он замещает должность муниципальной службы, за исключением случаев, установленных Гражданским кодексом Российской Федерации. Муниципальный служащий, сдавший подарок, полученный им в связи с протокольным мероприятием, со служебной командировкой или с другим официальным мероприятием, может его выкупить в порядке, устанавливаемом нормативными правовыми актами Российской Федерации;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выезжать в командировки за счет средств физических и юридических лиц, за исключением командировок, осуществляемых на взаимной основе по договоренности органа местного самоуправления, избирательной комиссии муниципального образования с органами местного самоуправления, избирательными комиссиями других муниципальных образований, а также с органами государственной власти и органами местного самоуправления иностранных государств, международными и иностранными некоммерческими организациями;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7) использовать в целях, не связанных с исполнением должностных обязанностей, средства материально-технического, финансового и иного обеспечения, другое муниципальное имущество;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разглашать или использовать в целях, не связанных с муниципальной службой, сведения, отнесенные в соответствии с федеральными законами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9) допускать публичные высказывания, суждения и оценки, в том числе в средствах массовой информации, в отношении деятельности органа местного самоуправления, избирательной комиссии муниципального образования и их руководителей, если это не входит в его должностные обязанности;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10) принимать без письменного разрешения главы муниципального образования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12) использовать свое должностное положение в интересах политических партий, религиозных и других общественных объединений, а также публично выражать отношение к указанным объединениям в качестве муниципального служащего;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13) создавать в органах местного самоуправления, иных муниципальных органах структуры политических партий, религиозных и других общественных объединений (за исключением профессиональных союзов, а также ветеранских и иных органов общественной самодеятельности) или способствовать созданию указанных структур;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14) прекращать исполнение должностных обязанностей в целях урегулирования трудового спора;</w:t>
      </w:r>
    </w:p>
    <w:p w:rsidR="00653928" w:rsidRP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653928" w:rsidRDefault="0065392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928">
        <w:rPr>
          <w:rFonts w:ascii="Times New Roman" w:eastAsia="Times New Roman" w:hAnsi="Times New Roman" w:cs="Times New Roman"/>
          <w:sz w:val="24"/>
          <w:szCs w:val="24"/>
          <w:lang w:eastAsia="ru-RU"/>
        </w:rPr>
        <w:t>16) заниматься без письменного разрешения представителя нанимателя (работодателя)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984D38" w:rsidRPr="005C324B" w:rsidRDefault="00984D38" w:rsidP="0065392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Работник несет также и иные обязанности, предусмотренные трудовым законодательством. </w:t>
      </w:r>
    </w:p>
    <w:p w:rsidR="00984D38" w:rsidRPr="005C324B" w:rsidRDefault="00984D38" w:rsidP="00984D38">
      <w:pPr>
        <w:spacing w:after="0" w:line="240" w:lineRule="auto"/>
        <w:ind w:left="567" w:right="-1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2.3. Работодатель имеет право: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требовать от работника исполнения им трудовых обязанностей, возложенных на него трудовым договором, должностной инструкцией, и бережного отношения к имуществу администрации и других работников, соблюдения правил внутреннего трудового распорядка; </w:t>
      </w:r>
    </w:p>
    <w:p w:rsidR="00984D38" w:rsidRPr="005C324B" w:rsidRDefault="00984D38" w:rsidP="00984D38">
      <w:pPr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    поощрять работника за добросовестный эффективный труд;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 привлекать работника к дисциплинарной и материальной </w:t>
      </w:r>
      <w:r w:rsidR="000E3BA1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ответственности в </w:t>
      </w:r>
      <w:proofErr w:type="gramStart"/>
      <w:r w:rsidR="000E3BA1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порядке,   </w:t>
      </w:r>
      <w:proofErr w:type="gramEnd"/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установленном  законодательством о муниципальной службе, Трудовым кодексом РФ.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Работодатель также имеет и иные права, предусмотренные трудовым законодательством.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2.4. Работодатель обязуется обеспечить Работнику: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- условия работы, необходимые для исполнения им должностных обязанностей;</w:t>
      </w:r>
    </w:p>
    <w:p w:rsidR="00984D38" w:rsidRPr="005C324B" w:rsidRDefault="00984D38" w:rsidP="00984D3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Денежное содержание:</w:t>
      </w:r>
    </w:p>
    <w:p w:rsidR="00984D38" w:rsidRPr="005C324B" w:rsidRDefault="000E3BA1" w:rsidP="00984D38">
      <w:pPr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- должностной оклад </w:t>
      </w:r>
      <w:r w:rsidR="00984D3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________</w:t>
      </w:r>
      <w:proofErr w:type="gramStart"/>
      <w:r w:rsidR="00984D3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_</w:t>
      </w:r>
      <w:r w:rsidR="00984D38"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 рублей</w:t>
      </w:r>
      <w:proofErr w:type="gramEnd"/>
      <w:r w:rsidR="00984D38"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;</w:t>
      </w:r>
    </w:p>
    <w:p w:rsidR="00984D38" w:rsidRPr="005C324B" w:rsidRDefault="00984D38" w:rsidP="00984D38">
      <w:pPr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- ежемесячное денежное поощрение по итогам работы за месяц – </w:t>
      </w:r>
      <w:r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____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должностного оклада;</w:t>
      </w:r>
    </w:p>
    <w:p w:rsidR="00984D38" w:rsidRPr="005C324B" w:rsidRDefault="00984D38" w:rsidP="00984D38">
      <w:pPr>
        <w:numPr>
          <w:ilvl w:val="0"/>
          <w:numId w:val="2"/>
        </w:numPr>
        <w:tabs>
          <w:tab w:val="num" w:pos="0"/>
        </w:tabs>
        <w:spacing w:after="0" w:line="240" w:lineRule="auto"/>
        <w:ind w:left="426" w:right="-1" w:firstLine="141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ежемесячную надбавку за особые условия муниципальной службы в размере - </w:t>
      </w:r>
      <w:r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____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должностного оклада,</w:t>
      </w:r>
    </w:p>
    <w:p w:rsidR="00984D38" w:rsidRPr="005C324B" w:rsidRDefault="00984D38" w:rsidP="00984D38">
      <w:pPr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- ежемесячную надбавку за выслугу лет, премии   и иные выплаты в размерах и на условиях, предусмотренных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правовыми актами муниципального образования.</w:t>
      </w:r>
      <w:r w:rsidRPr="005C324B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Доплата за классный чин устанавливается правовым актом администрации </w:t>
      </w:r>
      <w:proofErr w:type="spellStart"/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Баганского</w:t>
      </w:r>
      <w:proofErr w:type="spellEnd"/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района. </w:t>
      </w:r>
      <w:r w:rsidRPr="005C324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все выплаты начисляется районный коэффициент в размере 25%.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Социальные гарантии и компенсации, в том числе: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-ежегодный оплачиваемый отпуск продолжительностью 30 календарных дней и допо</w:t>
      </w:r>
      <w:r w:rsidR="0065392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лнительный оплачиваемый отпуск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в зависимости </w:t>
      </w:r>
      <w:r w:rsidR="0065392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от стажа муниципальной службы и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замещаемой должности;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-медицинское обслуживание, в том числе после выхода на пенсию, о</w:t>
      </w:r>
      <w:r w:rsidR="0065392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существляемое в соответствии с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нормативными правовыми актами области; 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-переподготовку (переквалификацию) и повышение квалификации с сохранением денежного содержания на период обучения;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-обязательность получения его согласия на перевод на другую муниципальную должность муниципальной службы, за исключением случаев, предусмотренных федеральным законом;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-пенсионное обеспечение за выслугу лет и пенсионное обеспечение членов семьи муниципального служащего в случае его смерти, наступившей в связи с исполнением им должностных обязанностей, осуществляемое в соответс</w:t>
      </w:r>
      <w:r w:rsidR="0065392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твии с федеральными законами и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законами </w:t>
      </w:r>
      <w:r w:rsidR="0065392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Новосибирской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области;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lastRenderedPageBreak/>
        <w:t>-обязательное государственное страхование на случай причинения вреда здоровью и имуще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softHyphen/>
        <w:t>ству в связи с исполнением им должностных обязанностей, осуществляемое в соответс</w:t>
      </w:r>
      <w:r w:rsidR="0065392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твии с федеральными законами и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законами </w:t>
      </w:r>
      <w:r w:rsidR="0065392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Новосибирской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области;</w:t>
      </w:r>
    </w:p>
    <w:p w:rsidR="00984D38" w:rsidRPr="005C324B" w:rsidRDefault="00984D38" w:rsidP="00984D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-обязательное государственное социальное страхование на случай заболевания или потери трудоспособности в период прохождения им муниципальной службы;</w:t>
      </w:r>
    </w:p>
    <w:p w:rsidR="00984D38" w:rsidRPr="005C324B" w:rsidRDefault="00984D38" w:rsidP="00984D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-защиту его и членов его семьи от насилия, угроз, других неправомерных действий в связи с исполнением им должностных обязанностей в порядке, установленном федеральным законом;</w:t>
      </w:r>
    </w:p>
    <w:p w:rsidR="00984D38" w:rsidRPr="005C324B" w:rsidRDefault="00984D38" w:rsidP="00984D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иные гарантии и компенсации в соответствии с действующим законодательством. </w:t>
      </w:r>
    </w:p>
    <w:p w:rsidR="00984D38" w:rsidRPr="005C324B" w:rsidRDefault="00984D38" w:rsidP="00984D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Работодатель также несет и иные обязанности, предусмотрен</w:t>
      </w:r>
      <w:r w:rsidR="002B36E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ные трудовым законодательством.</w:t>
      </w:r>
    </w:p>
    <w:p w:rsidR="00984D38" w:rsidRPr="005C324B" w:rsidRDefault="00984D38" w:rsidP="00984D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3. Прочие условия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3.1. Режим рабочего времени устанавливается в соответствии с действующими правилами внутреннего трудового распорядка. </w:t>
      </w:r>
    </w:p>
    <w:p w:rsidR="00984D38" w:rsidRPr="005C324B" w:rsidRDefault="00984D38" w:rsidP="00984D3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4. Ответственность сторон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4.1. За невыполнение или ненадлежащее выполнение обязательств п</w:t>
      </w:r>
      <w:r w:rsidR="0065392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о настоящему договору Работник и Работодатель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несут ответственность в соответствии с действующим законодательством.</w:t>
      </w:r>
    </w:p>
    <w:p w:rsidR="00984D38" w:rsidRPr="005C324B" w:rsidRDefault="00984D38" w:rsidP="00984D3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5. Действие договора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5.1. Настоящий договор является договором по основной работе.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5.2. Сроки действия договора: </w:t>
      </w:r>
    </w:p>
    <w:p w:rsidR="00984D38" w:rsidRPr="005C324B" w:rsidRDefault="0065392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начало </w:t>
      </w:r>
      <w:r w:rsidR="00984D38">
        <w:rPr>
          <w:rFonts w:ascii="Times New Roman" w:eastAsia="Times New Roman" w:hAnsi="Times New Roman" w:cs="Times New Roman"/>
          <w:b/>
          <w:i/>
          <w:snapToGrid w:val="0"/>
          <w:sz w:val="24"/>
          <w:szCs w:val="20"/>
          <w:u w:val="single"/>
          <w:lang w:eastAsia="ru-RU"/>
        </w:rPr>
        <w:t>______________</w:t>
      </w:r>
      <w:r w:rsidR="00984D38" w:rsidRPr="005C324B">
        <w:rPr>
          <w:rFonts w:ascii="Times New Roman" w:eastAsia="Times New Roman" w:hAnsi="Times New Roman" w:cs="Times New Roman"/>
          <w:b/>
          <w:i/>
          <w:snapToGrid w:val="0"/>
          <w:sz w:val="24"/>
          <w:szCs w:val="20"/>
          <w:lang w:eastAsia="ru-RU"/>
        </w:rPr>
        <w:t>.;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окончание</w:t>
      </w:r>
      <w:r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: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>____________</w:t>
      </w:r>
      <w:r w:rsidRPr="00A248D5">
        <w:rPr>
          <w:rFonts w:ascii="Times New Roman" w:hAnsi="Times New Roman" w:cs="Times New Roman"/>
          <w:sz w:val="24"/>
          <w:u w:val="single"/>
        </w:rPr>
        <w:t>.</w:t>
      </w:r>
      <w:r w:rsidRPr="00A248D5">
        <w:rPr>
          <w:rFonts w:ascii="Times New Roman" w:hAnsi="Times New Roman" w:cs="Times New Roman"/>
          <w:sz w:val="24"/>
        </w:rPr>
        <w:t xml:space="preserve">     </w:t>
      </w:r>
      <w:r>
        <w:rPr>
          <w:sz w:val="24"/>
        </w:rPr>
        <w:t xml:space="preserve">                          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5.3. Срок испытания –</w:t>
      </w:r>
      <w:r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  <w:t xml:space="preserve"> _______________.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  <w:t xml:space="preserve"> 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5.4. В случае заключения договора на неопределенный срок</w:t>
      </w:r>
      <w:r w:rsidRPr="005C324B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 xml:space="preserve">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настоящий договор прекращает свое дейс</w:t>
      </w:r>
      <w:r w:rsidR="0065392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твие при достижении Работником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предельного возраста нахождения на муниципальной службе - 65 лет.</w:t>
      </w:r>
    </w:p>
    <w:p w:rsidR="00984D38" w:rsidRPr="005C324B" w:rsidRDefault="00984D38" w:rsidP="00984D3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Решение о продлении нахождения на муниципально</w:t>
      </w:r>
      <w:r w:rsidR="0065392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й службе Работника, достигшего 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предельного возраста нахождения на муниципальной службе принимает Работодатель. Однократное продление срока нахождения на муниципальной службе допускается не более чем на год.</w:t>
      </w:r>
    </w:p>
    <w:p w:rsidR="00984D38" w:rsidRPr="005C324B" w:rsidRDefault="00984D38" w:rsidP="00984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6. Заключительные положения</w:t>
      </w:r>
    </w:p>
    <w:p w:rsidR="00984D38" w:rsidRPr="005C324B" w:rsidRDefault="00984D38" w:rsidP="00984D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6.1. Изменение условий настоящего договора в течение срока его действия осуществляются по взаимному согласию сторон в порядке, установленном законодательством. </w:t>
      </w:r>
    </w:p>
    <w:p w:rsidR="00984D38" w:rsidRPr="005C324B" w:rsidRDefault="00984D38" w:rsidP="00984D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6.2. Расторжение настоящего договора осуществляется на основаниях и в порядке, установленном законодательством о труде и о муниципальной службе. </w:t>
      </w:r>
    </w:p>
    <w:p w:rsidR="00984D38" w:rsidRPr="005C324B" w:rsidRDefault="00984D38" w:rsidP="00984D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6.3. Настоящий договор составлен в двух - по одному для каждой из сторон - экземплярах, каждый из которых имеет равную силу.</w:t>
      </w:r>
    </w:p>
    <w:p w:rsidR="00984D38" w:rsidRPr="005C324B" w:rsidRDefault="00984D38" w:rsidP="00984D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6.4. Адреса сторон: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93"/>
        <w:gridCol w:w="8080"/>
      </w:tblGrid>
      <w:tr w:rsidR="00984D38" w:rsidRPr="005C324B" w:rsidTr="006E2241">
        <w:tc>
          <w:tcPr>
            <w:tcW w:w="2093" w:type="dxa"/>
          </w:tcPr>
          <w:p w:rsidR="00984D38" w:rsidRPr="005C324B" w:rsidRDefault="00984D38" w:rsidP="006E224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Работодатель </w:t>
            </w:r>
          </w:p>
        </w:tc>
        <w:tc>
          <w:tcPr>
            <w:tcW w:w="8080" w:type="dxa"/>
            <w:tcBorders>
              <w:bottom w:val="single" w:sz="6" w:space="0" w:color="auto"/>
            </w:tcBorders>
          </w:tcPr>
          <w:p w:rsidR="00984D38" w:rsidRPr="005C324B" w:rsidRDefault="00984D38" w:rsidP="006E2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0"/>
                <w:lang w:eastAsia="ru-RU"/>
              </w:rPr>
              <w:t xml:space="preserve"> 632770, Новосибирская область, с. Баган ул. М. Горького 28</w:t>
            </w:r>
          </w:p>
        </w:tc>
      </w:tr>
    </w:tbl>
    <w:p w:rsidR="00984D38" w:rsidRPr="005C324B" w:rsidRDefault="00984D38" w:rsidP="00984D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 xml:space="preserve">(официальный почтовый адрес и </w:t>
      </w:r>
    </w:p>
    <w:p w:rsidR="00984D38" w:rsidRPr="005C324B" w:rsidRDefault="00984D38" w:rsidP="00984D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</w:pPr>
    </w:p>
    <w:tbl>
      <w:tblPr>
        <w:tblW w:w="0" w:type="auto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984D38" w:rsidRPr="005C324B" w:rsidTr="006E2241">
        <w:tc>
          <w:tcPr>
            <w:tcW w:w="10173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0"/>
                <w:lang w:eastAsia="ru-RU"/>
              </w:rPr>
              <w:t xml:space="preserve">Администрация </w:t>
            </w:r>
            <w:proofErr w:type="spellStart"/>
            <w:r w:rsidRPr="005C324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0"/>
                <w:lang w:eastAsia="ru-RU"/>
              </w:rPr>
              <w:t>Баганского</w:t>
            </w:r>
            <w:proofErr w:type="spellEnd"/>
            <w:r w:rsidRPr="005C324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0"/>
                <w:lang w:eastAsia="ru-RU"/>
              </w:rPr>
              <w:t xml:space="preserve"> района Новосибирской области, ИНН 5417104650</w:t>
            </w:r>
          </w:p>
        </w:tc>
      </w:tr>
    </w:tbl>
    <w:p w:rsidR="00984D38" w:rsidRPr="005C324B" w:rsidRDefault="002B36EE" w:rsidP="002B36EE">
      <w:pPr>
        <w:spacing w:after="0" w:line="240" w:lineRule="auto"/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 xml:space="preserve">  </w:t>
      </w:r>
      <w:r w:rsidR="000E3BA1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>наименование</w:t>
      </w:r>
      <w:r w:rsidR="00984D38" w:rsidRPr="005C324B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>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09"/>
        <w:gridCol w:w="8364"/>
      </w:tblGrid>
      <w:tr w:rsidR="00984D38" w:rsidRPr="005C324B" w:rsidTr="006E2241">
        <w:tc>
          <w:tcPr>
            <w:tcW w:w="1809" w:type="dxa"/>
          </w:tcPr>
          <w:p w:rsidR="00984D38" w:rsidRPr="005C324B" w:rsidRDefault="00984D38" w:rsidP="006E224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Работник</w:t>
            </w:r>
          </w:p>
        </w:tc>
        <w:tc>
          <w:tcPr>
            <w:tcW w:w="8364" w:type="dxa"/>
            <w:tcBorders>
              <w:bottom w:val="single" w:sz="6" w:space="0" w:color="auto"/>
            </w:tcBorders>
          </w:tcPr>
          <w:p w:rsidR="00984D38" w:rsidRPr="005C324B" w:rsidRDefault="00984D38" w:rsidP="006E2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0"/>
                <w:lang w:eastAsia="ru-RU"/>
              </w:rPr>
              <w:t xml:space="preserve">                </w:t>
            </w:r>
          </w:p>
        </w:tc>
      </w:tr>
    </w:tbl>
    <w:p w:rsidR="00984D38" w:rsidRPr="005C324B" w:rsidRDefault="00984D38" w:rsidP="00984D38">
      <w:pPr>
        <w:spacing w:after="0" w:line="240" w:lineRule="auto"/>
        <w:ind w:firstLine="1701"/>
        <w:jc w:val="center"/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>(фамилия, имя, отчество)</w:t>
      </w:r>
    </w:p>
    <w:p w:rsidR="00984D38" w:rsidRPr="005C324B" w:rsidRDefault="00984D38" w:rsidP="00984D38">
      <w:pPr>
        <w:spacing w:before="120"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паспорт: серия</w:t>
      </w:r>
      <w:r w:rsidRPr="005C324B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  <w:t>______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  <w:t xml:space="preserve"> </w:t>
      </w:r>
      <w:r w:rsidRPr="005C324B">
        <w:rPr>
          <w:rFonts w:ascii="Times New Roman" w:eastAsia="Times New Roman" w:hAnsi="Times New Roman" w:cs="Times New Roman"/>
          <w:b/>
          <w:i/>
          <w:snapToGrid w:val="0"/>
          <w:sz w:val="24"/>
          <w:szCs w:val="20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  <w:t>________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  <w:t>___________________________________________________</w:t>
      </w: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  <w:lang w:eastAsia="ru-RU"/>
        </w:rPr>
        <w:t>.</w:t>
      </w:r>
    </w:p>
    <w:p w:rsidR="00984D38" w:rsidRPr="005C324B" w:rsidRDefault="00984D38" w:rsidP="00984D38">
      <w:pPr>
        <w:spacing w:before="120" w:after="0" w:line="240" w:lineRule="auto"/>
        <w:ind w:left="2410" w:hanging="2410"/>
        <w:rPr>
          <w:rFonts w:ascii="Times New Roman" w:eastAsia="Times New Roman" w:hAnsi="Times New Roman" w:cs="Times New Roman"/>
          <w:b/>
          <w:i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зарегистрирован по адресу: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18"/>
        <w:gridCol w:w="7655"/>
      </w:tblGrid>
      <w:tr w:rsidR="00984D38" w:rsidRPr="005C324B" w:rsidTr="006E2241">
        <w:tc>
          <w:tcPr>
            <w:tcW w:w="2518" w:type="dxa"/>
          </w:tcPr>
          <w:p w:rsidR="00984D38" w:rsidRPr="005C324B" w:rsidRDefault="00984D38" w:rsidP="006E224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7655" w:type="dxa"/>
            <w:tcBorders>
              <w:top w:val="single" w:sz="6" w:space="0" w:color="auto"/>
              <w:bottom w:val="single" w:sz="6" w:space="0" w:color="auto"/>
            </w:tcBorders>
          </w:tcPr>
          <w:p w:rsidR="00984D38" w:rsidRPr="005C324B" w:rsidRDefault="00984D38" w:rsidP="006E224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0"/>
                <w:lang w:eastAsia="ru-RU"/>
              </w:rPr>
            </w:pPr>
          </w:p>
        </w:tc>
      </w:tr>
    </w:tbl>
    <w:p w:rsidR="00984D38" w:rsidRPr="005C324B" w:rsidRDefault="00984D38" w:rsidP="00984D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</w:pPr>
      <w:r w:rsidRPr="005C324B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ab/>
      </w:r>
      <w:r w:rsidRPr="005C324B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ab/>
      </w:r>
      <w:r w:rsidRPr="005C324B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276"/>
        <w:gridCol w:w="567"/>
        <w:gridCol w:w="1276"/>
        <w:gridCol w:w="1134"/>
        <w:gridCol w:w="283"/>
        <w:gridCol w:w="1845"/>
        <w:gridCol w:w="283"/>
        <w:gridCol w:w="2834"/>
      </w:tblGrid>
      <w:tr w:rsidR="00984D38" w:rsidRPr="005C324B" w:rsidTr="006E2241">
        <w:trPr>
          <w:trHeight w:val="912"/>
        </w:trPr>
        <w:tc>
          <w:tcPr>
            <w:tcW w:w="4890" w:type="dxa"/>
            <w:gridSpan w:val="5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02E705B" wp14:editId="10990D22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326390</wp:posOffset>
                      </wp:positionV>
                      <wp:extent cx="3109595" cy="635"/>
                      <wp:effectExtent l="9525" t="11430" r="5080" b="698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09595" cy="6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E0A313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pt,25.7pt" to="239.9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" o:allowincell="f" strokeweight=".25pt"/>
                  </w:pict>
                </mc:Fallback>
              </mc:AlternateContent>
            </w:r>
            <w:r w:rsidRPr="005C324B">
              <w:rPr>
                <w:rFonts w:ascii="Times New Roman" w:eastAsia="Times New Roman" w:hAnsi="Times New Roman" w:cs="Times New Roman"/>
                <w:caps/>
                <w:snapToGrid w:val="0"/>
                <w:sz w:val="24"/>
                <w:szCs w:val="20"/>
                <w:lang w:eastAsia="ru-RU"/>
              </w:rPr>
              <w:t>Работодатель</w:t>
            </w:r>
            <w:r w:rsidRPr="005C324B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:</w:t>
            </w:r>
          </w:p>
          <w:p w:rsidR="00B95D13" w:rsidRDefault="00B95D13" w:rsidP="00B9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Исполняющий обязанности Главы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Баганского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</w:t>
            </w:r>
            <w:r w:rsidRPr="00F53419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u w:val="single"/>
                <w:lang w:eastAsia="ru-RU"/>
              </w:rPr>
              <w:t xml:space="preserve">района Новосибирской области, первый </w:t>
            </w:r>
            <w:r w:rsidRPr="00F53419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u w:val="single"/>
                <w:lang w:eastAsia="ru-RU"/>
              </w:rPr>
              <w:lastRenderedPageBreak/>
              <w:t xml:space="preserve">заместитель главы администрации </w:t>
            </w:r>
            <w:proofErr w:type="spellStart"/>
            <w:r w:rsidRPr="00F53419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u w:val="single"/>
                <w:lang w:eastAsia="ru-RU"/>
              </w:rPr>
              <w:t>Баганского</w:t>
            </w:r>
            <w:proofErr w:type="spellEnd"/>
            <w:r w:rsidRPr="00F53419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u w:val="single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</w:t>
            </w:r>
          </w:p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0"/>
                <w:lang w:eastAsia="ru-RU"/>
              </w:rPr>
              <w:t>(должность)</w:t>
            </w:r>
          </w:p>
        </w:tc>
        <w:tc>
          <w:tcPr>
            <w:tcW w:w="283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4962" w:type="dxa"/>
            <w:gridSpan w:val="3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caps/>
                <w:snapToGrid w:val="0"/>
                <w:sz w:val="24"/>
                <w:szCs w:val="20"/>
                <w:lang w:eastAsia="ru-RU"/>
              </w:rPr>
              <w:t>Работник</w:t>
            </w:r>
            <w:r w:rsidRPr="005C324B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:</w:t>
            </w:r>
          </w:p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984D38" w:rsidRPr="005C324B" w:rsidTr="006E2241">
        <w:trPr>
          <w:trHeight w:val="289"/>
        </w:trPr>
        <w:tc>
          <w:tcPr>
            <w:tcW w:w="1913" w:type="dxa"/>
            <w:gridSpan w:val="2"/>
            <w:tcBorders>
              <w:bottom w:val="single" w:sz="6" w:space="0" w:color="auto"/>
            </w:tcBorders>
          </w:tcPr>
          <w:p w:rsidR="00984D38" w:rsidRPr="005C324B" w:rsidRDefault="00984D38" w:rsidP="006E22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bottom w:val="single" w:sz="6" w:space="0" w:color="auto"/>
            </w:tcBorders>
          </w:tcPr>
          <w:p w:rsidR="00984D38" w:rsidRPr="005C324B" w:rsidRDefault="00984D38" w:rsidP="006E224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bottom w:val="single" w:sz="6" w:space="0" w:color="auto"/>
            </w:tcBorders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u w:val="single"/>
                <w:lang w:eastAsia="ru-RU"/>
              </w:rPr>
            </w:pPr>
          </w:p>
        </w:tc>
        <w:tc>
          <w:tcPr>
            <w:tcW w:w="283" w:type="dxa"/>
          </w:tcPr>
          <w:p w:rsidR="00984D38" w:rsidRPr="005C324B" w:rsidRDefault="00984D38" w:rsidP="006E22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0"/>
                <w:lang w:eastAsia="ru-RU"/>
              </w:rPr>
              <w:t xml:space="preserve">     </w:t>
            </w: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:rsidR="00984D38" w:rsidRPr="005C324B" w:rsidRDefault="00984D38" w:rsidP="006E224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   </w:t>
            </w:r>
          </w:p>
        </w:tc>
      </w:tr>
      <w:tr w:rsidR="00984D38" w:rsidRPr="005C324B" w:rsidTr="006E2241">
        <w:tc>
          <w:tcPr>
            <w:tcW w:w="1913" w:type="dxa"/>
            <w:gridSpan w:val="2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0"/>
                <w:lang w:eastAsia="ru-RU"/>
              </w:rPr>
              <w:t>(подпись)</w:t>
            </w:r>
          </w:p>
        </w:tc>
        <w:tc>
          <w:tcPr>
            <w:tcW w:w="567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u w:val="single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0"/>
                <w:lang w:eastAsia="ru-RU"/>
              </w:rPr>
              <w:t>(фамилия, И.О.)</w:t>
            </w:r>
          </w:p>
        </w:tc>
        <w:tc>
          <w:tcPr>
            <w:tcW w:w="283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0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4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0"/>
                <w:lang w:eastAsia="ru-RU"/>
              </w:rPr>
              <w:t>(фамилия, И.О.)</w:t>
            </w:r>
          </w:p>
        </w:tc>
      </w:tr>
      <w:tr w:rsidR="00984D38" w:rsidRPr="005C324B" w:rsidTr="006E2241">
        <w:tc>
          <w:tcPr>
            <w:tcW w:w="637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3119" w:type="dxa"/>
            <w:gridSpan w:val="3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5C324B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Место печати</w:t>
            </w:r>
          </w:p>
        </w:tc>
        <w:tc>
          <w:tcPr>
            <w:tcW w:w="1134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4" w:type="dxa"/>
          </w:tcPr>
          <w:p w:rsidR="00984D38" w:rsidRPr="005C324B" w:rsidRDefault="00984D38" w:rsidP="006E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0"/>
                <w:lang w:eastAsia="ru-RU"/>
              </w:rPr>
            </w:pPr>
          </w:p>
        </w:tc>
      </w:tr>
    </w:tbl>
    <w:p w:rsidR="00984D38" w:rsidRPr="005C324B" w:rsidRDefault="00984D38" w:rsidP="00984D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D38" w:rsidRPr="005C324B" w:rsidRDefault="00984D38" w:rsidP="00984D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D38" w:rsidRPr="005C324B" w:rsidRDefault="00984D38" w:rsidP="00984D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4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инструкцией, правилами внутреннего трудового распорядка ознакомлен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(а)</w:t>
      </w:r>
      <w:r w:rsidRPr="005C324B">
        <w:rPr>
          <w:rFonts w:ascii="Times New Roman" w:eastAsia="Times New Roman" w:hAnsi="Times New Roman" w:cs="Times New Roman"/>
          <w:sz w:val="24"/>
          <w:szCs w:val="24"/>
          <w:lang w:eastAsia="ru-RU"/>
        </w:rPr>
        <w:t>, экземпляр трудового договора получил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(а)</w:t>
      </w:r>
      <w:r w:rsidRPr="005C324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56B65" w:rsidRDefault="00756B65"/>
    <w:sectPr w:rsidR="00756B65" w:rsidSect="00F33768">
      <w:pgSz w:w="11906" w:h="16838"/>
      <w:pgMar w:top="851" w:right="567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A90C7C"/>
    <w:multiLevelType w:val="singleLevel"/>
    <w:tmpl w:val="33DE5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1" w15:restartNumberingAfterBreak="0">
    <w:nsid w:val="58630E6E"/>
    <w:multiLevelType w:val="singleLevel"/>
    <w:tmpl w:val="63CC06E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D38"/>
    <w:rsid w:val="00007CC9"/>
    <w:rsid w:val="00053B69"/>
    <w:rsid w:val="000C7D57"/>
    <w:rsid w:val="000E3BA1"/>
    <w:rsid w:val="00204689"/>
    <w:rsid w:val="002B36EE"/>
    <w:rsid w:val="0049525D"/>
    <w:rsid w:val="00522EE3"/>
    <w:rsid w:val="00653928"/>
    <w:rsid w:val="006975BD"/>
    <w:rsid w:val="00735686"/>
    <w:rsid w:val="00756B65"/>
    <w:rsid w:val="00760F7A"/>
    <w:rsid w:val="007C1824"/>
    <w:rsid w:val="0084752E"/>
    <w:rsid w:val="00894C5B"/>
    <w:rsid w:val="008A05F7"/>
    <w:rsid w:val="00971D05"/>
    <w:rsid w:val="00984D38"/>
    <w:rsid w:val="00B70931"/>
    <w:rsid w:val="00B95D13"/>
    <w:rsid w:val="00E35473"/>
    <w:rsid w:val="00E44D10"/>
    <w:rsid w:val="00E80237"/>
    <w:rsid w:val="00F3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D91F7"/>
  <w15:chartTrackingRefBased/>
  <w15:docId w15:val="{E231376F-5B74-434A-88B6-C376CFF8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D38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4D38"/>
    <w:rPr>
      <w:color w:val="0563C1" w:themeColor="hyperlink"/>
      <w:u w:val="single"/>
    </w:rPr>
  </w:style>
  <w:style w:type="paragraph" w:customStyle="1" w:styleId="ConsPlusTitle">
    <w:name w:val="ConsPlusTitle"/>
    <w:rsid w:val="00984D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84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4D3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avotdeladmbag@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</Pages>
  <Words>4043</Words>
  <Characters>23046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User070618</dc:creator>
  <cp:keywords/>
  <dc:description/>
  <cp:lastModifiedBy>User</cp:lastModifiedBy>
  <cp:revision>25</cp:revision>
  <cp:lastPrinted>2023-09-07T09:26:00Z</cp:lastPrinted>
  <dcterms:created xsi:type="dcterms:W3CDTF">2020-11-17T02:57:00Z</dcterms:created>
  <dcterms:modified xsi:type="dcterms:W3CDTF">2023-09-07T09:27:00Z</dcterms:modified>
</cp:coreProperties>
</file>