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62FE" w:rsidRDefault="008662FE" w:rsidP="008662FE">
      <w:pPr>
        <w:ind w:left="1416" w:firstLine="708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Международный форум «</w:t>
      </w:r>
      <w:proofErr w:type="spellStart"/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Технопром</w:t>
      </w:r>
      <w:proofErr w:type="spellEnd"/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»</w:t>
      </w:r>
    </w:p>
    <w:p w:rsidR="008662FE" w:rsidRDefault="008662FE" w:rsidP="008662FE">
      <w:pPr>
        <w:ind w:left="1416" w:firstLine="708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</w:p>
    <w:p w:rsidR="008662FE" w:rsidRDefault="008662FE" w:rsidP="008662FE">
      <w:pPr>
        <w:ind w:firstLine="708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Открыта регистрация на международный форум «</w:t>
      </w:r>
      <w:proofErr w:type="spellStart"/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Технопром</w:t>
      </w:r>
      <w:proofErr w:type="spellEnd"/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», который пройдет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 23 по 26 августа 2022 года в Новосибирске. В этом году форум состоится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в формате Российской научно-технологической недели. Международный форум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и выставка технологического развития «ТЕХНОПРОМ» – круп</w:t>
      </w:r>
      <w:bookmarkStart w:id="0" w:name="_GoBack"/>
      <w:bookmarkEnd w:id="0"/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нейшее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технологическое мероприятие России, главной целью которого является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продвижение отечественных научных разработок и инноваций. Основные темы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этого года: технологический суверенитет и устойчивое развитие в России.</w:t>
      </w:r>
      <w:r w:rsidRPr="008662F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 форуме пройдут как тематические конгрессы, так и выставки.</w:t>
      </w:r>
      <w:r w:rsidRPr="008662FE">
        <w:rPr>
          <w:rFonts w:ascii="Times New Roman" w:hAnsi="Times New Roman" w:cs="Times New Roman"/>
          <w:color w:val="2C2D2E"/>
          <w:sz w:val="28"/>
          <w:szCs w:val="28"/>
        </w:rPr>
        <w:br/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Организаторы форума: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Правительство Российской Федерации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,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Министерство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науки и высшего о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бразования Российской Федерации,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Правительство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Новосибирской области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 xml:space="preserve">,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Сибирское отделение РАН</w:t>
      </w: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.</w:t>
      </w:r>
    </w:p>
    <w:p w:rsidR="00210053" w:rsidRPr="008662FE" w:rsidRDefault="008662FE" w:rsidP="008662FE">
      <w:pPr>
        <w:jc w:val="both"/>
        <w:rPr>
          <w:rFonts w:ascii="Times New Roman" w:hAnsi="Times New Roman" w:cs="Times New Roman"/>
          <w:sz w:val="28"/>
          <w:szCs w:val="28"/>
        </w:rPr>
      </w:pP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Регистрация участников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до 15 августа. Следите за информацией на официальном сайте форума:</w:t>
      </w:r>
      <w:r>
        <w:rPr>
          <w:rFonts w:ascii="Times New Roman" w:hAnsi="Times New Roman" w:cs="Times New Roman"/>
          <w:color w:val="2C2D2E"/>
          <w:sz w:val="28"/>
          <w:szCs w:val="28"/>
        </w:rPr>
        <w:t xml:space="preserve"> </w:t>
      </w:r>
      <w:hyperlink r:id="rId5" w:tgtFrame="_blank" w:history="1">
        <w:r w:rsidRPr="008662FE">
          <w:rPr>
            <w:rStyle w:val="a4"/>
            <w:rFonts w:ascii="Times New Roman" w:hAnsi="Times New Roman" w:cs="Times New Roman"/>
            <w:sz w:val="28"/>
            <w:szCs w:val="28"/>
            <w:shd w:val="clear" w:color="auto" w:fill="FFFFFF"/>
          </w:rPr>
          <w:t>https://xn--e1anbdcdahefrkku.xn--p1ai/</w:t>
        </w:r>
      </w:hyperlink>
      <w:r w:rsidRPr="008662F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8662FE">
        <w:rPr>
          <w:rFonts w:ascii="Times New Roman" w:hAnsi="Times New Roman" w:cs="Times New Roman"/>
          <w:color w:val="2C2D2E"/>
          <w:sz w:val="28"/>
          <w:szCs w:val="28"/>
        </w:rPr>
        <w:br/>
      </w:r>
      <w:r w:rsidRPr="008662FE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Ссылка на информацию о событии на сайте Фонда:</w:t>
      </w:r>
      <w:r w:rsidRPr="008662FE">
        <w:rPr>
          <w:rFonts w:ascii="Times New Roman" w:hAnsi="Times New Roman" w:cs="Times New Roman"/>
          <w:color w:val="2C2D2E"/>
          <w:sz w:val="28"/>
          <w:szCs w:val="28"/>
        </w:rPr>
        <w:br/>
      </w:r>
      <w:hyperlink r:id="rId6" w:tgtFrame="_blank" w:history="1">
        <w:r w:rsidRPr="008662FE">
          <w:rPr>
            <w:rStyle w:val="a4"/>
            <w:rFonts w:ascii="Times New Roman" w:hAnsi="Times New Roman" w:cs="Times New Roman"/>
            <w:sz w:val="28"/>
            <w:szCs w:val="28"/>
            <w:shd w:val="clear" w:color="auto" w:fill="FFFFFF"/>
          </w:rPr>
          <w:t>https://www.microfund.ru/news/ix-mezhdunarodnyy-forum-tekhnologicheskogo-razvitiya-tekhnoprom-2022/</w:t>
        </w:r>
      </w:hyperlink>
    </w:p>
    <w:sectPr w:rsidR="00210053" w:rsidRPr="008662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2FE"/>
    <w:rsid w:val="0012278C"/>
    <w:rsid w:val="00210053"/>
    <w:rsid w:val="00866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basedOn w:val="a0"/>
    <w:uiPriority w:val="99"/>
    <w:semiHidden/>
    <w:unhideWhenUsed/>
    <w:rsid w:val="008662F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basedOn w:val="a0"/>
    <w:uiPriority w:val="99"/>
    <w:semiHidden/>
    <w:unhideWhenUsed/>
    <w:rsid w:val="008662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microfund.ru/news/ix-mezhdunarodnyy-forum-tekhnologicheskogo-razvitiya-tekhnoprom-2022/" TargetMode="External"/><Relationship Id="rId5" Type="http://schemas.openxmlformats.org/officeDocument/2006/relationships/hyperlink" Target="https://xn--e1anbdcdahefrkku.xn--p1a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185</Words>
  <Characters>1055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2022-08-09T01:57:00Z</dcterms:created>
  <dcterms:modified xsi:type="dcterms:W3CDTF">2022-08-09T02:02:00Z</dcterms:modified>
</cp:coreProperties>
</file>