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E08F6" w:rsidRPr="00FE08F6" w:rsidRDefault="00FE08F6" w:rsidP="00FE08F6">
      <w:pPr>
        <w:tabs>
          <w:tab w:val="left" w:pos="0"/>
        </w:tabs>
        <w:ind w:right="201" w:firstLine="709"/>
        <w:jc w:val="center"/>
        <w:rPr>
          <w:b/>
        </w:rPr>
      </w:pPr>
      <w:r w:rsidRPr="00FE08F6">
        <w:rPr>
          <w:b/>
        </w:rPr>
        <w:t>Международный бизнес-форум «Неделя Ритейла»</w:t>
      </w:r>
    </w:p>
    <w:p w:rsidR="00FE08F6" w:rsidRDefault="00FE08F6" w:rsidP="00FE08F6">
      <w:pPr>
        <w:tabs>
          <w:tab w:val="left" w:pos="0"/>
        </w:tabs>
        <w:ind w:right="201" w:firstLine="709"/>
        <w:jc w:val="both"/>
      </w:pPr>
      <w:r>
        <w:t>В</w:t>
      </w:r>
      <w:r>
        <w:t xml:space="preserve"> период с 9 по 13 ноября 2020 года состоится крупнейшее отраслевое мероприятие в сфере розничной торговли – Международный бизнес-форум «Неделя Ритейла» (далее – Форум), организованный Министерством промышленности и торговли Российской Федерации и Российской ассоциацией экспертов рынка ритейла.</w:t>
      </w:r>
    </w:p>
    <w:p w:rsidR="00FE08F6" w:rsidRDefault="00FE08F6" w:rsidP="00FE08F6">
      <w:pPr>
        <w:tabs>
          <w:tab w:val="left" w:pos="0"/>
        </w:tabs>
        <w:ind w:right="201" w:firstLine="709"/>
        <w:jc w:val="both"/>
      </w:pPr>
      <w:r>
        <w:t>«Неделя Ритейла» - ключевое отраслевое мероприятие, на котором формируются основные направления развития сферы розничной торговли, определяются подходы государства к развитию современного и цивилизованного рынка ритейла, поднимаются проблемы отрасли.</w:t>
      </w:r>
    </w:p>
    <w:p w:rsidR="00FE08F6" w:rsidRDefault="00FE08F6" w:rsidP="00FE08F6">
      <w:pPr>
        <w:tabs>
          <w:tab w:val="left" w:pos="0"/>
        </w:tabs>
        <w:ind w:right="201" w:firstLine="709"/>
        <w:jc w:val="both"/>
      </w:pPr>
      <w:r>
        <w:t xml:space="preserve">Ежегодно на площадке Форума встречаются представители государственных органов власти, федеральных и региональных розничных сетей, компаний электронной торговли, </w:t>
      </w:r>
      <w:r>
        <w:rPr>
          <w:lang w:val="en-US"/>
        </w:rPr>
        <w:t>IT</w:t>
      </w:r>
      <w:r w:rsidRPr="00DC35A9">
        <w:t xml:space="preserve"> </w:t>
      </w:r>
      <w:r>
        <w:t xml:space="preserve">и сервисных компаний, поставщиков оборудования, банков, отраслевых объединений </w:t>
      </w:r>
      <w:proofErr w:type="spellStart"/>
      <w:r>
        <w:t>ритейлеров</w:t>
      </w:r>
      <w:proofErr w:type="spellEnd"/>
      <w:r>
        <w:t xml:space="preserve"> и производителей.</w:t>
      </w:r>
    </w:p>
    <w:p w:rsidR="00FE08F6" w:rsidRDefault="00FE08F6" w:rsidP="00FE08F6">
      <w:pPr>
        <w:tabs>
          <w:tab w:val="left" w:pos="0"/>
        </w:tabs>
        <w:ind w:right="201" w:firstLine="709"/>
        <w:jc w:val="both"/>
      </w:pPr>
      <w:r>
        <w:t xml:space="preserve">В 2020 году Форум впервые пройдет в гибридном формате: офлайн и онлайн, что значительно расширяет возможности для участия. К работе Форума присоединятся спикеры и участники из разных городов России, стран СНГ и зарубежья. </w:t>
      </w:r>
    </w:p>
    <w:p w:rsidR="00FE08F6" w:rsidRDefault="00FE08F6" w:rsidP="00FE08F6">
      <w:pPr>
        <w:tabs>
          <w:tab w:val="left" w:pos="0"/>
        </w:tabs>
        <w:ind w:right="201" w:firstLine="709"/>
        <w:jc w:val="both"/>
      </w:pPr>
      <w:r>
        <w:t>В этом году запланирована обширная пятидневная деловая программа на двух языках – русском и английском с синхронным переводом.</w:t>
      </w:r>
    </w:p>
    <w:p w:rsidR="00FE08F6" w:rsidRDefault="00FE08F6" w:rsidP="00FE08F6">
      <w:pPr>
        <w:tabs>
          <w:tab w:val="left" w:pos="0"/>
        </w:tabs>
        <w:ind w:right="201" w:firstLine="709"/>
        <w:jc w:val="both"/>
      </w:pPr>
      <w:r>
        <w:t xml:space="preserve">Участников ждут десятки конференций, «круглых столов» и </w:t>
      </w:r>
      <w:proofErr w:type="spellStart"/>
      <w:r>
        <w:t>вебинаров</w:t>
      </w:r>
      <w:proofErr w:type="spellEnd"/>
      <w:r>
        <w:t>, где выступят главные эксперты розничной торговли и представители власти.</w:t>
      </w:r>
    </w:p>
    <w:p w:rsidR="00FE08F6" w:rsidRDefault="00FE08F6" w:rsidP="00FE08F6">
      <w:pPr>
        <w:tabs>
          <w:tab w:val="left" w:pos="0"/>
        </w:tabs>
        <w:ind w:right="201" w:firstLine="709"/>
        <w:jc w:val="both"/>
      </w:pPr>
      <w:r>
        <w:t xml:space="preserve">Офлайн-часть пройдет традиционно в Центре Международной торговли в закрытом формате 9 и 10 ноября, к онлайн-событиям можно присоединиться через </w:t>
      </w:r>
      <w:r>
        <w:rPr>
          <w:lang w:val="en-US"/>
        </w:rPr>
        <w:t>digital</w:t>
      </w:r>
      <w:r w:rsidRPr="00815F1D">
        <w:t>-</w:t>
      </w:r>
      <w:r>
        <w:t xml:space="preserve">платформу на сайте </w:t>
      </w:r>
      <w:hyperlink r:id="rId5" w:history="1">
        <w:r w:rsidRPr="00FA13FC">
          <w:rPr>
            <w:rStyle w:val="a4"/>
            <w:lang w:val="en-US"/>
          </w:rPr>
          <w:t>www</w:t>
        </w:r>
        <w:r w:rsidRPr="003E655D">
          <w:rPr>
            <w:rStyle w:val="a4"/>
          </w:rPr>
          <w:t>.</w:t>
        </w:r>
        <w:proofErr w:type="spellStart"/>
        <w:r w:rsidRPr="00FA13FC">
          <w:rPr>
            <w:rStyle w:val="a4"/>
            <w:lang w:val="en-US"/>
          </w:rPr>
          <w:t>retailweek</w:t>
        </w:r>
        <w:proofErr w:type="spellEnd"/>
        <w:r w:rsidRPr="003E655D">
          <w:rPr>
            <w:rStyle w:val="a4"/>
          </w:rPr>
          <w:t>.</w:t>
        </w:r>
        <w:proofErr w:type="spellStart"/>
        <w:r w:rsidRPr="00FA13FC">
          <w:rPr>
            <w:rStyle w:val="a4"/>
            <w:lang w:val="en-US"/>
          </w:rPr>
          <w:t>ru</w:t>
        </w:r>
        <w:proofErr w:type="spellEnd"/>
      </w:hyperlink>
      <w:r w:rsidRPr="003E655D">
        <w:t>.</w:t>
      </w:r>
      <w:bookmarkStart w:id="0" w:name="_GoBack"/>
      <w:bookmarkEnd w:id="0"/>
    </w:p>
    <w:p w:rsidR="00FE08F6" w:rsidRDefault="00FE08F6" w:rsidP="00FE08F6">
      <w:pPr>
        <w:tabs>
          <w:tab w:val="left" w:pos="0"/>
        </w:tabs>
        <w:ind w:right="201" w:firstLine="709"/>
        <w:jc w:val="both"/>
      </w:pPr>
      <w:r>
        <w:t xml:space="preserve">На базе цифровой платформы </w:t>
      </w:r>
      <w:r>
        <w:rPr>
          <w:lang w:val="en-US"/>
        </w:rPr>
        <w:t>Global</w:t>
      </w:r>
      <w:r w:rsidRPr="00DC35A9">
        <w:t xml:space="preserve"> </w:t>
      </w:r>
      <w:r>
        <w:rPr>
          <w:lang w:val="en-US"/>
        </w:rPr>
        <w:t>Retail</w:t>
      </w:r>
      <w:r w:rsidRPr="00DC35A9">
        <w:t xml:space="preserve"> </w:t>
      </w:r>
      <w:r>
        <w:rPr>
          <w:lang w:val="en-US"/>
        </w:rPr>
        <w:t>Week</w:t>
      </w:r>
      <w:r w:rsidRPr="00DC35A9">
        <w:t xml:space="preserve"> </w:t>
      </w:r>
      <w:r>
        <w:t xml:space="preserve">будут предложены новые форматы участия и </w:t>
      </w:r>
      <w:proofErr w:type="spellStart"/>
      <w:r>
        <w:t>нетворкинга</w:t>
      </w:r>
      <w:proofErr w:type="spellEnd"/>
      <w:r>
        <w:t>, проведения встреч, продвижения бизнеса, «застройки» цифрового стенда.</w:t>
      </w:r>
    </w:p>
    <w:p w:rsidR="00FE08F6" w:rsidRDefault="00FE08F6" w:rsidP="00FE08F6">
      <w:pPr>
        <w:tabs>
          <w:tab w:val="left" w:pos="0"/>
        </w:tabs>
        <w:ind w:right="201" w:firstLine="709"/>
        <w:jc w:val="both"/>
      </w:pPr>
      <w:r>
        <w:t xml:space="preserve">Впервые на сайте будет организован постоянно действующая отраслевая выставка </w:t>
      </w:r>
      <w:r>
        <w:rPr>
          <w:lang w:val="en-US"/>
        </w:rPr>
        <w:t>VIRTUAL</w:t>
      </w:r>
      <w:r w:rsidRPr="00BC1310">
        <w:t xml:space="preserve"> </w:t>
      </w:r>
      <w:r>
        <w:rPr>
          <w:lang w:val="en-US"/>
        </w:rPr>
        <w:t>RETAIL</w:t>
      </w:r>
      <w:r w:rsidRPr="00BC1310">
        <w:t xml:space="preserve"> </w:t>
      </w:r>
      <w:r>
        <w:rPr>
          <w:lang w:val="en-US"/>
        </w:rPr>
        <w:t>WEEK</w:t>
      </w:r>
      <w:r w:rsidRPr="00BC1310">
        <w:t xml:space="preserve"> </w:t>
      </w:r>
      <w:r>
        <w:rPr>
          <w:lang w:val="en-US"/>
        </w:rPr>
        <w:t>EXPO</w:t>
      </w:r>
      <w:r w:rsidRPr="00BC1310">
        <w:t xml:space="preserve">. </w:t>
      </w:r>
      <w:r>
        <w:t>Экспоненты будут представлены специальным виртуальным стендом и получат доступ к новым знакомствам, переговорам и связям: в отличие от классического формата, стенды поставщиков услуг и партнеров выставки смогут увидеть все заинтересованные участники – из офиса, из любой точки мира, онлайн.</w:t>
      </w:r>
    </w:p>
    <w:p w:rsidR="00FE08F6" w:rsidRPr="006D11CD" w:rsidRDefault="00FE08F6" w:rsidP="00FE08F6">
      <w:pPr>
        <w:tabs>
          <w:tab w:val="left" w:pos="0"/>
        </w:tabs>
        <w:ind w:right="201" w:firstLine="709"/>
        <w:jc w:val="both"/>
      </w:pPr>
      <w:r>
        <w:t xml:space="preserve">Каждый год в рамках Форума проходит подведение итогов ежегодных отраслевых конкурсов на лучшие решения, реализуемые разными торговыми форматами: </w:t>
      </w:r>
      <w:r>
        <w:rPr>
          <w:lang w:val="en-US"/>
        </w:rPr>
        <w:t>RETAIL</w:t>
      </w:r>
      <w:r w:rsidRPr="006D11CD">
        <w:t xml:space="preserve"> </w:t>
      </w:r>
      <w:r>
        <w:rPr>
          <w:lang w:val="en-US"/>
        </w:rPr>
        <w:t>WEEK</w:t>
      </w:r>
      <w:r w:rsidRPr="006D11CD">
        <w:t xml:space="preserve"> </w:t>
      </w:r>
      <w:r>
        <w:rPr>
          <w:lang w:val="en-US"/>
        </w:rPr>
        <w:t>AWARDS</w:t>
      </w:r>
      <w:r w:rsidRPr="006D11CD">
        <w:t xml:space="preserve"> и Всероссийский конкурс </w:t>
      </w:r>
      <w:proofErr w:type="spellStart"/>
      <w:r>
        <w:t>Минпромторга</w:t>
      </w:r>
      <w:proofErr w:type="spellEnd"/>
      <w:r>
        <w:t xml:space="preserve"> России «Торговля России».</w:t>
      </w:r>
    </w:p>
    <w:p w:rsidR="00FE08F6" w:rsidRDefault="00FE08F6" w:rsidP="00FE08F6">
      <w:pPr>
        <w:tabs>
          <w:tab w:val="left" w:pos="0"/>
        </w:tabs>
        <w:ind w:right="201" w:firstLine="709"/>
        <w:jc w:val="both"/>
      </w:pPr>
      <w:r>
        <w:t xml:space="preserve">Деловая программа Форума после формирования будет опубликована на официальном сайте </w:t>
      </w:r>
      <w:hyperlink r:id="rId6" w:history="1">
        <w:r w:rsidRPr="00FA13FC">
          <w:rPr>
            <w:rStyle w:val="a4"/>
            <w:lang w:val="en-US"/>
          </w:rPr>
          <w:t>www</w:t>
        </w:r>
        <w:r w:rsidRPr="003E655D">
          <w:rPr>
            <w:rStyle w:val="a4"/>
          </w:rPr>
          <w:t>.</w:t>
        </w:r>
        <w:proofErr w:type="spellStart"/>
        <w:r w:rsidRPr="00FA13FC">
          <w:rPr>
            <w:rStyle w:val="a4"/>
            <w:lang w:val="en-US"/>
          </w:rPr>
          <w:t>retailweek</w:t>
        </w:r>
        <w:proofErr w:type="spellEnd"/>
        <w:r w:rsidRPr="003E655D">
          <w:rPr>
            <w:rStyle w:val="a4"/>
          </w:rPr>
          <w:t>.</w:t>
        </w:r>
        <w:proofErr w:type="spellStart"/>
        <w:r w:rsidRPr="00FA13FC">
          <w:rPr>
            <w:rStyle w:val="a4"/>
            <w:lang w:val="en-US"/>
          </w:rPr>
          <w:t>ru</w:t>
        </w:r>
        <w:proofErr w:type="spellEnd"/>
      </w:hyperlink>
      <w:r w:rsidRPr="003E655D">
        <w:t xml:space="preserve">. </w:t>
      </w:r>
      <w:r>
        <w:t>Для доступа к онлайн-трансляции мероприятий Форума необходимо пройти регистрацию на сайте.</w:t>
      </w:r>
    </w:p>
    <w:sectPr w:rsidR="00FE08F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E08F6"/>
    <w:rsid w:val="0012278C"/>
    <w:rsid w:val="00210053"/>
    <w:rsid w:val="00FE08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 Unicode MS" w:eastAsia="Arial Unicode MS" w:hAnsi="Arial Unicode MS" w:cs="Arial Unicode MS"/>
        <w:sz w:val="24"/>
        <w:szCs w:val="24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E08F6"/>
    <w:pPr>
      <w:autoSpaceDE w:val="0"/>
      <w:autoSpaceDN w:val="0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12278C"/>
    <w:rPr>
      <w:color w:val="000000"/>
    </w:rPr>
  </w:style>
  <w:style w:type="character" w:styleId="a4">
    <w:name w:val="Hyperlink"/>
    <w:uiPriority w:val="99"/>
    <w:rsid w:val="00FE08F6"/>
    <w:rPr>
      <w:rFonts w:cs="Times New Roman"/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 Unicode MS" w:eastAsia="Arial Unicode MS" w:hAnsi="Arial Unicode MS" w:cs="Arial Unicode MS"/>
        <w:sz w:val="24"/>
        <w:szCs w:val="24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E08F6"/>
    <w:pPr>
      <w:autoSpaceDE w:val="0"/>
      <w:autoSpaceDN w:val="0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12278C"/>
    <w:rPr>
      <w:color w:val="000000"/>
    </w:rPr>
  </w:style>
  <w:style w:type="character" w:styleId="a4">
    <w:name w:val="Hyperlink"/>
    <w:uiPriority w:val="99"/>
    <w:rsid w:val="00FE08F6"/>
    <w:rPr>
      <w:rFonts w:cs="Times New Roman"/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www.retailweek.ru" TargetMode="External"/><Relationship Id="rId5" Type="http://schemas.openxmlformats.org/officeDocument/2006/relationships/hyperlink" Target="http://www.retailweek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389</Words>
  <Characters>2221</Characters>
  <Application>Microsoft Office Word</Application>
  <DocSecurity>0</DocSecurity>
  <Lines>18</Lines>
  <Paragraphs>5</Paragraphs>
  <ScaleCrop>false</ScaleCrop>
  <Company>SPecialiST RePack</Company>
  <LinksUpToDate>false</LinksUpToDate>
  <CharactersWithSpaces>2605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7</dc:creator>
  <cp:lastModifiedBy>Windows 7</cp:lastModifiedBy>
  <cp:revision>1</cp:revision>
  <dcterms:created xsi:type="dcterms:W3CDTF">2020-10-14T04:37:00Z</dcterms:created>
  <dcterms:modified xsi:type="dcterms:W3CDTF">2020-10-14T04:42:00Z</dcterms:modified>
</cp:coreProperties>
</file>