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479C1" w:rsidRDefault="000479C1" w:rsidP="009D2306">
      <w:r>
        <w:t>Г</w:t>
      </w:r>
      <w:r>
        <w:t>осударственная программа «Торговля Новосибирской области»</w:t>
      </w:r>
    </w:p>
    <w:p w:rsidR="000479C1" w:rsidRDefault="000479C1" w:rsidP="009D2306"/>
    <w:p w:rsidR="00955D35" w:rsidRDefault="00955D35" w:rsidP="009D2306">
      <w:bookmarkStart w:id="0" w:name="_GoBack"/>
      <w:r>
        <w:t xml:space="preserve">С 2025 года Минпромторгом НСО реализуется государственная программа Новосибирской области «Торговля Новосибирской области», утвержденная постановлением Правительства Новосибирской области от 08.10.2024 № 459-п, в рамках которой будет продолжено оказание государственной поддержки субъектам сельской торговли. </w:t>
      </w:r>
    </w:p>
    <w:p w:rsidR="000479C1" w:rsidRDefault="000479C1" w:rsidP="009D2306"/>
    <w:p w:rsidR="00955D35" w:rsidRDefault="00955D35" w:rsidP="009D2306">
      <w:r>
        <w:t>В 2025 году областным бюджетом Новосибирской области предусмотрено 21000,0 тыс. рублей на предоставление субсидий на компенсацию части транспортных расходов по доставке товаров первой необходимости в отдаленные села, начиная с 11 километра от районных центров.</w:t>
      </w:r>
    </w:p>
    <w:p w:rsidR="00D54342" w:rsidRDefault="006C5C5B" w:rsidP="009D2306">
      <w:r>
        <w:t>На сегодняшний день о</w:t>
      </w:r>
      <w:r w:rsidR="00955D35">
        <w:t>собо острым остается вопрос обслуживания малочисленных населенных пунк</w:t>
      </w:r>
      <w:r w:rsidR="001122C9">
        <w:t xml:space="preserve">тов. </w:t>
      </w:r>
    </w:p>
    <w:p w:rsidR="000479C1" w:rsidRDefault="000479C1" w:rsidP="009D2306"/>
    <w:p w:rsidR="006C5C5B" w:rsidRDefault="001122C9" w:rsidP="009D2306">
      <w:r>
        <w:t>О</w:t>
      </w:r>
      <w:r w:rsidR="00955D35">
        <w:t xml:space="preserve">дним из вариантов решения вопроса торгового обслуживания отдаленных и малочисленных населенных пунктов </w:t>
      </w:r>
      <w:proofErr w:type="gramStart"/>
      <w:r w:rsidR="000479C1">
        <w:t xml:space="preserve">- </w:t>
      </w:r>
      <w:r w:rsidR="00402117">
        <w:t>это</w:t>
      </w:r>
      <w:proofErr w:type="gramEnd"/>
      <w:r w:rsidR="002B1E45">
        <w:t xml:space="preserve"> организация силами </w:t>
      </w:r>
      <w:r w:rsidR="00955D35">
        <w:t xml:space="preserve">предпринимателей торговли выездного торгового обслуживания населения. </w:t>
      </w:r>
      <w:r w:rsidR="00D54342">
        <w:t xml:space="preserve">    </w:t>
      </w:r>
      <w:r w:rsidR="00584F9D">
        <w:t xml:space="preserve">      </w:t>
      </w:r>
      <w:r w:rsidR="00D54342">
        <w:t xml:space="preserve">       </w:t>
      </w:r>
      <w:r w:rsidR="006C5C5B">
        <w:t xml:space="preserve"> </w:t>
      </w:r>
    </w:p>
    <w:p w:rsidR="00584F9D" w:rsidRDefault="00584F9D" w:rsidP="009D2306">
      <w:r>
        <w:t>Порядок предоставления указанной субсидии не ограничивает типы торговых объектов и дает возможность получения субсидии не только стационарным магазинам, но и торговым организациям, которые работают с использованием автолавок.</w:t>
      </w:r>
      <w:bookmarkEnd w:id="0"/>
    </w:p>
    <w:sectPr w:rsidR="00584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1D29"/>
    <w:rsid w:val="000479C1"/>
    <w:rsid w:val="001122C9"/>
    <w:rsid w:val="002B1E45"/>
    <w:rsid w:val="003D191B"/>
    <w:rsid w:val="00402117"/>
    <w:rsid w:val="00431279"/>
    <w:rsid w:val="00584F9D"/>
    <w:rsid w:val="006C5C5B"/>
    <w:rsid w:val="006F3B24"/>
    <w:rsid w:val="00955D35"/>
    <w:rsid w:val="009D2306"/>
    <w:rsid w:val="00C01634"/>
    <w:rsid w:val="00D32539"/>
    <w:rsid w:val="00D54342"/>
    <w:rsid w:val="00E8525A"/>
    <w:rsid w:val="00F31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FADAB"/>
  <w15:docId w15:val="{5D6012C3-6B5B-4778-A44E-77E7A4514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30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23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2306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D1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2025-02-14T02:32:00Z</cp:lastPrinted>
  <dcterms:created xsi:type="dcterms:W3CDTF">2025-02-14T02:16:00Z</dcterms:created>
  <dcterms:modified xsi:type="dcterms:W3CDTF">2025-02-17T03:58:00Z</dcterms:modified>
</cp:coreProperties>
</file>