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AE5A" w14:textId="77777777" w:rsidR="00DC23BD" w:rsidRDefault="00DC23BD" w:rsidP="00DC23BD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object w:dxaOrig="1128" w:dyaOrig="1788" w14:anchorId="00104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.4pt" o:ole="" fillcolor="window">
            <v:imagedata r:id="rId6" o:title="" gain="74473f" blacklevel="-1966f"/>
          </v:shape>
          <o:OLEObject Type="Embed" ProgID="Word.Picture.8" ShapeID="_x0000_i1025" DrawAspect="Content" ObjectID="_1682422853" r:id="rId7"/>
        </w:object>
      </w:r>
    </w:p>
    <w:p w14:paraId="58076379" w14:textId="77777777" w:rsidR="00DC23BD" w:rsidRDefault="00DC23BD" w:rsidP="00DC23BD">
      <w:pPr>
        <w:rPr>
          <w:rFonts w:ascii="Times New Roman" w:eastAsia="Times New Roman" w:hAnsi="Times New Roman" w:cs="Times New Roman"/>
        </w:rPr>
      </w:pPr>
    </w:p>
    <w:p w14:paraId="2E8009F8" w14:textId="77777777" w:rsidR="00DC23BD" w:rsidRDefault="00DC23BD" w:rsidP="00DC23BD">
      <w:pPr>
        <w:rPr>
          <w:rFonts w:ascii="Times New Roman" w:eastAsia="Times New Roman" w:hAnsi="Times New Roman" w:cs="Times New Roman"/>
        </w:rPr>
      </w:pPr>
    </w:p>
    <w:p w14:paraId="010B3DC6" w14:textId="77777777" w:rsidR="00DC23BD" w:rsidRDefault="00DC23BD" w:rsidP="00DC23B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СООБЩЕНИЕ ПРЕСС-СЛУЖБЫ</w:t>
      </w:r>
    </w:p>
    <w:p w14:paraId="274D7DC4" w14:textId="77777777" w:rsidR="00DC23BD" w:rsidRDefault="00DC23BD" w:rsidP="00DC23B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ПОГРАНИЧНОГО УПРАВЛЕНИЯ ФСБ РОССИИ ПО НОВОСИБИРСКОЙ ОБЛАСТИ</w:t>
      </w:r>
    </w:p>
    <w:p w14:paraId="62DEA1D1" w14:textId="77777777" w:rsidR="00DC23BD" w:rsidRDefault="00DC23BD" w:rsidP="00DC23B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Новосибирск, ул. Залесского 9, тел.: (383) 216-87-82,</w:t>
      </w:r>
    </w:p>
    <w:p w14:paraId="11F2BD8F" w14:textId="77777777" w:rsidR="00DC23BD" w:rsidRDefault="00DC23BD" w:rsidP="00DC23BD">
      <w:pPr>
        <w:jc w:val="center"/>
        <w:rPr>
          <w:rFonts w:ascii="Times New Roman" w:eastAsia="Times New Roman" w:hAnsi="Times New Roman" w:cs="Times New Roman"/>
          <w:color w:val="0000FF"/>
          <w:u w:val="single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e-mail: </w:t>
      </w:r>
      <w:hyperlink r:id="rId8" w:history="1">
        <w:r>
          <w:rPr>
            <w:rStyle w:val="a4"/>
            <w:color w:val="0000FF"/>
            <w:lang w:val="en-US"/>
          </w:rPr>
          <w:t>pu.novosibobl@fsb.ru</w:t>
        </w:r>
      </w:hyperlink>
    </w:p>
    <w:p w14:paraId="285EE507" w14:textId="77777777" w:rsidR="00DC23BD" w:rsidRDefault="00DC23BD" w:rsidP="00DC23BD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14:paraId="3E195B5F" w14:textId="396F8E81" w:rsidR="0057470C" w:rsidRPr="00DC1D41" w:rsidRDefault="007A5029" w:rsidP="00D252E7">
      <w:pPr>
        <w:pStyle w:val="1"/>
        <w:ind w:firstLine="709"/>
        <w:jc w:val="both"/>
        <w:rPr>
          <w:i w:val="0"/>
          <w:iCs w:val="0"/>
          <w:sz w:val="28"/>
          <w:szCs w:val="28"/>
        </w:rPr>
      </w:pPr>
      <w:r w:rsidRPr="00DC1D41">
        <w:rPr>
          <w:i w:val="0"/>
          <w:iCs w:val="0"/>
          <w:sz w:val="28"/>
          <w:szCs w:val="28"/>
        </w:rPr>
        <w:t>Пограничн</w:t>
      </w:r>
      <w:r>
        <w:rPr>
          <w:i w:val="0"/>
          <w:iCs w:val="0"/>
          <w:sz w:val="28"/>
          <w:szCs w:val="28"/>
        </w:rPr>
        <w:t>ым</w:t>
      </w:r>
      <w:r w:rsidRPr="00DC1D41">
        <w:rPr>
          <w:i w:val="0"/>
          <w:iCs w:val="0"/>
          <w:sz w:val="28"/>
          <w:szCs w:val="28"/>
        </w:rPr>
        <w:t xml:space="preserve"> управлени</w:t>
      </w:r>
      <w:r>
        <w:rPr>
          <w:i w:val="0"/>
          <w:iCs w:val="0"/>
          <w:sz w:val="28"/>
          <w:szCs w:val="28"/>
        </w:rPr>
        <w:t>ем ФСБ России по Новосибирской области</w:t>
      </w:r>
      <w:r w:rsidRPr="00DC1D41">
        <w:rPr>
          <w:i w:val="0"/>
          <w:iCs w:val="0"/>
          <w:sz w:val="28"/>
          <w:szCs w:val="28"/>
        </w:rPr>
        <w:t xml:space="preserve"> </w:t>
      </w:r>
      <w:r w:rsidR="00611824">
        <w:rPr>
          <w:i w:val="0"/>
          <w:iCs w:val="0"/>
          <w:sz w:val="28"/>
          <w:szCs w:val="28"/>
        </w:rPr>
        <w:t>в</w:t>
      </w:r>
      <w:r w:rsidR="001F7C1E" w:rsidRPr="00DC1D41">
        <w:rPr>
          <w:i w:val="0"/>
          <w:iCs w:val="0"/>
          <w:sz w:val="28"/>
          <w:szCs w:val="28"/>
        </w:rPr>
        <w:t xml:space="preserve"> 2020</w:t>
      </w:r>
      <w:r w:rsidR="003E1457">
        <w:rPr>
          <w:i w:val="0"/>
          <w:iCs w:val="0"/>
          <w:sz w:val="28"/>
          <w:szCs w:val="28"/>
        </w:rPr>
        <w:t> </w:t>
      </w:r>
      <w:r w:rsidR="001F7C1E" w:rsidRPr="00DC1D41">
        <w:rPr>
          <w:i w:val="0"/>
          <w:iCs w:val="0"/>
          <w:sz w:val="28"/>
          <w:szCs w:val="28"/>
        </w:rPr>
        <w:t xml:space="preserve">году выявлено </w:t>
      </w:r>
      <w:r w:rsidR="007422BB">
        <w:rPr>
          <w:i w:val="0"/>
          <w:iCs w:val="0"/>
          <w:sz w:val="28"/>
          <w:szCs w:val="28"/>
        </w:rPr>
        <w:t>более 700</w:t>
      </w:r>
      <w:r w:rsidR="001F7C1E" w:rsidRPr="00DC1D41">
        <w:rPr>
          <w:i w:val="0"/>
          <w:iCs w:val="0"/>
          <w:sz w:val="28"/>
          <w:szCs w:val="28"/>
        </w:rPr>
        <w:t xml:space="preserve"> нарушений пограничного режима в пограничной зоне, </w:t>
      </w:r>
      <w:r>
        <w:rPr>
          <w:i w:val="0"/>
          <w:iCs w:val="0"/>
          <w:sz w:val="28"/>
          <w:szCs w:val="28"/>
        </w:rPr>
        <w:t>за</w:t>
      </w:r>
      <w:r w:rsidR="001F7C1E" w:rsidRPr="00DC1D41">
        <w:rPr>
          <w:i w:val="0"/>
          <w:iCs w:val="0"/>
          <w:sz w:val="28"/>
          <w:szCs w:val="28"/>
        </w:rPr>
        <w:t xml:space="preserve"> текущ</w:t>
      </w:r>
      <w:r>
        <w:rPr>
          <w:i w:val="0"/>
          <w:iCs w:val="0"/>
          <w:sz w:val="28"/>
          <w:szCs w:val="28"/>
        </w:rPr>
        <w:t>ий</w:t>
      </w:r>
      <w:r w:rsidR="001F7C1E" w:rsidRPr="00DC1D41">
        <w:rPr>
          <w:i w:val="0"/>
          <w:iCs w:val="0"/>
          <w:sz w:val="28"/>
          <w:szCs w:val="28"/>
        </w:rPr>
        <w:t xml:space="preserve"> период 2021</w:t>
      </w:r>
      <w:r>
        <w:rPr>
          <w:i w:val="0"/>
          <w:iCs w:val="0"/>
          <w:sz w:val="28"/>
          <w:szCs w:val="28"/>
        </w:rPr>
        <w:t> </w:t>
      </w:r>
      <w:r w:rsidR="001F7C1E" w:rsidRPr="00DC1D41">
        <w:rPr>
          <w:i w:val="0"/>
          <w:iCs w:val="0"/>
          <w:sz w:val="28"/>
          <w:szCs w:val="28"/>
        </w:rPr>
        <w:t xml:space="preserve">года </w:t>
      </w:r>
      <w:r w:rsidR="00D252E7">
        <w:rPr>
          <w:i w:val="0"/>
          <w:iCs w:val="0"/>
          <w:sz w:val="28"/>
          <w:szCs w:val="28"/>
        </w:rPr>
        <w:t>свыше</w:t>
      </w:r>
      <w:r w:rsidR="001F7C1E" w:rsidRPr="00DC1D41">
        <w:rPr>
          <w:i w:val="0"/>
          <w:iCs w:val="0"/>
          <w:sz w:val="28"/>
          <w:szCs w:val="28"/>
        </w:rPr>
        <w:t xml:space="preserve"> 1</w:t>
      </w:r>
      <w:r>
        <w:rPr>
          <w:i w:val="0"/>
          <w:iCs w:val="0"/>
          <w:sz w:val="28"/>
          <w:szCs w:val="28"/>
        </w:rPr>
        <w:t>00</w:t>
      </w:r>
      <w:r w:rsidR="001F7C1E" w:rsidRPr="00DC1D41">
        <w:rPr>
          <w:i w:val="0"/>
          <w:iCs w:val="0"/>
          <w:sz w:val="28"/>
          <w:szCs w:val="28"/>
        </w:rPr>
        <w:t xml:space="preserve"> нарушений.</w:t>
      </w:r>
      <w:r w:rsidR="005F5E6B">
        <w:rPr>
          <w:i w:val="0"/>
          <w:iCs w:val="0"/>
          <w:sz w:val="28"/>
          <w:szCs w:val="28"/>
        </w:rPr>
        <w:t xml:space="preserve"> </w:t>
      </w:r>
    </w:p>
    <w:p w14:paraId="6DD3134A" w14:textId="43947C88" w:rsidR="0057470C" w:rsidRPr="00DC1D41" w:rsidRDefault="001F7C1E" w:rsidP="00D252E7">
      <w:pPr>
        <w:pStyle w:val="1"/>
        <w:ind w:firstLine="709"/>
        <w:jc w:val="both"/>
        <w:rPr>
          <w:i w:val="0"/>
          <w:iCs w:val="0"/>
          <w:sz w:val="28"/>
          <w:szCs w:val="28"/>
        </w:rPr>
      </w:pPr>
      <w:r w:rsidRPr="00DC1D41">
        <w:rPr>
          <w:i w:val="0"/>
          <w:iCs w:val="0"/>
          <w:sz w:val="28"/>
          <w:szCs w:val="28"/>
        </w:rPr>
        <w:t>Напом</w:t>
      </w:r>
      <w:r w:rsidR="003D0733">
        <w:rPr>
          <w:i w:val="0"/>
          <w:iCs w:val="0"/>
          <w:sz w:val="28"/>
          <w:szCs w:val="28"/>
        </w:rPr>
        <w:t>инаем</w:t>
      </w:r>
      <w:r w:rsidRPr="00DC1D41">
        <w:rPr>
          <w:i w:val="0"/>
          <w:iCs w:val="0"/>
          <w:sz w:val="28"/>
          <w:szCs w:val="28"/>
        </w:rPr>
        <w:t xml:space="preserve">, </w:t>
      </w:r>
      <w:r w:rsidR="006C2B8F">
        <w:rPr>
          <w:i w:val="0"/>
          <w:iCs w:val="0"/>
          <w:sz w:val="28"/>
          <w:szCs w:val="28"/>
        </w:rPr>
        <w:t>что в</w:t>
      </w:r>
      <w:r w:rsidR="006C2B8F" w:rsidRPr="006C2B8F">
        <w:rPr>
          <w:i w:val="0"/>
          <w:iCs w:val="0"/>
          <w:sz w:val="28"/>
          <w:szCs w:val="28"/>
        </w:rPr>
        <w:t xml:space="preserve">ъезд (проход) </w:t>
      </w:r>
      <w:r w:rsidR="006C2B8F">
        <w:rPr>
          <w:i w:val="0"/>
          <w:iCs w:val="0"/>
          <w:sz w:val="28"/>
          <w:szCs w:val="28"/>
        </w:rPr>
        <w:t xml:space="preserve">лиц </w:t>
      </w:r>
      <w:r w:rsidR="006C2B8F" w:rsidRPr="006C2B8F">
        <w:rPr>
          <w:i w:val="0"/>
          <w:iCs w:val="0"/>
          <w:sz w:val="28"/>
          <w:szCs w:val="28"/>
        </w:rPr>
        <w:t>и транспортных средств в пограничную зону осуществляется по документам, удостоверяющим личность, индивидуальным или коллективным пропускам, выдаваемым пограничными орган</w:t>
      </w:r>
      <w:r w:rsidR="004D50A0">
        <w:rPr>
          <w:i w:val="0"/>
          <w:iCs w:val="0"/>
          <w:sz w:val="28"/>
          <w:szCs w:val="28"/>
        </w:rPr>
        <w:t>ами</w:t>
      </w:r>
      <w:r w:rsidR="006C2B8F" w:rsidRPr="006C2B8F">
        <w:rPr>
          <w:i w:val="0"/>
          <w:iCs w:val="0"/>
          <w:sz w:val="28"/>
          <w:szCs w:val="28"/>
        </w:rPr>
        <w:t xml:space="preserve">, </w:t>
      </w:r>
      <w:r w:rsidR="004D50A0">
        <w:rPr>
          <w:i w:val="0"/>
          <w:iCs w:val="0"/>
          <w:sz w:val="28"/>
          <w:szCs w:val="28"/>
        </w:rPr>
        <w:t>на основании</w:t>
      </w:r>
      <w:r w:rsidR="004C52F0">
        <w:rPr>
          <w:i w:val="0"/>
          <w:iCs w:val="0"/>
          <w:sz w:val="28"/>
          <w:szCs w:val="28"/>
        </w:rPr>
        <w:t xml:space="preserve"> личных</w:t>
      </w:r>
      <w:r w:rsidR="004D50A0">
        <w:rPr>
          <w:i w:val="0"/>
          <w:iCs w:val="0"/>
          <w:sz w:val="28"/>
          <w:szCs w:val="28"/>
        </w:rPr>
        <w:t xml:space="preserve"> заявлений</w:t>
      </w:r>
      <w:r w:rsidR="00195D5D">
        <w:rPr>
          <w:i w:val="0"/>
          <w:iCs w:val="0"/>
          <w:sz w:val="28"/>
          <w:szCs w:val="28"/>
        </w:rPr>
        <w:t xml:space="preserve"> </w:t>
      </w:r>
      <w:r w:rsidR="004D50A0">
        <w:rPr>
          <w:i w:val="0"/>
          <w:iCs w:val="0"/>
          <w:sz w:val="28"/>
          <w:szCs w:val="28"/>
        </w:rPr>
        <w:t>граждан или</w:t>
      </w:r>
      <w:r w:rsidR="00195D5D">
        <w:rPr>
          <w:i w:val="0"/>
          <w:iCs w:val="0"/>
          <w:sz w:val="28"/>
          <w:szCs w:val="28"/>
        </w:rPr>
        <w:t xml:space="preserve"> </w:t>
      </w:r>
      <w:r w:rsidR="004D50A0">
        <w:rPr>
          <w:i w:val="0"/>
          <w:iCs w:val="0"/>
          <w:sz w:val="28"/>
          <w:szCs w:val="28"/>
        </w:rPr>
        <w:t>ходатайств предприятий</w:t>
      </w:r>
      <w:r w:rsidR="00195D5D">
        <w:rPr>
          <w:i w:val="0"/>
          <w:iCs w:val="0"/>
          <w:sz w:val="28"/>
          <w:szCs w:val="28"/>
        </w:rPr>
        <w:t xml:space="preserve"> и их объединений, организаций учреждений и</w:t>
      </w:r>
      <w:r w:rsidR="00982457">
        <w:rPr>
          <w:i w:val="0"/>
          <w:iCs w:val="0"/>
          <w:sz w:val="28"/>
          <w:szCs w:val="28"/>
        </w:rPr>
        <w:t xml:space="preserve"> общественных объединений. С</w:t>
      </w:r>
      <w:r w:rsidRPr="00DC1D41">
        <w:rPr>
          <w:i w:val="0"/>
          <w:iCs w:val="0"/>
          <w:sz w:val="28"/>
          <w:szCs w:val="28"/>
        </w:rPr>
        <w:t xml:space="preserve">рок действия пропусков и разрешений для жителей, имеющих регистрацию по месту жительства в пределах Новосибирской области, до 3 лет, для жителей других регионов и иностранных граждан </w:t>
      </w:r>
      <w:r w:rsidR="005B33C4">
        <w:rPr>
          <w:i w:val="0"/>
          <w:iCs w:val="0"/>
          <w:sz w:val="28"/>
          <w:szCs w:val="28"/>
        </w:rPr>
        <w:t>–</w:t>
      </w:r>
      <w:r w:rsidRPr="00DC1D41">
        <w:rPr>
          <w:i w:val="0"/>
          <w:iCs w:val="0"/>
          <w:sz w:val="28"/>
          <w:szCs w:val="28"/>
        </w:rPr>
        <w:t xml:space="preserve"> срок действия </w:t>
      </w:r>
      <w:r w:rsidR="00537DB5">
        <w:rPr>
          <w:i w:val="0"/>
          <w:iCs w:val="0"/>
          <w:sz w:val="28"/>
          <w:szCs w:val="28"/>
        </w:rPr>
        <w:t>пропусков</w:t>
      </w:r>
      <w:r w:rsidRPr="00DC1D41">
        <w:rPr>
          <w:i w:val="0"/>
          <w:iCs w:val="0"/>
          <w:sz w:val="28"/>
          <w:szCs w:val="28"/>
        </w:rPr>
        <w:t xml:space="preserve"> до 1 года. </w:t>
      </w:r>
      <w:r w:rsidR="00537DB5">
        <w:rPr>
          <w:i w:val="0"/>
          <w:iCs w:val="0"/>
          <w:sz w:val="28"/>
          <w:szCs w:val="28"/>
        </w:rPr>
        <w:t>Время на о</w:t>
      </w:r>
      <w:r w:rsidRPr="00DC1D41">
        <w:rPr>
          <w:i w:val="0"/>
          <w:iCs w:val="0"/>
          <w:sz w:val="28"/>
          <w:szCs w:val="28"/>
        </w:rPr>
        <w:t>формлени</w:t>
      </w:r>
      <w:r w:rsidR="00537DB5">
        <w:rPr>
          <w:i w:val="0"/>
          <w:iCs w:val="0"/>
          <w:sz w:val="28"/>
          <w:szCs w:val="28"/>
        </w:rPr>
        <w:t>е</w:t>
      </w:r>
      <w:r w:rsidRPr="00DC1D41">
        <w:rPr>
          <w:i w:val="0"/>
          <w:iCs w:val="0"/>
          <w:sz w:val="28"/>
          <w:szCs w:val="28"/>
        </w:rPr>
        <w:t xml:space="preserve"> пропусков и разрешений, для граждан России </w:t>
      </w:r>
      <w:r w:rsidR="005125BE">
        <w:rPr>
          <w:i w:val="0"/>
          <w:iCs w:val="0"/>
          <w:sz w:val="28"/>
          <w:szCs w:val="28"/>
        </w:rPr>
        <w:t>составляет</w:t>
      </w:r>
      <w:r w:rsidRPr="00DC1D41">
        <w:rPr>
          <w:i w:val="0"/>
          <w:iCs w:val="0"/>
          <w:sz w:val="28"/>
          <w:szCs w:val="28"/>
        </w:rPr>
        <w:t xml:space="preserve"> до 15 рабочих дней, для иностранных граждан и лиц без гражданства до 30 рабочих дней.</w:t>
      </w:r>
    </w:p>
    <w:p w14:paraId="5597FE89" w14:textId="77777777" w:rsidR="0057470C" w:rsidRPr="00DC1D41" w:rsidRDefault="001F7C1E" w:rsidP="00D252E7">
      <w:pPr>
        <w:pStyle w:val="1"/>
        <w:ind w:firstLine="709"/>
        <w:jc w:val="both"/>
        <w:rPr>
          <w:i w:val="0"/>
          <w:iCs w:val="0"/>
          <w:sz w:val="28"/>
          <w:szCs w:val="28"/>
        </w:rPr>
      </w:pPr>
      <w:r w:rsidRPr="00DC1D41">
        <w:rPr>
          <w:i w:val="0"/>
          <w:iCs w:val="0"/>
          <w:sz w:val="28"/>
          <w:szCs w:val="28"/>
        </w:rPr>
        <w:t>Граждане, имеющие регистрацию по месту жительства в пределах Чистоозерного, Купинского, Баганского и Карасукского районов Новосибирской области, имеют право пребывать в пределах всей пограничной зоны на территории Новосибирской области по документам, удостоверяющим личность, время пребывания при этом не ограничено.</w:t>
      </w:r>
    </w:p>
    <w:p w14:paraId="430CA2F7" w14:textId="1DD0DA1C" w:rsidR="0057470C" w:rsidRPr="00DC1D41" w:rsidRDefault="001F7C1E" w:rsidP="00D252E7">
      <w:pPr>
        <w:pStyle w:val="1"/>
        <w:ind w:firstLine="709"/>
        <w:jc w:val="both"/>
        <w:rPr>
          <w:i w:val="0"/>
          <w:iCs w:val="0"/>
          <w:sz w:val="28"/>
          <w:szCs w:val="28"/>
        </w:rPr>
      </w:pPr>
      <w:r w:rsidRPr="00DC1D41">
        <w:rPr>
          <w:i w:val="0"/>
          <w:iCs w:val="0"/>
          <w:sz w:val="28"/>
          <w:szCs w:val="28"/>
        </w:rPr>
        <w:t xml:space="preserve">Для оформления пропусков и разрешений необходимо обращаться заблаговременно. При отсутствии возможности обращения с заявлением (ходатайством) о предоставлении государственной услуги на личном приёме, </w:t>
      </w:r>
      <w:r w:rsidRPr="00DC1D41">
        <w:rPr>
          <w:i w:val="0"/>
          <w:iCs w:val="0"/>
          <w:sz w:val="28"/>
          <w:szCs w:val="28"/>
        </w:rPr>
        <w:lastRenderedPageBreak/>
        <w:t xml:space="preserve">в соответствии с Административным регламентом ФСБ России по предоставлению государственной услуги по выдаче пропусков и разрешений у граждан имеется право направления указанных документов посредством почтовой связи. Примите во внимание тот факт, что время, необходимое для получения пропуска (разрешения), увеличивается. </w:t>
      </w:r>
      <w:r w:rsidR="0098180C">
        <w:rPr>
          <w:i w:val="0"/>
          <w:iCs w:val="0"/>
          <w:sz w:val="28"/>
          <w:szCs w:val="28"/>
        </w:rPr>
        <w:t>З</w:t>
      </w:r>
      <w:r w:rsidRPr="00DC1D41">
        <w:rPr>
          <w:i w:val="0"/>
          <w:iCs w:val="0"/>
          <w:sz w:val="28"/>
          <w:szCs w:val="28"/>
        </w:rPr>
        <w:t>аявлени</w:t>
      </w:r>
      <w:r w:rsidR="0098180C">
        <w:rPr>
          <w:i w:val="0"/>
          <w:iCs w:val="0"/>
          <w:sz w:val="28"/>
          <w:szCs w:val="28"/>
        </w:rPr>
        <w:t>я и ходатайства необходимо подавать</w:t>
      </w:r>
      <w:r w:rsidRPr="00DC1D41">
        <w:rPr>
          <w:i w:val="0"/>
          <w:iCs w:val="0"/>
          <w:sz w:val="28"/>
          <w:szCs w:val="28"/>
        </w:rPr>
        <w:t xml:space="preserve"> заранее, закладывая в сроки время на доставку письма почтой. Подготовленные пропуска отправляются заявителям не заказными, а обычными письмами, без уведомления о вручении.</w:t>
      </w:r>
    </w:p>
    <w:p w14:paraId="56D4A55C" w14:textId="7B352411" w:rsidR="0057470C" w:rsidRDefault="001F7C1E" w:rsidP="00D252E7">
      <w:pPr>
        <w:pStyle w:val="1"/>
        <w:spacing w:line="374" w:lineRule="auto"/>
        <w:ind w:firstLine="709"/>
        <w:jc w:val="both"/>
        <w:rPr>
          <w:i w:val="0"/>
          <w:iCs w:val="0"/>
          <w:sz w:val="28"/>
          <w:szCs w:val="28"/>
        </w:rPr>
      </w:pPr>
      <w:r w:rsidRPr="00DC1D41">
        <w:rPr>
          <w:i w:val="0"/>
          <w:iCs w:val="0"/>
          <w:sz w:val="28"/>
          <w:szCs w:val="28"/>
        </w:rPr>
        <w:t>Заявление также можно подать электронной почт</w:t>
      </w:r>
      <w:r w:rsidR="002A5AA8">
        <w:rPr>
          <w:i w:val="0"/>
          <w:iCs w:val="0"/>
          <w:sz w:val="28"/>
          <w:szCs w:val="28"/>
        </w:rPr>
        <w:t>ой</w:t>
      </w:r>
      <w:r w:rsidR="00EB4D9E">
        <w:rPr>
          <w:i w:val="0"/>
          <w:iCs w:val="0"/>
          <w:sz w:val="28"/>
          <w:szCs w:val="28"/>
        </w:rPr>
        <w:t xml:space="preserve"> в адрес</w:t>
      </w:r>
      <w:r w:rsidRPr="00DC1D41">
        <w:rPr>
          <w:i w:val="0"/>
          <w:iCs w:val="0"/>
          <w:sz w:val="28"/>
          <w:szCs w:val="28"/>
        </w:rPr>
        <w:t xml:space="preserve"> Пограничного управления ФСБ России по Новосибирской области</w:t>
      </w:r>
      <w:r w:rsidR="00B6701F">
        <w:rPr>
          <w:i w:val="0"/>
          <w:iCs w:val="0"/>
          <w:sz w:val="28"/>
          <w:szCs w:val="28"/>
        </w:rPr>
        <w:t>:</w:t>
      </w:r>
      <w:r w:rsidRPr="00DC1D41">
        <w:rPr>
          <w:i w:val="0"/>
          <w:iCs w:val="0"/>
          <w:sz w:val="28"/>
          <w:szCs w:val="28"/>
        </w:rPr>
        <w:t xml:space="preserve"> </w:t>
      </w:r>
      <w:hyperlink r:id="rId9" w:history="1">
        <w:r w:rsidRPr="00DC1D41">
          <w:rPr>
            <w:i w:val="0"/>
            <w:iCs w:val="0"/>
            <w:sz w:val="28"/>
            <w:szCs w:val="28"/>
          </w:rPr>
          <w:t>pu.novosibobl@fsb.ru</w:t>
        </w:r>
      </w:hyperlink>
      <w:r w:rsidRPr="00DC1D41">
        <w:rPr>
          <w:i w:val="0"/>
          <w:iCs w:val="0"/>
          <w:sz w:val="28"/>
          <w:szCs w:val="28"/>
        </w:rPr>
        <w:t xml:space="preserve">. </w:t>
      </w:r>
      <w:r w:rsidR="003E1457">
        <w:rPr>
          <w:i w:val="0"/>
          <w:iCs w:val="0"/>
          <w:sz w:val="28"/>
          <w:szCs w:val="28"/>
        </w:rPr>
        <w:t>и</w:t>
      </w:r>
      <w:r w:rsidR="00D04058">
        <w:rPr>
          <w:i w:val="0"/>
          <w:iCs w:val="0"/>
          <w:sz w:val="28"/>
          <w:szCs w:val="28"/>
        </w:rPr>
        <w:t xml:space="preserve"> </w:t>
      </w:r>
      <w:r w:rsidR="00BA5138">
        <w:rPr>
          <w:i w:val="0"/>
          <w:iCs w:val="0"/>
          <w:sz w:val="28"/>
          <w:szCs w:val="28"/>
        </w:rPr>
        <w:t xml:space="preserve">на </w:t>
      </w:r>
      <w:r w:rsidR="00B46E61">
        <w:rPr>
          <w:i w:val="0"/>
          <w:iCs w:val="0"/>
          <w:sz w:val="28"/>
          <w:szCs w:val="28"/>
        </w:rPr>
        <w:t>о</w:t>
      </w:r>
      <w:r w:rsidR="00B46E61" w:rsidRPr="00B46E61">
        <w:rPr>
          <w:i w:val="0"/>
          <w:iCs w:val="0"/>
          <w:sz w:val="28"/>
          <w:szCs w:val="28"/>
        </w:rPr>
        <w:t>фициальн</w:t>
      </w:r>
      <w:r w:rsidR="00B46E61">
        <w:rPr>
          <w:i w:val="0"/>
          <w:iCs w:val="0"/>
          <w:sz w:val="28"/>
          <w:szCs w:val="28"/>
        </w:rPr>
        <w:t>ом</w:t>
      </w:r>
      <w:r w:rsidR="00B46E61" w:rsidRPr="00B46E61">
        <w:rPr>
          <w:i w:val="0"/>
          <w:iCs w:val="0"/>
          <w:sz w:val="28"/>
          <w:szCs w:val="28"/>
        </w:rPr>
        <w:t xml:space="preserve"> интернет-портал</w:t>
      </w:r>
      <w:r w:rsidR="00B46E61">
        <w:rPr>
          <w:i w:val="0"/>
          <w:iCs w:val="0"/>
          <w:sz w:val="28"/>
          <w:szCs w:val="28"/>
        </w:rPr>
        <w:t>е</w:t>
      </w:r>
      <w:r w:rsidR="00B46E61" w:rsidRPr="00B46E61">
        <w:rPr>
          <w:i w:val="0"/>
          <w:iCs w:val="0"/>
          <w:sz w:val="28"/>
          <w:szCs w:val="28"/>
        </w:rPr>
        <w:t xml:space="preserve"> государственных услуг</w:t>
      </w:r>
      <w:r w:rsidRPr="00DC1D41">
        <w:rPr>
          <w:i w:val="0"/>
          <w:iCs w:val="0"/>
          <w:sz w:val="28"/>
          <w:szCs w:val="28"/>
        </w:rPr>
        <w:t>.</w:t>
      </w:r>
    </w:p>
    <w:p w14:paraId="74CAE20A" w14:textId="77777777" w:rsidR="00C662E5" w:rsidRDefault="00C662E5" w:rsidP="00D252E7">
      <w:pPr>
        <w:pStyle w:val="1"/>
        <w:spacing w:line="374" w:lineRule="auto"/>
        <w:ind w:firstLine="709"/>
        <w:jc w:val="both"/>
        <w:rPr>
          <w:i w:val="0"/>
          <w:iCs w:val="0"/>
          <w:sz w:val="28"/>
          <w:szCs w:val="28"/>
        </w:rPr>
      </w:pPr>
      <w:r w:rsidRPr="00C662E5">
        <w:rPr>
          <w:i w:val="0"/>
          <w:iCs w:val="0"/>
          <w:sz w:val="28"/>
          <w:szCs w:val="28"/>
        </w:rPr>
        <w:t>В связи с текущими мерами по борьбе с коронавирусной инфекцией и плановыми работами по обновлению услуги, при подаче документов, просим Вас учитывать следующие рекомендации при заполнении электронной формы заявлений:</w:t>
      </w:r>
    </w:p>
    <w:p w14:paraId="7BEE2389" w14:textId="77777777" w:rsidR="00C662E5" w:rsidRDefault="00C662E5" w:rsidP="00D252E7">
      <w:pPr>
        <w:pStyle w:val="1"/>
        <w:spacing w:line="374" w:lineRule="auto"/>
        <w:ind w:firstLine="709"/>
        <w:jc w:val="both"/>
        <w:rPr>
          <w:i w:val="0"/>
          <w:iCs w:val="0"/>
          <w:sz w:val="28"/>
          <w:szCs w:val="28"/>
        </w:rPr>
      </w:pPr>
      <w:r w:rsidRPr="00C662E5">
        <w:rPr>
          <w:i w:val="0"/>
          <w:iCs w:val="0"/>
          <w:sz w:val="28"/>
          <w:szCs w:val="28"/>
        </w:rPr>
        <w:t>1. До окончания ограничительных мероприятий, связанных с распространением коронавирусной инфекции (COVID-19), передвижение лиц и транспортных средств осуществляется в соответствии с решениями органов исполнительной власти субъектов Российской Федерации.</w:t>
      </w:r>
    </w:p>
    <w:p w14:paraId="23BADD34" w14:textId="77777777" w:rsidR="00C662E5" w:rsidRDefault="00C662E5" w:rsidP="00D252E7">
      <w:pPr>
        <w:pStyle w:val="1"/>
        <w:spacing w:line="374" w:lineRule="auto"/>
        <w:ind w:firstLine="709"/>
        <w:jc w:val="both"/>
        <w:rPr>
          <w:i w:val="0"/>
          <w:iCs w:val="0"/>
          <w:sz w:val="28"/>
          <w:szCs w:val="28"/>
        </w:rPr>
      </w:pPr>
      <w:r w:rsidRPr="00C662E5">
        <w:rPr>
          <w:i w:val="0"/>
          <w:iCs w:val="0"/>
          <w:sz w:val="28"/>
          <w:szCs w:val="28"/>
        </w:rPr>
        <w:t>2. Наличие оформленного пропуска (разрешения) в пограничную зону не отменяет ограничительные меры органов исполнительной власти субъектов Российской Федерации по борьбе с коронавирусной инфекцией.</w:t>
      </w:r>
    </w:p>
    <w:p w14:paraId="657CE7DB" w14:textId="77777777" w:rsidR="00C662E5" w:rsidRDefault="00C662E5" w:rsidP="00D252E7">
      <w:pPr>
        <w:pStyle w:val="1"/>
        <w:spacing w:line="374" w:lineRule="auto"/>
        <w:ind w:firstLine="709"/>
        <w:jc w:val="both"/>
        <w:rPr>
          <w:i w:val="0"/>
          <w:iCs w:val="0"/>
          <w:sz w:val="28"/>
          <w:szCs w:val="28"/>
        </w:rPr>
      </w:pPr>
      <w:r w:rsidRPr="00C662E5">
        <w:rPr>
          <w:i w:val="0"/>
          <w:iCs w:val="0"/>
          <w:sz w:val="28"/>
          <w:szCs w:val="28"/>
        </w:rPr>
        <w:t>3. Пограничные органы предоставляют государственную услугу только в рамках действующего Административного регламента, и не привлекаются к оформлению иных видов пропусков и разрешений.</w:t>
      </w:r>
    </w:p>
    <w:p w14:paraId="4E70DEDA" w14:textId="63F5BDBD" w:rsidR="00C662E5" w:rsidRPr="00DC1D41" w:rsidRDefault="00C662E5" w:rsidP="00D252E7">
      <w:pPr>
        <w:pStyle w:val="1"/>
        <w:spacing w:line="374" w:lineRule="auto"/>
        <w:ind w:firstLine="709"/>
        <w:jc w:val="both"/>
        <w:rPr>
          <w:i w:val="0"/>
          <w:iCs w:val="0"/>
          <w:sz w:val="28"/>
          <w:szCs w:val="28"/>
        </w:rPr>
      </w:pPr>
      <w:r w:rsidRPr="00C662E5">
        <w:rPr>
          <w:i w:val="0"/>
          <w:iCs w:val="0"/>
          <w:sz w:val="28"/>
          <w:szCs w:val="28"/>
        </w:rPr>
        <w:t>4. Обращаем внимание, что в обязательном порядке требуется прикрепить документы, необходимые для получения услуги, указанные в описании услуги. При отсутствии вложений заявление не будет рассмотрено.</w:t>
      </w:r>
    </w:p>
    <w:sectPr w:rsidR="00C662E5" w:rsidRPr="00DC1D41" w:rsidSect="00DC1D41"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0226B" w14:textId="77777777" w:rsidR="000C5072" w:rsidRDefault="000C5072">
      <w:r>
        <w:separator/>
      </w:r>
    </w:p>
  </w:endnote>
  <w:endnote w:type="continuationSeparator" w:id="0">
    <w:p w14:paraId="30E620F2" w14:textId="77777777" w:rsidR="000C5072" w:rsidRDefault="000C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958B" w14:textId="77777777" w:rsidR="000C5072" w:rsidRDefault="000C5072"/>
  </w:footnote>
  <w:footnote w:type="continuationSeparator" w:id="0">
    <w:p w14:paraId="0DA8A173" w14:textId="77777777" w:rsidR="000C5072" w:rsidRDefault="000C50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0C"/>
    <w:rsid w:val="000C5072"/>
    <w:rsid w:val="00195D5D"/>
    <w:rsid w:val="001F7C1E"/>
    <w:rsid w:val="002219A3"/>
    <w:rsid w:val="002A5AA8"/>
    <w:rsid w:val="003D0733"/>
    <w:rsid w:val="003E1457"/>
    <w:rsid w:val="004C52F0"/>
    <w:rsid w:val="004D50A0"/>
    <w:rsid w:val="005125BE"/>
    <w:rsid w:val="00537DB5"/>
    <w:rsid w:val="0057470C"/>
    <w:rsid w:val="005B33C4"/>
    <w:rsid w:val="005F5E6B"/>
    <w:rsid w:val="00611824"/>
    <w:rsid w:val="006C2B8F"/>
    <w:rsid w:val="007422BB"/>
    <w:rsid w:val="007A5029"/>
    <w:rsid w:val="0098180C"/>
    <w:rsid w:val="00982457"/>
    <w:rsid w:val="00B0542C"/>
    <w:rsid w:val="00B46E61"/>
    <w:rsid w:val="00B6701F"/>
    <w:rsid w:val="00BA5138"/>
    <w:rsid w:val="00C662E5"/>
    <w:rsid w:val="00D04058"/>
    <w:rsid w:val="00D252E7"/>
    <w:rsid w:val="00DC1D41"/>
    <w:rsid w:val="00DC23BD"/>
    <w:rsid w:val="00E933FC"/>
    <w:rsid w:val="00EB4D9E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215B"/>
  <w15:docId w15:val="{2324A608-49F5-4EFE-B5A5-433EC2AB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380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DC2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.novosibobl@fsb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А033</dc:creator>
  <cp:lastModifiedBy>Мартынов Александр Николаевич</cp:lastModifiedBy>
  <cp:revision>3</cp:revision>
  <dcterms:created xsi:type="dcterms:W3CDTF">2021-05-13T07:37:00Z</dcterms:created>
  <dcterms:modified xsi:type="dcterms:W3CDTF">2021-05-13T07:54:00Z</dcterms:modified>
</cp:coreProperties>
</file>