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21D7" w:rsidRPr="00A6720B" w:rsidRDefault="009721D7" w:rsidP="00A6720B">
      <w:pPr>
        <w:pStyle w:val="a9"/>
        <w:shd w:val="clear" w:color="auto" w:fill="FFFFFF"/>
        <w:spacing w:before="0" w:beforeAutospacing="0" w:after="0" w:afterAutospacing="0" w:line="276" w:lineRule="auto"/>
        <w:jc w:val="both"/>
        <w:rPr>
          <w:color w:val="212529"/>
          <w:sz w:val="28"/>
          <w:szCs w:val="28"/>
        </w:rPr>
      </w:pPr>
      <w:r w:rsidRPr="00A6720B">
        <w:rPr>
          <w:rStyle w:val="aa"/>
          <w:color w:val="212529"/>
          <w:sz w:val="28"/>
          <w:szCs w:val="28"/>
        </w:rPr>
        <w:t>Декларация соответствия условий труда государственным нормативным требованиям охраны труда стала бессрочной</w:t>
      </w:r>
    </w:p>
    <w:p w:rsidR="009721D7" w:rsidRPr="00A6720B" w:rsidRDefault="009721D7" w:rsidP="00A6720B">
      <w:pPr>
        <w:pStyle w:val="a9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212529"/>
          <w:sz w:val="28"/>
          <w:szCs w:val="28"/>
        </w:rPr>
      </w:pPr>
      <w:r w:rsidRPr="00A6720B">
        <w:rPr>
          <w:color w:val="212529"/>
          <w:sz w:val="28"/>
          <w:szCs w:val="28"/>
        </w:rPr>
        <w:t> </w:t>
      </w:r>
    </w:p>
    <w:p w:rsidR="009721D7" w:rsidRPr="00A6720B" w:rsidRDefault="009721D7" w:rsidP="00A6720B">
      <w:pPr>
        <w:pStyle w:val="a9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212529"/>
          <w:sz w:val="28"/>
          <w:szCs w:val="28"/>
        </w:rPr>
      </w:pPr>
      <w:r w:rsidRPr="00A6720B">
        <w:rPr>
          <w:color w:val="212529"/>
          <w:sz w:val="28"/>
          <w:szCs w:val="28"/>
        </w:rPr>
        <w:t>С 1 января 2021 года на рабочих местах, в отношении которых действует декларация соответствия условий труда государственным нормативным требованиям охраны труда, специальная оценка условий труда не проводится.</w:t>
      </w:r>
    </w:p>
    <w:p w:rsidR="009721D7" w:rsidRPr="00A6720B" w:rsidRDefault="009721D7" w:rsidP="00A6720B">
      <w:pPr>
        <w:pStyle w:val="a9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212529"/>
          <w:sz w:val="28"/>
          <w:szCs w:val="28"/>
        </w:rPr>
      </w:pPr>
      <w:r w:rsidRPr="00A6720B">
        <w:rPr>
          <w:color w:val="212529"/>
          <w:sz w:val="28"/>
          <w:szCs w:val="28"/>
        </w:rPr>
        <w:t>Действие декларации, поданной в отношении рабочего места, прекращается и проводится внеплановая специальная оценка условий труда только в следующих случаях:</w:t>
      </w:r>
    </w:p>
    <w:p w:rsidR="009721D7" w:rsidRPr="00A6720B" w:rsidRDefault="009721D7" w:rsidP="00A6720B">
      <w:pPr>
        <w:pStyle w:val="a9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212529"/>
          <w:sz w:val="28"/>
          <w:szCs w:val="28"/>
        </w:rPr>
      </w:pPr>
      <w:r w:rsidRPr="00A6720B">
        <w:rPr>
          <w:color w:val="212529"/>
          <w:sz w:val="28"/>
          <w:szCs w:val="28"/>
        </w:rPr>
        <w:t>изменение условий труда на данном рабочем месте,</w:t>
      </w:r>
    </w:p>
    <w:p w:rsidR="009721D7" w:rsidRPr="00A6720B" w:rsidRDefault="009721D7" w:rsidP="00A6720B">
      <w:pPr>
        <w:pStyle w:val="a9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212529"/>
          <w:sz w:val="28"/>
          <w:szCs w:val="28"/>
        </w:rPr>
      </w:pPr>
      <w:r w:rsidRPr="00A6720B">
        <w:rPr>
          <w:color w:val="212529"/>
          <w:sz w:val="28"/>
          <w:szCs w:val="28"/>
        </w:rPr>
        <w:t>произошедший несчастный случай на производстве с работником, занятым на данном рабочем месте (за исключением несчастного случая, произошедшего по вине третьих лиц),</w:t>
      </w:r>
    </w:p>
    <w:p w:rsidR="009721D7" w:rsidRPr="00A6720B" w:rsidRDefault="009721D7" w:rsidP="00A6720B">
      <w:pPr>
        <w:pStyle w:val="a9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212529"/>
          <w:sz w:val="28"/>
          <w:szCs w:val="28"/>
        </w:rPr>
      </w:pPr>
      <w:r w:rsidRPr="00A6720B">
        <w:rPr>
          <w:color w:val="212529"/>
          <w:sz w:val="28"/>
          <w:szCs w:val="28"/>
        </w:rPr>
        <w:t>выявление у работника, занятого на данном рабочем месте, профессионального заболевания, причиной которого явилось воздействие вредных и (или) опасных производственных факторов,</w:t>
      </w:r>
    </w:p>
    <w:p w:rsidR="009721D7" w:rsidRPr="00A6720B" w:rsidRDefault="009721D7" w:rsidP="00A6720B">
      <w:pPr>
        <w:pStyle w:val="a9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212529"/>
          <w:sz w:val="28"/>
          <w:szCs w:val="28"/>
        </w:rPr>
      </w:pPr>
      <w:r w:rsidRPr="00A6720B">
        <w:rPr>
          <w:color w:val="212529"/>
          <w:sz w:val="28"/>
          <w:szCs w:val="28"/>
        </w:rPr>
        <w:t>выявление в ходе контрольно-надзорных мероприятий нарушений государственных нормативных требований охраны труда.</w:t>
      </w:r>
    </w:p>
    <w:p w:rsidR="009721D7" w:rsidRPr="00A6720B" w:rsidRDefault="009721D7" w:rsidP="00A6720B">
      <w:pPr>
        <w:pStyle w:val="a9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212529"/>
          <w:sz w:val="28"/>
          <w:szCs w:val="28"/>
        </w:rPr>
      </w:pPr>
      <w:r w:rsidRPr="00A6720B">
        <w:rPr>
          <w:color w:val="212529"/>
          <w:sz w:val="28"/>
          <w:szCs w:val="28"/>
        </w:rPr>
        <w:t>Ранее срок действия декларации продлевался на пять лет, если в период ее действия отсутствовали вышеуказанные обстоятельства.</w:t>
      </w:r>
    </w:p>
    <w:p w:rsidR="009721D7" w:rsidRPr="00A6720B" w:rsidRDefault="009721D7" w:rsidP="00A6720B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212529"/>
          <w:sz w:val="28"/>
          <w:szCs w:val="28"/>
        </w:rPr>
      </w:pPr>
      <w:r w:rsidRPr="00A6720B">
        <w:rPr>
          <w:rFonts w:ascii="Times New Roman" w:hAnsi="Times New Roman" w:cs="Times New Roman"/>
          <w:color w:val="212529"/>
          <w:sz w:val="28"/>
          <w:szCs w:val="28"/>
        </w:rPr>
        <w:t> </w:t>
      </w:r>
    </w:p>
    <w:p w:rsidR="009721D7" w:rsidRPr="00A6720B" w:rsidRDefault="009721D7" w:rsidP="00A6720B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212529"/>
          <w:sz w:val="28"/>
          <w:szCs w:val="28"/>
        </w:rPr>
      </w:pPr>
      <w:r w:rsidRPr="00A6720B">
        <w:rPr>
          <w:rStyle w:val="aa"/>
          <w:rFonts w:ascii="Times New Roman" w:hAnsi="Times New Roman" w:cs="Times New Roman"/>
          <w:color w:val="212529"/>
          <w:sz w:val="28"/>
          <w:szCs w:val="28"/>
        </w:rPr>
        <w:t>Реестр организаций, проводящих специальную оценку условий труда, размещен на сайте Министерства труда и социальной защиты Российской Федерации по адресу: </w:t>
      </w:r>
      <w:hyperlink r:id="rId7" w:history="1">
        <w:r w:rsidRPr="00A6720B">
          <w:rPr>
            <w:rStyle w:val="a3"/>
            <w:rFonts w:ascii="Times New Roman" w:hAnsi="Times New Roman" w:cs="Times New Roman"/>
            <w:color w:val="CD8CF7"/>
            <w:sz w:val="28"/>
            <w:szCs w:val="28"/>
          </w:rPr>
          <w:t>http://akot.rosmintrud.ru/sout/organizations</w:t>
        </w:r>
      </w:hyperlink>
    </w:p>
    <w:p w:rsidR="00691824" w:rsidRPr="00A6720B" w:rsidRDefault="00691824" w:rsidP="00A6720B">
      <w:pPr>
        <w:spacing w:before="22" w:after="22" w:line="276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91824" w:rsidRPr="00A6720B">
      <w:footerReference w:type="default" r:id="rId8"/>
      <w:type w:val="continuous"/>
      <w:pgSz w:w="11909" w:h="16838"/>
      <w:pgMar w:top="743" w:right="756" w:bottom="772" w:left="75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2ECE" w:rsidRDefault="00202ECE">
      <w:r>
        <w:separator/>
      </w:r>
    </w:p>
  </w:endnote>
  <w:endnote w:type="continuationSeparator" w:id="0">
    <w:p w:rsidR="00202ECE" w:rsidRDefault="00202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824" w:rsidRDefault="00082971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4801870</wp:posOffset>
              </wp:positionH>
              <wp:positionV relativeFrom="page">
                <wp:posOffset>9719945</wp:posOffset>
              </wp:positionV>
              <wp:extent cx="55245" cy="94615"/>
              <wp:effectExtent l="1270" t="4445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245" cy="94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91824" w:rsidRDefault="0088623B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6"/>
                              <w:b/>
                              <w:bCs/>
                            </w:rPr>
                            <w:t>I/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78.1pt;margin-top:765.35pt;width:4.35pt;height:7.4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T/BpQIAAKQFAAAOAAAAZHJzL2Uyb0RvYy54bWysVG1vmzAQ/j5p/8Hyd8rLIA2opGpDmCZ1&#10;L1K7H+CACdaMjWw30E377zubkCatJk3b+GCd7fNzz9093NX12HG0p0ozKXIcXgQYUVHJmoldjr8+&#10;lN4SI22IqAmXgub4iWp8vXr75mroMxrJVvKaKgQgQmdDn+PWmD7zfV21tCP6QvZUwGUjVUcMbNXO&#10;rxUZAL3jfhQEC3+Qqu6VrKjWcFpMl3jl8JuGVuZz02hqEM8xcDNuVW7d2tVfXZFsp0jfsupAg/wF&#10;i44wAUGPUAUxBD0q9gqqY5WSWjbmopKdL5uGVdTlANmEwYts7lvSU5cLFEf3xzLp/wdbfdp/UYjV&#10;0DuMBOmgRQ90NOhWjii01Rl6nYHTfQ9uZoRj62kz1f2drL5pJOS6JWJHb5SSQ0tJDezcS//k6YSj&#10;Lch2+ChrCEMejXRAY6M6CwjFQIAOXXo6dsZSqeAwSaI4waiCmzRehIll5pNsftorbd5T2SFr5FhB&#10;2x002d9pM7nOLjaSkCXj3LWei7MDwJxOIDA8tXeWguvkjzRIN8vNMvbiaLHx4qAovJtyHXuLMrxM&#10;infFel2EP23cMM5aVtdU2DCzqsL4z7p20Pekh6OutOSstnCWkla77ZortCeg6tJ9h4KcuPnnNFy9&#10;IJcXKYVRHNxGqVculpdeXMaJl14GSy8I09t0EcRpXJTnKd0xQf89JTRAI5MomZT029wC973OjWQd&#10;MzA3OOtyvDw6kczqbyNq11pDGJ/sk1JY+s+lgHbPjXZqtQKdpGrG7QgoVsJbWT+BbpUEZYE4YdiB&#10;0Ur1HaMBBkeOBUw2jPgHAcq3M2Y21GxsZ4OICh7m2GA0mWszzaLHXrFdC7jzv3UDf0fJnHafOQBx&#10;u4FR4FI4jC07a073zut5uK5+AQAA//8DAFBLAwQUAAYACAAAACEAYscKy98AAAANAQAADwAAAGRy&#10;cy9kb3ducmV2LnhtbEyPy07DMBBF90j8gzVI7KhDaZKSxqlQJTbsaBESOzeexlH9iGw3Tf6e6QqW&#10;M/fqzJl6O1nDRgyx907A8yIDhq71qnedgK/D+9MaWEzSKWm8QwEzRtg293e1rJS/uk8c96ljBHGx&#10;kgJ0SkPFeWw1WhkXfkBH2ckHKxONoeMqyCvBreHLLCu4lb2jC1oOuNPYnvcXK6Ccvj0OEXf4cxrb&#10;oPt5bT5mIR4fprcNsIRT+ivDTZ/UoSGno784FZkhRl4sqUpB/pKVwKhSFqtXYMfbapUXwJua//+i&#10;+QUAAP//AwBQSwECLQAUAAYACAAAACEAtoM4kv4AAADhAQAAEwAAAAAAAAAAAAAAAAAAAAAAW0Nv&#10;bnRlbnRfVHlwZXNdLnhtbFBLAQItABQABgAIAAAAIQA4/SH/1gAAAJQBAAALAAAAAAAAAAAAAAAA&#10;AC8BAABfcmVscy8ucmVsc1BLAQItABQABgAIAAAAIQBBRT/BpQIAAKQFAAAOAAAAAAAAAAAAAAAA&#10;AC4CAABkcnMvZTJvRG9jLnhtbFBLAQItABQABgAIAAAAIQBixwrL3wAAAA0BAAAPAAAAAAAAAAAA&#10;AAAAAP8EAABkcnMvZG93bnJldi54bWxQSwUGAAAAAAQABADzAAAACwYAAAAA&#10;" filled="f" stroked="f">
              <v:textbox style="mso-fit-shape-to-text:t" inset="0,0,0,0">
                <w:txbxContent>
                  <w:p w:rsidR="00691824" w:rsidRDefault="0088623B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a6"/>
                        <w:b/>
                        <w:bCs/>
                      </w:rPr>
                      <w:t>I/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2ECE" w:rsidRDefault="00202ECE"/>
  </w:footnote>
  <w:footnote w:type="continuationSeparator" w:id="0">
    <w:p w:rsidR="00202ECE" w:rsidRDefault="00202EC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CB7627"/>
    <w:multiLevelType w:val="multilevel"/>
    <w:tmpl w:val="241827B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824"/>
    <w:rsid w:val="00015098"/>
    <w:rsid w:val="00082971"/>
    <w:rsid w:val="000A47DB"/>
    <w:rsid w:val="00202ECE"/>
    <w:rsid w:val="004E4143"/>
    <w:rsid w:val="00691824"/>
    <w:rsid w:val="0088623B"/>
    <w:rsid w:val="009721D7"/>
    <w:rsid w:val="00972D26"/>
    <w:rsid w:val="00A6720B"/>
    <w:rsid w:val="00B63D76"/>
    <w:rsid w:val="00B71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93B5C5C-AD8C-4437-9520-B2A0260D3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Exact">
    <w:name w:val="Основной текст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5"/>
      <w:u w:val="non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a7">
    <w:name w:val="Основной текст_"/>
    <w:basedOn w:val="a0"/>
    <w:link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Основной текст1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en-US" w:eastAsia="en-US" w:bidi="en-US"/>
    </w:rPr>
  </w:style>
  <w:style w:type="character" w:customStyle="1" w:styleId="a8">
    <w:name w:val="Основной текст + Курсив"/>
    <w:basedOn w:val="a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2">
    <w:name w:val="Основной текст2"/>
    <w:basedOn w:val="a"/>
    <w:link w:val="a7"/>
    <w:pPr>
      <w:shd w:val="clear" w:color="auto" w:fill="FFFFFF"/>
      <w:spacing w:after="240" w:line="298" w:lineRule="exact"/>
      <w:ind w:hanging="120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3"/>
      <w:szCs w:val="13"/>
    </w:rPr>
  </w:style>
  <w:style w:type="paragraph" w:customStyle="1" w:styleId="msonormalmrcssattr">
    <w:name w:val="msonormal_mr_css_attr"/>
    <w:basedOn w:val="a"/>
    <w:rsid w:val="00972D2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js-phone-number">
    <w:name w:val="js-phone-number"/>
    <w:basedOn w:val="a0"/>
    <w:rsid w:val="00972D26"/>
  </w:style>
  <w:style w:type="paragraph" w:styleId="a9">
    <w:name w:val="Normal (Web)"/>
    <w:basedOn w:val="a"/>
    <w:uiPriority w:val="99"/>
    <w:semiHidden/>
    <w:unhideWhenUsed/>
    <w:rsid w:val="009721D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a">
    <w:name w:val="Strong"/>
    <w:basedOn w:val="a0"/>
    <w:uiPriority w:val="22"/>
    <w:qFormat/>
    <w:rsid w:val="009721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66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83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78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85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akot.rosmintrud.ru/sout/organization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PC</cp:lastModifiedBy>
  <cp:revision>3</cp:revision>
  <dcterms:created xsi:type="dcterms:W3CDTF">2023-03-09T09:38:00Z</dcterms:created>
  <dcterms:modified xsi:type="dcterms:W3CDTF">2023-04-12T08:37:00Z</dcterms:modified>
</cp:coreProperties>
</file>